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4F" w:rsidRDefault="00CF044F" w:rsidP="00CF044F">
      <w:pPr>
        <w:keepNext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Р о с с и й с к а я  Ф е д е р а ц и я</w:t>
      </w:r>
    </w:p>
    <w:p w:rsidR="00CF044F" w:rsidRDefault="00CF044F" w:rsidP="00CF044F">
      <w:pPr>
        <w:keepNext/>
        <w:keepLines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Иркутская область</w:t>
      </w:r>
    </w:p>
    <w:p w:rsidR="00CF044F" w:rsidRDefault="00CF044F" w:rsidP="00CF044F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Муниципальное образование «Тайшетский  район»</w:t>
      </w:r>
    </w:p>
    <w:p w:rsidR="00CF044F" w:rsidRDefault="00CF044F" w:rsidP="00CF044F">
      <w:pPr>
        <w:keepNext/>
        <w:keepLines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ПОЛИНЧЕТСКОЕ</w:t>
      </w:r>
      <w:r>
        <w:rPr>
          <w:b/>
          <w:color w:val="000000" w:themeColor="text1"/>
        </w:rPr>
        <w:t xml:space="preserve">  </w:t>
      </w:r>
      <w:r>
        <w:rPr>
          <w:b/>
          <w:color w:val="000000" w:themeColor="text1"/>
          <w:sz w:val="32"/>
        </w:rPr>
        <w:t>МУНИЦИПАЛЬНОЕ ОБРАЗОВАНИЕ</w:t>
      </w:r>
    </w:p>
    <w:p w:rsidR="00CF044F" w:rsidRDefault="00CF044F" w:rsidP="00CF044F">
      <w:pPr>
        <w:ind w:right="-568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40"/>
        </w:rPr>
        <w:t>ПОСТАНОВЛЕНИЕ</w:t>
      </w:r>
    </w:p>
    <w:p w:rsidR="00CF044F" w:rsidRDefault="00CF044F" w:rsidP="00CF044F">
      <w:pPr>
        <w:ind w:right="-568"/>
        <w:rPr>
          <w:b/>
        </w:rPr>
      </w:pPr>
      <w:r>
        <w:rPr>
          <w:b/>
        </w:rPr>
        <w:t>==================================================================</w:t>
      </w:r>
    </w:p>
    <w:p w:rsidR="00CF044F" w:rsidRDefault="00CF044F" w:rsidP="00CF044F">
      <w:pPr>
        <w:ind w:right="-568"/>
        <w:rPr>
          <w:b/>
        </w:rPr>
      </w:pPr>
    </w:p>
    <w:p w:rsidR="00CF044F" w:rsidRDefault="00CF044F" w:rsidP="00CF044F">
      <w:pPr>
        <w:ind w:right="-568"/>
        <w:rPr>
          <w:b/>
        </w:rPr>
      </w:pPr>
    </w:p>
    <w:p w:rsidR="00CF044F" w:rsidRDefault="00EF7880" w:rsidP="00CF044F">
      <w:pPr>
        <w:ind w:left="-284" w:right="-568"/>
        <w:rPr>
          <w:b/>
          <w:sz w:val="28"/>
        </w:rPr>
      </w:pPr>
      <w:r>
        <w:rPr>
          <w:b/>
          <w:sz w:val="28"/>
        </w:rPr>
        <w:t xml:space="preserve"> </w:t>
      </w:r>
      <w:r w:rsidR="00CF044F" w:rsidRPr="005620DD">
        <w:rPr>
          <w:b/>
          <w:sz w:val="28"/>
        </w:rPr>
        <w:t>от "</w:t>
      </w:r>
      <w:r w:rsidR="0012408C">
        <w:rPr>
          <w:b/>
          <w:sz w:val="28"/>
        </w:rPr>
        <w:t>07</w:t>
      </w:r>
      <w:r w:rsidR="00CF044F" w:rsidRPr="005620DD">
        <w:rPr>
          <w:b/>
          <w:sz w:val="28"/>
        </w:rPr>
        <w:t xml:space="preserve">"  </w:t>
      </w:r>
      <w:r w:rsidR="0012408C">
        <w:rPr>
          <w:b/>
          <w:sz w:val="28"/>
        </w:rPr>
        <w:t>апреля</w:t>
      </w:r>
      <w:r w:rsidR="00CF044F" w:rsidRPr="005620DD">
        <w:rPr>
          <w:b/>
          <w:sz w:val="28"/>
        </w:rPr>
        <w:t xml:space="preserve">  202</w:t>
      </w:r>
      <w:r w:rsidR="0012408C">
        <w:rPr>
          <w:b/>
          <w:sz w:val="28"/>
        </w:rPr>
        <w:t>3</w:t>
      </w:r>
      <w:r w:rsidR="00CF044F" w:rsidRPr="005620DD">
        <w:rPr>
          <w:b/>
          <w:sz w:val="28"/>
        </w:rPr>
        <w:t xml:space="preserve"> г.                                                                        </w:t>
      </w:r>
      <w:r w:rsidR="00CF044F">
        <w:rPr>
          <w:b/>
          <w:sz w:val="28"/>
        </w:rPr>
        <w:t xml:space="preserve">№  </w:t>
      </w:r>
      <w:r w:rsidR="00642149">
        <w:rPr>
          <w:b/>
          <w:sz w:val="28"/>
        </w:rPr>
        <w:t>11</w:t>
      </w:r>
    </w:p>
    <w:p w:rsidR="00CF044F" w:rsidRDefault="00BA4B0B" w:rsidP="00CF044F">
      <w:pPr>
        <w:ind w:left="-284" w:right="-568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-21.3pt;margin-top:10.35pt;width:186pt;height:96.75pt;z-index:1" stroked="f">
            <v:textbox>
              <w:txbxContent>
                <w:p w:rsidR="00642149" w:rsidRPr="00642149" w:rsidRDefault="00642149" w:rsidP="00642149">
                  <w:pPr>
                    <w:pStyle w:val="ae"/>
                    <w:spacing w:before="0" w:beforeAutospacing="0" w:after="0" w:afterAutospacing="0" w:line="240" w:lineRule="exact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642149">
                    <w:rPr>
                      <w:rFonts w:ascii="Times New Roman" w:hAnsi="Times New Roman"/>
                      <w:szCs w:val="28"/>
                    </w:rPr>
                    <w:t>О контролируемом  отжиге  сухой травы и об обеспечении п</w:t>
                  </w:r>
                  <w:r>
                    <w:rPr>
                      <w:rFonts w:ascii="Times New Roman" w:hAnsi="Times New Roman"/>
                      <w:szCs w:val="28"/>
                    </w:rPr>
                    <w:t>ротивопожарного режима в весенн</w:t>
                  </w:r>
                  <w:r w:rsidRPr="00642149">
                    <w:rPr>
                      <w:rFonts w:ascii="Times New Roman" w:hAnsi="Times New Roman"/>
                      <w:szCs w:val="28"/>
                    </w:rPr>
                    <w:t>е-летний  период на территории Полинчетского муниципального образования в 202</w:t>
                  </w:r>
                  <w:r w:rsidR="0012408C">
                    <w:rPr>
                      <w:rFonts w:ascii="Times New Roman" w:hAnsi="Times New Roman"/>
                      <w:szCs w:val="28"/>
                    </w:rPr>
                    <w:t>3</w:t>
                  </w:r>
                  <w:r w:rsidRPr="00642149">
                    <w:rPr>
                      <w:rFonts w:ascii="Times New Roman" w:hAnsi="Times New Roman"/>
                      <w:szCs w:val="28"/>
                    </w:rPr>
                    <w:t xml:space="preserve"> году</w:t>
                  </w:r>
                </w:p>
                <w:p w:rsidR="00642149" w:rsidRDefault="00642149"/>
              </w:txbxContent>
            </v:textbox>
          </v:rect>
        </w:pict>
      </w:r>
    </w:p>
    <w:p w:rsidR="00CF044F" w:rsidRDefault="00CF044F" w:rsidP="00CF044F">
      <w:pPr>
        <w:ind w:right="-568"/>
      </w:pPr>
    </w:p>
    <w:p w:rsidR="00B60E32" w:rsidRPr="00EB07C7" w:rsidRDefault="00B60E32" w:rsidP="00CF044F">
      <w:pPr>
        <w:ind w:left="-284" w:right="282"/>
        <w:jc w:val="both"/>
        <w:rPr>
          <w:color w:val="000000"/>
        </w:rPr>
      </w:pPr>
    </w:p>
    <w:p w:rsidR="00642149" w:rsidRDefault="00AC1A3F" w:rsidP="00CF044F">
      <w:pPr>
        <w:ind w:left="-284" w:right="282"/>
        <w:jc w:val="both"/>
      </w:pPr>
      <w:r w:rsidRPr="00EB07C7">
        <w:tab/>
      </w:r>
    </w:p>
    <w:p w:rsidR="00642149" w:rsidRDefault="00642149" w:rsidP="00CF044F">
      <w:pPr>
        <w:ind w:left="-284" w:right="282"/>
        <w:jc w:val="both"/>
      </w:pPr>
    </w:p>
    <w:p w:rsidR="00642149" w:rsidRDefault="00642149" w:rsidP="00CF044F">
      <w:pPr>
        <w:ind w:left="-284" w:right="282"/>
        <w:jc w:val="both"/>
      </w:pPr>
    </w:p>
    <w:p w:rsidR="00642149" w:rsidRDefault="00642149" w:rsidP="00CF044F">
      <w:pPr>
        <w:ind w:left="-284" w:right="282"/>
        <w:jc w:val="both"/>
      </w:pPr>
    </w:p>
    <w:p w:rsidR="00642149" w:rsidRDefault="00642149" w:rsidP="00CF044F">
      <w:pPr>
        <w:ind w:left="-284" w:right="282"/>
        <w:jc w:val="both"/>
      </w:pPr>
    </w:p>
    <w:p w:rsidR="00642149" w:rsidRDefault="00642149" w:rsidP="00CF044F">
      <w:pPr>
        <w:ind w:left="-284" w:right="282"/>
        <w:jc w:val="both"/>
      </w:pPr>
    </w:p>
    <w:p w:rsidR="00642149" w:rsidRPr="00EF7880" w:rsidRDefault="00EF7880" w:rsidP="00EF7880">
      <w:pPr>
        <w:ind w:left="-284" w:right="-1" w:hanging="425"/>
        <w:jc w:val="both"/>
        <w:rPr>
          <w:sz w:val="28"/>
        </w:rPr>
      </w:pPr>
      <w:r>
        <w:t xml:space="preserve">       </w:t>
      </w:r>
      <w:r w:rsidR="00642149" w:rsidRPr="00EF7880">
        <w:rPr>
          <w:sz w:val="28"/>
        </w:rPr>
        <w:t xml:space="preserve">В соответствии с Федеральным Законом от </w:t>
      </w:r>
      <w:r w:rsidR="001B1E12" w:rsidRPr="00EF7880">
        <w:rPr>
          <w:sz w:val="28"/>
        </w:rPr>
        <w:t xml:space="preserve"> </w:t>
      </w:r>
      <w:r w:rsidR="00642149" w:rsidRPr="00EF7880">
        <w:rPr>
          <w:sz w:val="28"/>
        </w:rPr>
        <w:t xml:space="preserve">21.12.1994 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постановлением Правительства Российской Федерации от 30.06.2007 № 417 «Об утверждении правил пожарной безопасности в лесах», в целях обеспечения пожарной безопасности и соблюдения противопожарного режима в весенне-летний пожароопасный период </w:t>
      </w:r>
      <w:r w:rsidR="001B1E12" w:rsidRPr="00EF7880">
        <w:rPr>
          <w:sz w:val="28"/>
        </w:rPr>
        <w:t xml:space="preserve"> </w:t>
      </w:r>
      <w:r w:rsidR="00642149" w:rsidRPr="00EF7880">
        <w:rPr>
          <w:sz w:val="28"/>
        </w:rPr>
        <w:t>202</w:t>
      </w:r>
      <w:r w:rsidR="0012408C">
        <w:rPr>
          <w:sz w:val="28"/>
        </w:rPr>
        <w:t>3</w:t>
      </w:r>
      <w:r w:rsidR="00642149" w:rsidRPr="00EF7880">
        <w:rPr>
          <w:sz w:val="28"/>
        </w:rPr>
        <w:t xml:space="preserve"> года на территории Полинчетского муниципального образования, администрация</w:t>
      </w:r>
      <w:r w:rsidRPr="00EF7880">
        <w:rPr>
          <w:sz w:val="28"/>
        </w:rPr>
        <w:t xml:space="preserve"> </w:t>
      </w:r>
      <w:r w:rsidR="00642149" w:rsidRPr="00EF7880">
        <w:rPr>
          <w:sz w:val="28"/>
        </w:rPr>
        <w:t xml:space="preserve"> Полинчетского муниципального образования</w:t>
      </w:r>
    </w:p>
    <w:p w:rsidR="00642149" w:rsidRPr="00EF7880" w:rsidRDefault="00642149" w:rsidP="00EF7880">
      <w:pPr>
        <w:ind w:left="-284" w:right="-1" w:hanging="425"/>
        <w:jc w:val="both"/>
        <w:rPr>
          <w:sz w:val="28"/>
        </w:rPr>
      </w:pPr>
    </w:p>
    <w:p w:rsidR="00642149" w:rsidRPr="00EF7880" w:rsidRDefault="00642149" w:rsidP="00EF7880">
      <w:pPr>
        <w:tabs>
          <w:tab w:val="left" w:pos="9638"/>
        </w:tabs>
        <w:ind w:left="-284" w:right="-1"/>
        <w:jc w:val="both"/>
        <w:rPr>
          <w:sz w:val="28"/>
        </w:rPr>
      </w:pPr>
      <w:r w:rsidRPr="00EF7880">
        <w:rPr>
          <w:sz w:val="28"/>
        </w:rPr>
        <w:t>ПОСТАНОВЛЯЕТ:</w:t>
      </w:r>
    </w:p>
    <w:p w:rsidR="00642149" w:rsidRPr="00EF7880" w:rsidRDefault="00642149" w:rsidP="00EF7880">
      <w:pPr>
        <w:tabs>
          <w:tab w:val="left" w:pos="9638"/>
        </w:tabs>
        <w:ind w:left="-284" w:right="-1"/>
        <w:jc w:val="both"/>
        <w:rPr>
          <w:sz w:val="28"/>
        </w:rPr>
      </w:pPr>
    </w:p>
    <w:p w:rsidR="00642149" w:rsidRPr="00EF7880" w:rsidRDefault="00642149" w:rsidP="00EF7880">
      <w:pPr>
        <w:tabs>
          <w:tab w:val="left" w:pos="9638"/>
        </w:tabs>
        <w:ind w:left="-284" w:right="-1"/>
        <w:jc w:val="both"/>
        <w:rPr>
          <w:sz w:val="28"/>
        </w:rPr>
      </w:pPr>
      <w:r w:rsidRPr="00EF7880">
        <w:rPr>
          <w:sz w:val="28"/>
        </w:rPr>
        <w:t>1. 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землями сельхозназначения и лесным фондом:</w:t>
      </w:r>
    </w:p>
    <w:p w:rsidR="00642149" w:rsidRPr="00EF7880" w:rsidRDefault="00642149" w:rsidP="00EF7880">
      <w:pPr>
        <w:tabs>
          <w:tab w:val="left" w:pos="9638"/>
        </w:tabs>
        <w:ind w:left="-284" w:right="-1"/>
        <w:jc w:val="both"/>
        <w:rPr>
          <w:sz w:val="28"/>
        </w:rPr>
      </w:pPr>
      <w:r w:rsidRPr="00EF7880">
        <w:rPr>
          <w:sz w:val="28"/>
        </w:rPr>
        <w:t>1.1. Не допускать бесконтрольное сжигание стерни, пожнивных остатков, сухой травы и разведение костров на полях, сельскохозяйственных угодьях и на землях лесного фонда.</w:t>
      </w:r>
    </w:p>
    <w:p w:rsidR="00642149" w:rsidRPr="00EF7880" w:rsidRDefault="00642149" w:rsidP="00EF7880">
      <w:pPr>
        <w:tabs>
          <w:tab w:val="left" w:pos="9638"/>
        </w:tabs>
        <w:ind w:left="-284" w:right="-1"/>
        <w:jc w:val="both"/>
        <w:rPr>
          <w:sz w:val="28"/>
        </w:rPr>
      </w:pPr>
      <w:r w:rsidRPr="00EF7880">
        <w:rPr>
          <w:sz w:val="28"/>
        </w:rPr>
        <w:t xml:space="preserve">1.2. Установить строгий противопожарный режим при работе на полях и сельскохозяйственных угодьях, в лесном фонде, запретить применение открытого огня, а также исключить применение других возможных источников зажигания.                                               </w:t>
      </w:r>
      <w:r w:rsidR="00A83F33" w:rsidRPr="00EF7880">
        <w:rPr>
          <w:sz w:val="28"/>
        </w:rPr>
        <w:t xml:space="preserve">                                      </w:t>
      </w:r>
      <w:r w:rsidRPr="00EF7880">
        <w:rPr>
          <w:sz w:val="28"/>
        </w:rPr>
        <w:t>1.3. Проведение отжигов сухой травы на полях и сельскохозяйственных угодьях производить только после согласования плана отжигов с администрацией Полинчетского муниципального образования по письменному заявлению и при получении положительного ответа.</w:t>
      </w:r>
    </w:p>
    <w:p w:rsidR="00642149" w:rsidRPr="00EF7880" w:rsidRDefault="00642149" w:rsidP="00EF7880">
      <w:pPr>
        <w:tabs>
          <w:tab w:val="left" w:pos="9638"/>
        </w:tabs>
        <w:ind w:left="-284" w:right="-1"/>
        <w:jc w:val="both"/>
        <w:rPr>
          <w:sz w:val="28"/>
        </w:rPr>
      </w:pPr>
      <w:r w:rsidRPr="00EF7880">
        <w:rPr>
          <w:sz w:val="28"/>
        </w:rPr>
        <w:lastRenderedPageBreak/>
        <w:t xml:space="preserve">1.4. При отжиге необходимо обеспечивать дежурство во время отжига пожарного или приспособленного для целей пожаротушения оборудования, а также дежурство необходимого количества сил и средств  для </w:t>
      </w:r>
      <w:r w:rsidR="00A83F33" w:rsidRPr="00EF7880">
        <w:rPr>
          <w:sz w:val="28"/>
        </w:rPr>
        <w:t xml:space="preserve"> </w:t>
      </w:r>
      <w:r w:rsidRPr="00EF7880">
        <w:rPr>
          <w:sz w:val="28"/>
        </w:rPr>
        <w:t>ликвидации горения.</w:t>
      </w:r>
    </w:p>
    <w:p w:rsidR="00642149" w:rsidRPr="00EF7880" w:rsidRDefault="00642149" w:rsidP="00EF7880">
      <w:pPr>
        <w:tabs>
          <w:tab w:val="left" w:pos="9638"/>
        </w:tabs>
        <w:ind w:left="-284" w:right="-1"/>
        <w:jc w:val="both"/>
        <w:rPr>
          <w:sz w:val="28"/>
        </w:rPr>
      </w:pPr>
      <w:r w:rsidRPr="00EF7880">
        <w:rPr>
          <w:sz w:val="28"/>
        </w:rPr>
        <w:t>2. Гражданам, проживающим и находящимся на территории  Полинчетского муниципального образования:</w:t>
      </w:r>
    </w:p>
    <w:p w:rsidR="00642149" w:rsidRPr="00EF7880" w:rsidRDefault="00642149" w:rsidP="00EF7880">
      <w:pPr>
        <w:tabs>
          <w:tab w:val="left" w:pos="9638"/>
        </w:tabs>
        <w:ind w:left="-284" w:right="-1"/>
        <w:jc w:val="both"/>
        <w:rPr>
          <w:sz w:val="28"/>
        </w:rPr>
      </w:pPr>
      <w:r w:rsidRPr="00EF7880">
        <w:rPr>
          <w:sz w:val="28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  в лесных массивах, в том числе на индивидуальных участках, огородах и в населенных пунктах.</w:t>
      </w:r>
    </w:p>
    <w:p w:rsidR="00642149" w:rsidRPr="00EF7880" w:rsidRDefault="00642149" w:rsidP="00EF7880">
      <w:pPr>
        <w:tabs>
          <w:tab w:val="left" w:pos="9638"/>
        </w:tabs>
        <w:ind w:left="-284" w:right="-1"/>
        <w:jc w:val="both"/>
        <w:rPr>
          <w:sz w:val="28"/>
        </w:rPr>
      </w:pPr>
      <w:r w:rsidRPr="00EF7880">
        <w:rPr>
          <w:sz w:val="28"/>
        </w:rPr>
        <w:t xml:space="preserve">2.2. Не допускать сжигания </w:t>
      </w:r>
      <w:r w:rsidR="00EF7880">
        <w:rPr>
          <w:sz w:val="28"/>
        </w:rPr>
        <w:t xml:space="preserve">на индивидуальных участках и </w:t>
      </w:r>
      <w:r w:rsidRPr="00EF7880">
        <w:rPr>
          <w:sz w:val="28"/>
        </w:rPr>
        <w:t>в населенных пунктах сухой травы и мусора.</w:t>
      </w:r>
    </w:p>
    <w:p w:rsidR="00642149" w:rsidRPr="00EF7880" w:rsidRDefault="00642149" w:rsidP="00EF7880">
      <w:pPr>
        <w:ind w:left="-284" w:right="-1"/>
        <w:jc w:val="both"/>
        <w:rPr>
          <w:sz w:val="28"/>
        </w:rPr>
      </w:pPr>
      <w:r w:rsidRPr="00EF7880">
        <w:rPr>
          <w:sz w:val="28"/>
        </w:rPr>
        <w:t>2.3. На индивидуальных участках в населенных пунктах при наличии построек устанавливать на участках бочку с водой.</w:t>
      </w:r>
    </w:p>
    <w:p w:rsidR="001B1E12" w:rsidRPr="00EF7880" w:rsidRDefault="001B1E12" w:rsidP="00EF7880">
      <w:pPr>
        <w:ind w:left="-284" w:right="-1"/>
        <w:jc w:val="both"/>
        <w:rPr>
          <w:sz w:val="28"/>
        </w:rPr>
      </w:pPr>
      <w:r w:rsidRPr="00EF7880">
        <w:rPr>
          <w:sz w:val="28"/>
        </w:rPr>
        <w:t>2.4. Населению в пожароопасный период, при условиях сухой, жаркой и ветреной погоды (при получении штормовых предупреждений) необходимо временно прекратить топку печей и котельных установок на твердом топливе.</w:t>
      </w:r>
    </w:p>
    <w:p w:rsidR="001B1E12" w:rsidRPr="00EF7880" w:rsidRDefault="001B1E12" w:rsidP="00EF7880">
      <w:pPr>
        <w:ind w:left="-284" w:right="-1"/>
        <w:jc w:val="both"/>
        <w:rPr>
          <w:sz w:val="28"/>
        </w:rPr>
      </w:pPr>
      <w:r w:rsidRPr="00EF7880">
        <w:rPr>
          <w:sz w:val="28"/>
        </w:rPr>
        <w:t>3. Главному специалисту Т.Г. Рукосуевой обеспечить информирование населения о необходимости соблюдения противопожарного режима в весенне-летний пожароопасный период на территории Полинчетского муниципального образования.</w:t>
      </w:r>
    </w:p>
    <w:p w:rsidR="001B1E12" w:rsidRPr="00EF7880" w:rsidRDefault="001B1E12" w:rsidP="00EF7880">
      <w:pPr>
        <w:ind w:left="-284" w:right="-1"/>
        <w:jc w:val="both"/>
        <w:rPr>
          <w:sz w:val="28"/>
        </w:rPr>
      </w:pPr>
      <w:r w:rsidRPr="00EF7880">
        <w:rPr>
          <w:sz w:val="28"/>
        </w:rPr>
        <w:t xml:space="preserve">4. </w:t>
      </w:r>
      <w:r w:rsidR="0012408C" w:rsidRPr="00EF7880">
        <w:rPr>
          <w:sz w:val="28"/>
        </w:rPr>
        <w:t>Главному специалисту Т.Г. Рукосуевой</w:t>
      </w:r>
      <w:r w:rsidRPr="00EF7880">
        <w:rPr>
          <w:sz w:val="28"/>
        </w:rPr>
        <w:t xml:space="preserve">  опубликовать настоящее распоряжение в Бюллетене нормативных правовых актов   Полинчетского муниципального образования  «Северный вестник» </w:t>
      </w:r>
      <w:r w:rsidR="0012408C">
        <w:rPr>
          <w:sz w:val="28"/>
        </w:rPr>
        <w:t xml:space="preserve"> </w:t>
      </w:r>
      <w:r w:rsidRPr="00EF7880">
        <w:rPr>
          <w:sz w:val="28"/>
        </w:rPr>
        <w:t xml:space="preserve">и </w:t>
      </w:r>
      <w:r w:rsidR="0012408C">
        <w:rPr>
          <w:sz w:val="28"/>
        </w:rPr>
        <w:t xml:space="preserve"> </w:t>
      </w:r>
      <w:r w:rsidRPr="00EF7880">
        <w:rPr>
          <w:sz w:val="28"/>
        </w:rPr>
        <w:t xml:space="preserve">на официальном сайте Полинчетского МО в сети Интернет.                </w:t>
      </w:r>
    </w:p>
    <w:p w:rsidR="001B1E12" w:rsidRPr="00EF7880" w:rsidRDefault="001B1E12" w:rsidP="00EF7880">
      <w:pPr>
        <w:ind w:left="-284" w:right="-1"/>
        <w:jc w:val="both"/>
        <w:rPr>
          <w:sz w:val="28"/>
        </w:rPr>
      </w:pPr>
      <w:r w:rsidRPr="00EF7880">
        <w:rPr>
          <w:sz w:val="28"/>
        </w:rPr>
        <w:t>5. Контроль за исполнением настоящего постановления оставляю за собой.</w:t>
      </w:r>
    </w:p>
    <w:p w:rsidR="00642149" w:rsidRPr="00EF7880" w:rsidRDefault="001B1E12" w:rsidP="00EF7880">
      <w:pPr>
        <w:ind w:left="-284" w:right="-1"/>
        <w:jc w:val="both"/>
        <w:rPr>
          <w:sz w:val="28"/>
        </w:rPr>
      </w:pPr>
      <w:r w:rsidRPr="00EF7880">
        <w:rPr>
          <w:sz w:val="28"/>
        </w:rPr>
        <w:t>6</w:t>
      </w:r>
      <w:r w:rsidR="0012408C">
        <w:rPr>
          <w:sz w:val="28"/>
        </w:rPr>
        <w:t xml:space="preserve">. </w:t>
      </w:r>
      <w:r w:rsidRPr="00EF7880">
        <w:rPr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0E5A36" w:rsidRPr="00EF7880" w:rsidRDefault="000E5A36" w:rsidP="00EF7880">
      <w:pPr>
        <w:ind w:left="-284" w:right="-1"/>
        <w:jc w:val="both"/>
        <w:rPr>
          <w:sz w:val="28"/>
        </w:rPr>
      </w:pPr>
    </w:p>
    <w:p w:rsidR="00EF7880" w:rsidRDefault="00EF7880" w:rsidP="00EF7880">
      <w:pPr>
        <w:ind w:left="-284" w:right="-1"/>
        <w:jc w:val="both"/>
        <w:rPr>
          <w:sz w:val="28"/>
        </w:rPr>
      </w:pPr>
    </w:p>
    <w:p w:rsidR="00EF7880" w:rsidRDefault="00EF7880" w:rsidP="00EF7880">
      <w:pPr>
        <w:ind w:left="-284" w:right="-1"/>
        <w:jc w:val="both"/>
        <w:rPr>
          <w:sz w:val="28"/>
        </w:rPr>
      </w:pPr>
    </w:p>
    <w:p w:rsidR="00EF7880" w:rsidRDefault="00EF7880" w:rsidP="00EF7880">
      <w:pPr>
        <w:ind w:left="-284" w:right="-1"/>
        <w:jc w:val="both"/>
        <w:rPr>
          <w:sz w:val="28"/>
        </w:rPr>
      </w:pPr>
    </w:p>
    <w:p w:rsidR="000826A3" w:rsidRPr="00EF7880" w:rsidRDefault="000826A3" w:rsidP="00EF7880">
      <w:pPr>
        <w:ind w:left="-284" w:right="-1"/>
        <w:jc w:val="both"/>
        <w:rPr>
          <w:sz w:val="28"/>
        </w:rPr>
      </w:pPr>
      <w:r w:rsidRPr="00EF7880">
        <w:rPr>
          <w:sz w:val="28"/>
        </w:rPr>
        <w:t>Глава Полинчетского</w:t>
      </w:r>
    </w:p>
    <w:p w:rsidR="000826A3" w:rsidRPr="00EF7880" w:rsidRDefault="000826A3" w:rsidP="00EF7880">
      <w:pPr>
        <w:ind w:left="-284" w:right="-1"/>
        <w:jc w:val="both"/>
        <w:rPr>
          <w:sz w:val="28"/>
        </w:rPr>
      </w:pPr>
      <w:r w:rsidRPr="00EF7880">
        <w:rPr>
          <w:sz w:val="28"/>
        </w:rPr>
        <w:t xml:space="preserve">муниципального образования:                     </w:t>
      </w:r>
      <w:r w:rsidR="00EF7880">
        <w:rPr>
          <w:sz w:val="28"/>
        </w:rPr>
        <w:t xml:space="preserve">                   </w:t>
      </w:r>
      <w:r w:rsidRPr="00EF7880">
        <w:rPr>
          <w:sz w:val="28"/>
        </w:rPr>
        <w:t xml:space="preserve">       </w:t>
      </w:r>
      <w:r w:rsidR="00EB07C7" w:rsidRPr="00EF7880">
        <w:rPr>
          <w:sz w:val="28"/>
        </w:rPr>
        <w:t>/</w:t>
      </w:r>
      <w:r w:rsidRPr="00EF7880">
        <w:rPr>
          <w:sz w:val="28"/>
        </w:rPr>
        <w:t xml:space="preserve">И.В. Каверзина </w:t>
      </w:r>
    </w:p>
    <w:p w:rsidR="000826A3" w:rsidRPr="00EF7880" w:rsidRDefault="000826A3" w:rsidP="00EF7880">
      <w:pPr>
        <w:ind w:left="-284" w:right="-1"/>
        <w:jc w:val="both"/>
        <w:rPr>
          <w:sz w:val="28"/>
        </w:rPr>
      </w:pPr>
    </w:p>
    <w:p w:rsidR="000826A3" w:rsidRPr="00EF7880" w:rsidRDefault="000826A3" w:rsidP="00EF7880">
      <w:pPr>
        <w:ind w:left="-284" w:right="-1"/>
        <w:jc w:val="both"/>
        <w:rPr>
          <w:sz w:val="28"/>
        </w:rPr>
      </w:pPr>
    </w:p>
    <w:p w:rsidR="000826A3" w:rsidRPr="00EF7880" w:rsidRDefault="000826A3" w:rsidP="00EF7880">
      <w:pPr>
        <w:ind w:left="-284" w:right="-1"/>
        <w:jc w:val="both"/>
        <w:rPr>
          <w:sz w:val="28"/>
        </w:rPr>
      </w:pPr>
    </w:p>
    <w:p w:rsidR="00D01722" w:rsidRPr="00EF7880" w:rsidRDefault="00D01722" w:rsidP="00EF7880">
      <w:pPr>
        <w:pStyle w:val="a4"/>
        <w:ind w:right="-1"/>
        <w:rPr>
          <w:sz w:val="32"/>
        </w:rPr>
      </w:pPr>
    </w:p>
    <w:p w:rsidR="00D01722" w:rsidRPr="00EF7880" w:rsidRDefault="00D01722" w:rsidP="00AC1A3F">
      <w:pPr>
        <w:pStyle w:val="a4"/>
        <w:jc w:val="right"/>
        <w:rPr>
          <w:sz w:val="32"/>
        </w:rPr>
      </w:pPr>
    </w:p>
    <w:p w:rsidR="00D01722" w:rsidRPr="00EF7880" w:rsidRDefault="00D01722" w:rsidP="00AC1A3F">
      <w:pPr>
        <w:pStyle w:val="a4"/>
        <w:jc w:val="right"/>
        <w:rPr>
          <w:sz w:val="32"/>
        </w:rPr>
      </w:pPr>
    </w:p>
    <w:p w:rsidR="00D01722" w:rsidRPr="00EF7880" w:rsidRDefault="00D01722" w:rsidP="00AC1A3F">
      <w:pPr>
        <w:pStyle w:val="a4"/>
        <w:jc w:val="right"/>
        <w:rPr>
          <w:sz w:val="32"/>
        </w:rPr>
      </w:pPr>
    </w:p>
    <w:p w:rsidR="001B1E12" w:rsidRPr="00EF7880" w:rsidRDefault="001B1E12" w:rsidP="00CF044F">
      <w:pPr>
        <w:pStyle w:val="a4"/>
        <w:jc w:val="right"/>
        <w:rPr>
          <w:szCs w:val="24"/>
        </w:rPr>
      </w:pPr>
    </w:p>
    <w:p w:rsidR="001B1E12" w:rsidRPr="00EF7880" w:rsidRDefault="001B1E12" w:rsidP="00EF7880">
      <w:pPr>
        <w:pStyle w:val="a4"/>
        <w:rPr>
          <w:szCs w:val="24"/>
        </w:rPr>
      </w:pPr>
    </w:p>
    <w:p w:rsidR="001B1E12" w:rsidRPr="00EF7880" w:rsidRDefault="001B1E12" w:rsidP="00CF044F">
      <w:pPr>
        <w:pStyle w:val="a4"/>
        <w:jc w:val="right"/>
        <w:rPr>
          <w:szCs w:val="24"/>
        </w:rPr>
      </w:pPr>
    </w:p>
    <w:p w:rsidR="001B1E12" w:rsidRPr="00EF7880" w:rsidRDefault="001B1E12" w:rsidP="00CF044F">
      <w:pPr>
        <w:pStyle w:val="a4"/>
        <w:jc w:val="right"/>
        <w:rPr>
          <w:szCs w:val="24"/>
        </w:rPr>
      </w:pPr>
    </w:p>
    <w:sectPr w:rsidR="001B1E12" w:rsidRPr="00EF7880" w:rsidSect="005A0276">
      <w:pgSz w:w="11906" w:h="16838"/>
      <w:pgMar w:top="851" w:right="567" w:bottom="851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EC" w:rsidRDefault="006379EC" w:rsidP="00E04C35">
      <w:r>
        <w:separator/>
      </w:r>
    </w:p>
  </w:endnote>
  <w:endnote w:type="continuationSeparator" w:id="1">
    <w:p w:rsidR="006379EC" w:rsidRDefault="006379EC" w:rsidP="00E0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EC" w:rsidRDefault="006379EC" w:rsidP="00E04C35">
      <w:r>
        <w:separator/>
      </w:r>
    </w:p>
  </w:footnote>
  <w:footnote w:type="continuationSeparator" w:id="1">
    <w:p w:rsidR="006379EC" w:rsidRDefault="006379EC" w:rsidP="00E04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369"/>
    <w:multiLevelType w:val="hybridMultilevel"/>
    <w:tmpl w:val="E6E8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F5E"/>
    <w:multiLevelType w:val="hybridMultilevel"/>
    <w:tmpl w:val="D0086A1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43B07F4"/>
    <w:multiLevelType w:val="hybridMultilevel"/>
    <w:tmpl w:val="87C2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80385"/>
    <w:multiLevelType w:val="hybridMultilevel"/>
    <w:tmpl w:val="CDFAA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5503"/>
    <w:multiLevelType w:val="hybridMultilevel"/>
    <w:tmpl w:val="5180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5A74"/>
    <w:multiLevelType w:val="hybridMultilevel"/>
    <w:tmpl w:val="66A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628D5"/>
    <w:multiLevelType w:val="hybridMultilevel"/>
    <w:tmpl w:val="BCE0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37DF8"/>
    <w:multiLevelType w:val="hybridMultilevel"/>
    <w:tmpl w:val="D54A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209FC"/>
    <w:multiLevelType w:val="hybridMultilevel"/>
    <w:tmpl w:val="00DA1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11B24"/>
    <w:multiLevelType w:val="hybridMultilevel"/>
    <w:tmpl w:val="C328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A3F83"/>
    <w:multiLevelType w:val="multilevel"/>
    <w:tmpl w:val="1BF881C4"/>
    <w:lvl w:ilvl="0">
      <w:start w:val="1"/>
      <w:numFmt w:val="decimal"/>
      <w:lvlText w:val="%1."/>
      <w:lvlJc w:val="left"/>
      <w:pPr>
        <w:ind w:left="424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1">
    <w:nsid w:val="1A196D63"/>
    <w:multiLevelType w:val="hybridMultilevel"/>
    <w:tmpl w:val="980A4D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CE54A8"/>
    <w:multiLevelType w:val="hybridMultilevel"/>
    <w:tmpl w:val="B3A08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701F"/>
    <w:multiLevelType w:val="hybridMultilevel"/>
    <w:tmpl w:val="357419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0970D3"/>
    <w:multiLevelType w:val="hybridMultilevel"/>
    <w:tmpl w:val="BAEE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54A99"/>
    <w:multiLevelType w:val="hybridMultilevel"/>
    <w:tmpl w:val="20FE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45F8D"/>
    <w:multiLevelType w:val="hybridMultilevel"/>
    <w:tmpl w:val="980A4D88"/>
    <w:lvl w:ilvl="0" w:tplc="04190011">
      <w:start w:val="1"/>
      <w:numFmt w:val="decimal"/>
      <w:lvlText w:val="%1)"/>
      <w:lvlJc w:val="left"/>
      <w:pPr>
        <w:ind w:left="5676" w:hanging="360"/>
      </w:p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7">
    <w:nsid w:val="28A454A1"/>
    <w:multiLevelType w:val="hybridMultilevel"/>
    <w:tmpl w:val="C818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6309"/>
    <w:multiLevelType w:val="hybridMultilevel"/>
    <w:tmpl w:val="41A6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A7FDB"/>
    <w:multiLevelType w:val="hybridMultilevel"/>
    <w:tmpl w:val="97FC0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7315BC"/>
    <w:multiLevelType w:val="hybridMultilevel"/>
    <w:tmpl w:val="E238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B6D24"/>
    <w:multiLevelType w:val="hybridMultilevel"/>
    <w:tmpl w:val="1736D9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49036A9"/>
    <w:multiLevelType w:val="multilevel"/>
    <w:tmpl w:val="405E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53E3ABE"/>
    <w:multiLevelType w:val="hybridMultilevel"/>
    <w:tmpl w:val="9846221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37E62873"/>
    <w:multiLevelType w:val="multilevel"/>
    <w:tmpl w:val="1BF88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9DF54D2"/>
    <w:multiLevelType w:val="hybridMultilevel"/>
    <w:tmpl w:val="E790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E6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997D55"/>
    <w:multiLevelType w:val="hybridMultilevel"/>
    <w:tmpl w:val="E520ABEE"/>
    <w:lvl w:ilvl="0" w:tplc="D9CCFB3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43D83"/>
    <w:multiLevelType w:val="hybridMultilevel"/>
    <w:tmpl w:val="7176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06D15"/>
    <w:multiLevelType w:val="hybridMultilevel"/>
    <w:tmpl w:val="7176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E3A40"/>
    <w:multiLevelType w:val="hybridMultilevel"/>
    <w:tmpl w:val="B914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A4741"/>
    <w:multiLevelType w:val="hybridMultilevel"/>
    <w:tmpl w:val="8DBC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A4DA3"/>
    <w:multiLevelType w:val="hybridMultilevel"/>
    <w:tmpl w:val="BCE0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14683"/>
    <w:multiLevelType w:val="hybridMultilevel"/>
    <w:tmpl w:val="9FE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239F4"/>
    <w:multiLevelType w:val="hybridMultilevel"/>
    <w:tmpl w:val="1BC47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60FAC"/>
    <w:multiLevelType w:val="hybridMultilevel"/>
    <w:tmpl w:val="3D62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84069"/>
    <w:multiLevelType w:val="hybridMultilevel"/>
    <w:tmpl w:val="C7721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C4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92C7E60"/>
    <w:multiLevelType w:val="multilevel"/>
    <w:tmpl w:val="7552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BD0F7A"/>
    <w:multiLevelType w:val="hybridMultilevel"/>
    <w:tmpl w:val="E8D4B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32533"/>
    <w:multiLevelType w:val="hybridMultilevel"/>
    <w:tmpl w:val="9FC2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171C6"/>
    <w:multiLevelType w:val="hybridMultilevel"/>
    <w:tmpl w:val="CDFAA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F652F"/>
    <w:multiLevelType w:val="hybridMultilevel"/>
    <w:tmpl w:val="EC121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26B9F"/>
    <w:multiLevelType w:val="hybridMultilevel"/>
    <w:tmpl w:val="4DF0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642C1"/>
    <w:multiLevelType w:val="hybridMultilevel"/>
    <w:tmpl w:val="A694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7"/>
  </w:num>
  <w:num w:numId="4">
    <w:abstractNumId w:val="1"/>
  </w:num>
  <w:num w:numId="5">
    <w:abstractNumId w:val="17"/>
  </w:num>
  <w:num w:numId="6">
    <w:abstractNumId w:val="4"/>
  </w:num>
  <w:num w:numId="7">
    <w:abstractNumId w:val="19"/>
  </w:num>
  <w:num w:numId="8">
    <w:abstractNumId w:val="0"/>
  </w:num>
  <w:num w:numId="9">
    <w:abstractNumId w:val="36"/>
  </w:num>
  <w:num w:numId="10">
    <w:abstractNumId w:val="8"/>
  </w:num>
  <w:num w:numId="11">
    <w:abstractNumId w:val="27"/>
  </w:num>
  <w:num w:numId="12">
    <w:abstractNumId w:val="39"/>
  </w:num>
  <w:num w:numId="13">
    <w:abstractNumId w:val="42"/>
  </w:num>
  <w:num w:numId="14">
    <w:abstractNumId w:val="14"/>
  </w:num>
  <w:num w:numId="15">
    <w:abstractNumId w:val="12"/>
  </w:num>
  <w:num w:numId="16">
    <w:abstractNumId w:val="5"/>
  </w:num>
  <w:num w:numId="17">
    <w:abstractNumId w:val="38"/>
  </w:num>
  <w:num w:numId="18">
    <w:abstractNumId w:val="15"/>
  </w:num>
  <w:num w:numId="19">
    <w:abstractNumId w:val="7"/>
  </w:num>
  <w:num w:numId="20">
    <w:abstractNumId w:val="16"/>
  </w:num>
  <w:num w:numId="21">
    <w:abstractNumId w:val="11"/>
  </w:num>
  <w:num w:numId="22">
    <w:abstractNumId w:val="2"/>
  </w:num>
  <w:num w:numId="23">
    <w:abstractNumId w:val="24"/>
  </w:num>
  <w:num w:numId="24">
    <w:abstractNumId w:val="10"/>
  </w:num>
  <w:num w:numId="25">
    <w:abstractNumId w:val="18"/>
  </w:num>
  <w:num w:numId="26">
    <w:abstractNumId w:val="32"/>
  </w:num>
  <w:num w:numId="27">
    <w:abstractNumId w:val="6"/>
  </w:num>
  <w:num w:numId="28">
    <w:abstractNumId w:val="28"/>
  </w:num>
  <w:num w:numId="29">
    <w:abstractNumId w:val="29"/>
  </w:num>
  <w:num w:numId="30">
    <w:abstractNumId w:val="31"/>
  </w:num>
  <w:num w:numId="31">
    <w:abstractNumId w:val="13"/>
  </w:num>
  <w:num w:numId="32">
    <w:abstractNumId w:val="9"/>
  </w:num>
  <w:num w:numId="33">
    <w:abstractNumId w:val="3"/>
  </w:num>
  <w:num w:numId="34">
    <w:abstractNumId w:val="30"/>
  </w:num>
  <w:num w:numId="35">
    <w:abstractNumId w:val="23"/>
  </w:num>
  <w:num w:numId="36">
    <w:abstractNumId w:val="41"/>
  </w:num>
  <w:num w:numId="37">
    <w:abstractNumId w:val="43"/>
  </w:num>
  <w:num w:numId="38">
    <w:abstractNumId w:val="40"/>
  </w:num>
  <w:num w:numId="39">
    <w:abstractNumId w:val="25"/>
  </w:num>
  <w:num w:numId="40">
    <w:abstractNumId w:val="21"/>
  </w:num>
  <w:num w:numId="41">
    <w:abstractNumId w:val="35"/>
  </w:num>
  <w:num w:numId="42">
    <w:abstractNumId w:val="20"/>
  </w:num>
  <w:num w:numId="43">
    <w:abstractNumId w:val="33"/>
  </w:num>
  <w:num w:numId="44">
    <w:abstractNumId w:val="44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E5"/>
    <w:rsid w:val="00014697"/>
    <w:rsid w:val="000756D1"/>
    <w:rsid w:val="0007642E"/>
    <w:rsid w:val="00082039"/>
    <w:rsid w:val="000826A3"/>
    <w:rsid w:val="00096B30"/>
    <w:rsid w:val="000C4F84"/>
    <w:rsid w:val="000C583B"/>
    <w:rsid w:val="000D6C84"/>
    <w:rsid w:val="000E5A36"/>
    <w:rsid w:val="000E5D20"/>
    <w:rsid w:val="000F664E"/>
    <w:rsid w:val="001061DE"/>
    <w:rsid w:val="001109E4"/>
    <w:rsid w:val="0011163F"/>
    <w:rsid w:val="00115D84"/>
    <w:rsid w:val="0012408C"/>
    <w:rsid w:val="0015421B"/>
    <w:rsid w:val="001677BE"/>
    <w:rsid w:val="0017276A"/>
    <w:rsid w:val="0017361F"/>
    <w:rsid w:val="00173AFA"/>
    <w:rsid w:val="001A6FAE"/>
    <w:rsid w:val="001B0C04"/>
    <w:rsid w:val="001B1E12"/>
    <w:rsid w:val="001C6AEA"/>
    <w:rsid w:val="001C6B9B"/>
    <w:rsid w:val="001C7EA5"/>
    <w:rsid w:val="001D32F7"/>
    <w:rsid w:val="002038A2"/>
    <w:rsid w:val="0025550B"/>
    <w:rsid w:val="00271EEF"/>
    <w:rsid w:val="00285A45"/>
    <w:rsid w:val="00293A72"/>
    <w:rsid w:val="002C50CB"/>
    <w:rsid w:val="002D3FDD"/>
    <w:rsid w:val="002D5E3D"/>
    <w:rsid w:val="002F0312"/>
    <w:rsid w:val="00302002"/>
    <w:rsid w:val="00316BDD"/>
    <w:rsid w:val="00335726"/>
    <w:rsid w:val="003657E5"/>
    <w:rsid w:val="00372A02"/>
    <w:rsid w:val="00382F83"/>
    <w:rsid w:val="003A3409"/>
    <w:rsid w:val="003C3E55"/>
    <w:rsid w:val="003D2000"/>
    <w:rsid w:val="003F4569"/>
    <w:rsid w:val="003F787F"/>
    <w:rsid w:val="003F7FAA"/>
    <w:rsid w:val="004217AA"/>
    <w:rsid w:val="004419B8"/>
    <w:rsid w:val="00474EA8"/>
    <w:rsid w:val="004823AE"/>
    <w:rsid w:val="00483989"/>
    <w:rsid w:val="00484BD8"/>
    <w:rsid w:val="004B238D"/>
    <w:rsid w:val="004E27A9"/>
    <w:rsid w:val="004F6CCC"/>
    <w:rsid w:val="00507C1E"/>
    <w:rsid w:val="00514102"/>
    <w:rsid w:val="005153A2"/>
    <w:rsid w:val="00517453"/>
    <w:rsid w:val="00542262"/>
    <w:rsid w:val="005620DD"/>
    <w:rsid w:val="00565DDF"/>
    <w:rsid w:val="00571D94"/>
    <w:rsid w:val="00575AA4"/>
    <w:rsid w:val="005826ED"/>
    <w:rsid w:val="0058310A"/>
    <w:rsid w:val="005A0276"/>
    <w:rsid w:val="005A276F"/>
    <w:rsid w:val="005A4A3F"/>
    <w:rsid w:val="005C7A4D"/>
    <w:rsid w:val="006370E4"/>
    <w:rsid w:val="006379EC"/>
    <w:rsid w:val="00642149"/>
    <w:rsid w:val="00662FF3"/>
    <w:rsid w:val="00670FEF"/>
    <w:rsid w:val="006849F8"/>
    <w:rsid w:val="00686E0E"/>
    <w:rsid w:val="006B1E92"/>
    <w:rsid w:val="006B3DBC"/>
    <w:rsid w:val="006B4474"/>
    <w:rsid w:val="006C19CF"/>
    <w:rsid w:val="006D2984"/>
    <w:rsid w:val="006E7242"/>
    <w:rsid w:val="006F287C"/>
    <w:rsid w:val="006F2F3B"/>
    <w:rsid w:val="007129E2"/>
    <w:rsid w:val="00720940"/>
    <w:rsid w:val="00727230"/>
    <w:rsid w:val="00740592"/>
    <w:rsid w:val="007671F6"/>
    <w:rsid w:val="007963B7"/>
    <w:rsid w:val="00797640"/>
    <w:rsid w:val="007B2234"/>
    <w:rsid w:val="007C1DE9"/>
    <w:rsid w:val="007C374B"/>
    <w:rsid w:val="007E36C4"/>
    <w:rsid w:val="007F3B64"/>
    <w:rsid w:val="008007B7"/>
    <w:rsid w:val="00807502"/>
    <w:rsid w:val="00822B46"/>
    <w:rsid w:val="0083013E"/>
    <w:rsid w:val="00871508"/>
    <w:rsid w:val="00871F2E"/>
    <w:rsid w:val="0087366A"/>
    <w:rsid w:val="00887074"/>
    <w:rsid w:val="008A367C"/>
    <w:rsid w:val="008A4957"/>
    <w:rsid w:val="008B0AA2"/>
    <w:rsid w:val="008B1904"/>
    <w:rsid w:val="008B4D64"/>
    <w:rsid w:val="008D1BB3"/>
    <w:rsid w:val="008E6C4C"/>
    <w:rsid w:val="009252E9"/>
    <w:rsid w:val="00925F9B"/>
    <w:rsid w:val="00934967"/>
    <w:rsid w:val="00944FE5"/>
    <w:rsid w:val="00946E9D"/>
    <w:rsid w:val="00961078"/>
    <w:rsid w:val="009760C1"/>
    <w:rsid w:val="00977EC0"/>
    <w:rsid w:val="009A1DB5"/>
    <w:rsid w:val="009A235D"/>
    <w:rsid w:val="009D65C9"/>
    <w:rsid w:val="009D703F"/>
    <w:rsid w:val="009E3F13"/>
    <w:rsid w:val="009F732F"/>
    <w:rsid w:val="00A12C0E"/>
    <w:rsid w:val="00A134FA"/>
    <w:rsid w:val="00A322FB"/>
    <w:rsid w:val="00A34AB4"/>
    <w:rsid w:val="00A74315"/>
    <w:rsid w:val="00A83F33"/>
    <w:rsid w:val="00AA0855"/>
    <w:rsid w:val="00AB0948"/>
    <w:rsid w:val="00AB1F16"/>
    <w:rsid w:val="00AB52B9"/>
    <w:rsid w:val="00AC1A3F"/>
    <w:rsid w:val="00AD21C9"/>
    <w:rsid w:val="00AD28D9"/>
    <w:rsid w:val="00AF07AF"/>
    <w:rsid w:val="00AF2785"/>
    <w:rsid w:val="00B044CA"/>
    <w:rsid w:val="00B4095D"/>
    <w:rsid w:val="00B50D87"/>
    <w:rsid w:val="00B54A3B"/>
    <w:rsid w:val="00B60E32"/>
    <w:rsid w:val="00BA30B5"/>
    <w:rsid w:val="00BA3BA4"/>
    <w:rsid w:val="00BA4B0B"/>
    <w:rsid w:val="00BC09E3"/>
    <w:rsid w:val="00BD6DE0"/>
    <w:rsid w:val="00BF0787"/>
    <w:rsid w:val="00BF0EC0"/>
    <w:rsid w:val="00C158A8"/>
    <w:rsid w:val="00C466ED"/>
    <w:rsid w:val="00C53C71"/>
    <w:rsid w:val="00C6333F"/>
    <w:rsid w:val="00C85FA4"/>
    <w:rsid w:val="00CF044F"/>
    <w:rsid w:val="00D01722"/>
    <w:rsid w:val="00D441D3"/>
    <w:rsid w:val="00D75090"/>
    <w:rsid w:val="00D95516"/>
    <w:rsid w:val="00D96167"/>
    <w:rsid w:val="00DD1E9D"/>
    <w:rsid w:val="00E04C35"/>
    <w:rsid w:val="00E30ED1"/>
    <w:rsid w:val="00E62DF0"/>
    <w:rsid w:val="00E92078"/>
    <w:rsid w:val="00E9336A"/>
    <w:rsid w:val="00EA584B"/>
    <w:rsid w:val="00EB07C7"/>
    <w:rsid w:val="00ED475D"/>
    <w:rsid w:val="00ED702C"/>
    <w:rsid w:val="00ED79C6"/>
    <w:rsid w:val="00EF7880"/>
    <w:rsid w:val="00F06657"/>
    <w:rsid w:val="00F273EE"/>
    <w:rsid w:val="00F30738"/>
    <w:rsid w:val="00F32AE8"/>
    <w:rsid w:val="00F42DCD"/>
    <w:rsid w:val="00F43195"/>
    <w:rsid w:val="00F524D2"/>
    <w:rsid w:val="00F758FC"/>
    <w:rsid w:val="00F82F0E"/>
    <w:rsid w:val="00FA2F90"/>
    <w:rsid w:val="00FB5B83"/>
    <w:rsid w:val="00FB770F"/>
    <w:rsid w:val="00FC076A"/>
    <w:rsid w:val="00FC71DF"/>
    <w:rsid w:val="00FD24C0"/>
    <w:rsid w:val="00FD6016"/>
    <w:rsid w:val="00FF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E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1A3F"/>
    <w:pPr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styleId="a5">
    <w:name w:val="Hyperlink"/>
    <w:uiPriority w:val="99"/>
    <w:unhideWhenUsed/>
    <w:rsid w:val="00E04C3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4C3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E04C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4C3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04C3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60E3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B60E32"/>
    <w:rPr>
      <w:b/>
      <w:color w:val="26282F"/>
    </w:rPr>
  </w:style>
  <w:style w:type="paragraph" w:customStyle="1" w:styleId="ConsPlusNonformat">
    <w:name w:val="ConsPlusNonformat"/>
    <w:uiPriority w:val="99"/>
    <w:rsid w:val="00B60E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06657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F06657"/>
    <w:rPr>
      <w:rFonts w:ascii="Segoe UI" w:eastAsia="Times New Roman" w:hAnsi="Segoe UI" w:cs="Segoe UI"/>
      <w:sz w:val="18"/>
      <w:szCs w:val="18"/>
    </w:rPr>
  </w:style>
  <w:style w:type="character" w:customStyle="1" w:styleId="ad">
    <w:name w:val="Обычный (веб) Знак"/>
    <w:link w:val="ae"/>
    <w:semiHidden/>
    <w:locked/>
    <w:rsid w:val="00CF044F"/>
    <w:rPr>
      <w:sz w:val="24"/>
      <w:szCs w:val="24"/>
    </w:rPr>
  </w:style>
  <w:style w:type="paragraph" w:styleId="ae">
    <w:name w:val="Normal (Web)"/>
    <w:basedOn w:val="a"/>
    <w:link w:val="ad"/>
    <w:semiHidden/>
    <w:unhideWhenUsed/>
    <w:rsid w:val="00CF044F"/>
    <w:pPr>
      <w:spacing w:before="100" w:beforeAutospacing="1" w:after="100" w:afterAutospacing="1"/>
    </w:pPr>
    <w:rPr>
      <w:rFonts w:ascii="Calibri" w:eastAsia="Calibri" w:hAnsi="Calibri"/>
      <w:lang/>
    </w:rPr>
  </w:style>
  <w:style w:type="character" w:customStyle="1" w:styleId="fontstyle01">
    <w:name w:val="fontstyle01"/>
    <w:basedOn w:val="a0"/>
    <w:rsid w:val="00CF04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96C9-54E1-431C-B5F8-49ECF215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</dc:creator>
  <cp:lastModifiedBy>Пользователь MSI</cp:lastModifiedBy>
  <cp:revision>2</cp:revision>
  <cp:lastPrinted>2023-04-25T02:11:00Z</cp:lastPrinted>
  <dcterms:created xsi:type="dcterms:W3CDTF">2023-04-25T02:32:00Z</dcterms:created>
  <dcterms:modified xsi:type="dcterms:W3CDTF">2023-04-25T02:32:00Z</dcterms:modified>
</cp:coreProperties>
</file>