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356"/>
      </w:tblGrid>
      <w:tr w:rsidR="00945F31" w:rsidRPr="00945F31" w:rsidTr="00945F31">
        <w:trPr>
          <w:trHeight w:val="2420"/>
        </w:trPr>
        <w:tc>
          <w:tcPr>
            <w:tcW w:w="935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5F31" w:rsidRPr="00945F31" w:rsidRDefault="00945F31" w:rsidP="00945F31">
            <w:pPr>
              <w:keepNext/>
              <w:snapToGri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Р о с с и й с к а я  Ф е д е р а ц и я</w:t>
            </w:r>
          </w:p>
          <w:p w:rsidR="00945F31" w:rsidRPr="00945F31" w:rsidRDefault="00945F31" w:rsidP="00945F31">
            <w:pPr>
              <w:keepNext/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945F31" w:rsidRPr="00945F31" w:rsidRDefault="00945F31" w:rsidP="00945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945F31" w:rsidRPr="00945F31" w:rsidRDefault="00945F31" w:rsidP="00945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Полинчетское муниципальное образование</w:t>
            </w:r>
          </w:p>
          <w:p w:rsidR="00945F31" w:rsidRPr="00945F31" w:rsidRDefault="00945F31" w:rsidP="00945F31">
            <w:pPr>
              <w:keepNext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Дума Полинчетского муниципального образования </w:t>
            </w:r>
          </w:p>
          <w:p w:rsidR="00945F31" w:rsidRPr="00945F31" w:rsidRDefault="00945F31" w:rsidP="00945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945F31" w:rsidRPr="00945F31" w:rsidRDefault="00945F31" w:rsidP="00945F31">
            <w:pPr>
              <w:keepNext/>
              <w:spacing w:after="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945F31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РЕШЕНИЕ</w:t>
            </w:r>
          </w:p>
          <w:p w:rsidR="00945F31" w:rsidRPr="00945F31" w:rsidRDefault="00945F31" w:rsidP="00945F31">
            <w:pPr>
              <w:suppressLineNumber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945F31" w:rsidRPr="00945F31" w:rsidRDefault="00945F31" w:rsidP="0094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31" w:rsidRPr="00945F31" w:rsidRDefault="00945F31" w:rsidP="00945F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«31»  октября  2022 г.                                                                                                №  7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 порядке регистрации устава 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территориального общественного 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самоуправления, осуществляемого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 части территории Полинчетского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частью 5 статьи 27 Федерального закона от 6 октября 2003 года № 131-ФЗ «Об общих принципах организации местного самоуправления в Российской Федерации», статьями 31,47 Устава Полинчетского муниципального образования, Дума Полинчетского муниципального образования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szCs w:val="24"/>
          <w:lang w:eastAsia="ru-RU"/>
        </w:rPr>
        <w:t>Р Е Ш И Л А: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5F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прилагаемый Порядок регистрации устава территориального общественного самоуправления, осуществляемого на </w:t>
      </w:r>
      <w:r w:rsidR="006A26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945F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части территории Полинчетского муниципального образования.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5F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ru-RU"/>
        </w:rPr>
      </w:pP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ru-RU"/>
        </w:rPr>
      </w:pP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ru-RU"/>
        </w:rPr>
      </w:pP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Председатель Думы Полинчетского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муниципального образования                                                /И.В. Каверзина</w:t>
      </w: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</w:p>
    <w:p w:rsidR="00945F31" w:rsidRPr="00945F31" w:rsidRDefault="00945F31" w:rsidP="0094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 w:rsidRPr="00945F31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Глава Полинчетского</w:t>
      </w:r>
    </w:p>
    <w:p w:rsidR="00945F31" w:rsidRPr="00945F31" w:rsidRDefault="00945F31" w:rsidP="00945F31">
      <w:pPr>
        <w:rPr>
          <w:sz w:val="24"/>
        </w:rPr>
      </w:pPr>
      <w:r w:rsidRPr="00945F3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муниципального образования                                                 /И.В. Каверзина</w:t>
      </w:r>
    </w:p>
    <w:p w:rsidR="00945F31" w:rsidRPr="00945F31" w:rsidRDefault="00945F31"/>
    <w:tbl>
      <w:tblPr>
        <w:tblpPr w:leftFromText="180" w:rightFromText="180" w:vertAnchor="text" w:horzAnchor="margin" w:tblpXSpec="right" w:tblpY="-633"/>
        <w:tblW w:w="0" w:type="auto"/>
        <w:tblLook w:val="00A0"/>
      </w:tblPr>
      <w:tblGrid>
        <w:gridCol w:w="4218"/>
      </w:tblGrid>
      <w:tr w:rsidR="00945F31" w:rsidRPr="009E6AEA" w:rsidTr="00945F31">
        <w:tc>
          <w:tcPr>
            <w:tcW w:w="4218" w:type="dxa"/>
          </w:tcPr>
          <w:p w:rsidR="00945F31" w:rsidRPr="009E6AEA" w:rsidRDefault="00945F31" w:rsidP="00945F3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45F31" w:rsidRPr="009E6AEA" w:rsidRDefault="00945F31" w:rsidP="00945F31">
            <w:pPr>
              <w:spacing w:after="0" w:line="240" w:lineRule="auto"/>
              <w:jc w:val="right"/>
              <w:rPr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>
              <w:t xml:space="preserve"> </w:t>
            </w:r>
            <w:r w:rsidRPr="00945F3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Полинчетского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муниципального образования     </w:t>
            </w: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«31» октября  2022 г.   № 7</w:t>
            </w:r>
          </w:p>
        </w:tc>
      </w:tr>
    </w:tbl>
    <w:p w:rsidR="00945F31" w:rsidRPr="00945F31" w:rsidRDefault="00945F31"/>
    <w:p w:rsidR="00945F31" w:rsidRDefault="00945F31"/>
    <w:p w:rsidR="00945F31" w:rsidRDefault="00945F31"/>
    <w:p w:rsidR="00ED7171" w:rsidRPr="009E6AEA" w:rsidRDefault="00ED7171" w:rsidP="00945F3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</w:t>
      </w:r>
      <w:r w:rsidR="009A3E6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</w:t>
      </w:r>
      <w:r w:rsidR="005B75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 w:rsidR="00647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НА </w:t>
      </w:r>
      <w:r w:rsidR="002436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</w:t>
      </w:r>
      <w:r w:rsidR="00945F3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945F31" w:rsidRPr="00945F3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ПОЛИНЧЕТСКОГО</w:t>
      </w:r>
      <w:r w:rsidR="00922C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Глава 1. Общие положения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Настоящий Порядок в соответствии с Федеральным законом от 6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="00945F31" w:rsidRPr="00945F31">
        <w:rPr>
          <w:rFonts w:ascii="Times New Roman" w:hAnsi="Times New Roman" w:cs="Times New Roman"/>
          <w:kern w:val="2"/>
          <w:sz w:val="28"/>
          <w:szCs w:val="28"/>
        </w:rPr>
        <w:t>Полинчетского</w:t>
      </w:r>
      <w:r w:rsidR="00922C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 w:rsidR="00945F31">
        <w:rPr>
          <w:rFonts w:ascii="Times New Roman" w:hAnsi="Times New Roman" w:cs="Times New Roman"/>
          <w:kern w:val="2"/>
          <w:sz w:val="28"/>
          <w:szCs w:val="28"/>
        </w:rPr>
        <w:t xml:space="preserve"> Полинчетского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128F" w:rsidRPr="00A3131D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(далее – устав территориальног</w:t>
      </w:r>
      <w:r w:rsidR="00907789" w:rsidRPr="009E6AEA">
        <w:rPr>
          <w:rFonts w:ascii="Times New Roman" w:hAnsi="Times New Roman" w:cs="Times New Roman"/>
          <w:kern w:val="2"/>
          <w:sz w:val="28"/>
          <w:szCs w:val="28"/>
        </w:rPr>
        <w:t>о общественного самоуправления)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Регистрацию устава территориального общественного самоуправления осуществляет 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45F31">
        <w:rPr>
          <w:rFonts w:ascii="Times New Roman" w:hAnsi="Times New Roman" w:cs="Times New Roman"/>
          <w:kern w:val="2"/>
          <w:sz w:val="28"/>
          <w:szCs w:val="28"/>
        </w:rPr>
        <w:t>Полинчетского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(далее – уполномоченный орган)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Порядок представления устава территориального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 для регистрации</w:t>
      </w:r>
    </w:p>
    <w:p w:rsidR="00ED7171" w:rsidRPr="009E6AEA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конференцией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следующи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D7171" w:rsidRPr="009E6AE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1) заявление о регистрации устава территориального общественного самоуправления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 форме, установленной приложением 1 к настоящему Порядку;</w:t>
      </w:r>
    </w:p>
    <w:p w:rsidR="00AF322D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устав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) копи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решения 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Думы </w:t>
      </w:r>
      <w:r w:rsidR="003C21EB">
        <w:rPr>
          <w:rFonts w:ascii="Times New Roman" w:hAnsi="Times New Roman" w:cs="Times New Roman"/>
          <w:kern w:val="2"/>
          <w:sz w:val="28"/>
          <w:szCs w:val="28"/>
        </w:rPr>
        <w:t>Полинчетского</w:t>
      </w:r>
      <w:r w:rsidR="003C21E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копия);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5)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копия).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При подаче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заявитель предъявляет документ, удостоверяющий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личность.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>олжностн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лицо 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, изготавливает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, удостоверяет своей подписью и  </w:t>
      </w:r>
      <w:r w:rsidR="009E4A5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риобщает к документам, указанным в пункте 3 настоящего Порядка, копии 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страниц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документа, удостоверяющего личность заявителя.</w:t>
      </w:r>
    </w:p>
    <w:p w:rsidR="00580E89" w:rsidRPr="009E6AEA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6C01D8">
        <w:rPr>
          <w:rFonts w:ascii="Times New Roman" w:hAnsi="Times New Roman" w:cs="Times New Roman"/>
          <w:kern w:val="2"/>
          <w:sz w:val="28"/>
          <w:szCs w:val="28"/>
        </w:rPr>
        <w:t xml:space="preserve">При получении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настоящего Порядка,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, ответственным за регистрацию входящей корреспонденции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заявителем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комплекту документов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 представлении неполного перечня документов,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 xml:space="preserve"> впункте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возвраща</w:t>
      </w:r>
      <w:r w:rsidR="00FC1F15">
        <w:rPr>
          <w:rFonts w:ascii="Times New Roman" w:hAnsi="Times New Roman" w:cs="Times New Roman"/>
          <w:kern w:val="2"/>
          <w:sz w:val="28"/>
          <w:szCs w:val="28"/>
        </w:rPr>
        <w:t>ет пакет документов заявителю с распиской, в которой указывается перечень недостающих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органне вправе требовать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от заявителя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представления других документов, кроме документов, установленных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пунктами 3, 4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настоящ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Порядк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Порядок рассмотрения заявления и принятия решения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самоуправления либо об отказе в регистрации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73FD5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 рассматривает представленны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едля регистрации устава территориального общественного самоуправления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в течение </w:t>
      </w:r>
      <w:r w:rsidR="00A3131D" w:rsidRPr="00A11D27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дней со дня их получения</w:t>
      </w:r>
      <w:r w:rsidR="00144890">
        <w:rPr>
          <w:rFonts w:ascii="Times New Roman" w:hAnsi="Times New Roman" w:cs="Times New Roman"/>
          <w:kern w:val="2"/>
          <w:sz w:val="28"/>
          <w:szCs w:val="28"/>
        </w:rPr>
        <w:t xml:space="preserve"> от заявителя и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6062AC">
        <w:rPr>
          <w:rFonts w:ascii="Times New Roman" w:hAnsi="Times New Roman" w:cs="Times New Roman"/>
          <w:kern w:val="2"/>
          <w:sz w:val="28"/>
          <w:szCs w:val="28"/>
        </w:rPr>
        <w:t xml:space="preserve"> в течение этого срока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>правовую экспертизу устава территориального общественного самоуправления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оформления документов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предусмотренных подпунктами 1, 4, 5 пункта 3 настоящего Порядка, на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соответстви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требованиям, установленным настоящим Порядком,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 xml:space="preserve">а также 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достоверности 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содержащейся в них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информации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lastRenderedPageBreak/>
        <w:t>3) проверк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соблюдения требований части 6 статьи 27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2C7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Уполномоченный орган 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о результатам рассмотрения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8 настоящего Порядка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представленны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х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для регистрации устава территориального общественного самоуправления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 документов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принимает </w:t>
      </w:r>
      <w:r w:rsidR="00A82C7C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A82C7C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об отказе в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 указанием оснований отказа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A82C7C" w:rsidRP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Предусмотренное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9 настоящего Порядка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решение принимается в форме распоряжени</w:t>
      </w:r>
      <w:r w:rsidR="00BC55D2">
        <w:rPr>
          <w:rFonts w:ascii="Times New Roman" w:hAnsi="Times New Roman" w:cs="Times New Roman"/>
          <w:kern w:val="2"/>
          <w:sz w:val="28"/>
          <w:szCs w:val="28"/>
        </w:rPr>
        <w:t>я уполномочен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 xml:space="preserve">ного органа в срок не позднее </w:t>
      </w:r>
      <w:r w:rsidR="00A3131D" w:rsidRPr="00A11D27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>дней со дня получения уполномоченным органом документов, указанных в пункте 3 настоящего Порядка.</w:t>
      </w:r>
      <w:r w:rsidR="009E4A5B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2"/>
      </w:r>
    </w:p>
    <w:p w:rsidR="00065556" w:rsidRPr="00D06866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B60B5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Датой регистрации </w:t>
      </w:r>
      <w:r w:rsidR="007969CD"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</w:t>
      </w:r>
      <w:r w:rsidR="007969CD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является дата принятия решения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подпунктом 1 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 9 настоящего Порядка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D06866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предусмотренное подпунктом 2 пункта 9 настоящего Порядка, </w:t>
      </w:r>
      <w:r w:rsidR="000958E2" w:rsidRPr="00D06866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ся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 xml:space="preserve"> при наличии следующих оснований:</w:t>
      </w:r>
    </w:p>
    <w:p w:rsidR="002407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законам Иркутской области,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муниципальным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актам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C21EB">
        <w:rPr>
          <w:rFonts w:ascii="Times New Roman" w:hAnsi="Times New Roman" w:cs="Times New Roman"/>
          <w:kern w:val="2"/>
          <w:sz w:val="28"/>
          <w:szCs w:val="28"/>
        </w:rPr>
        <w:t>Полинчетского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068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2) представление неполного перечня документов, указанных в пункте 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D06866"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3) оформление документов, предусмотренных подпунктами 1, 4, 5 пункта 3 настоящего Порядка,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с нарушением требований, установленных настоящим Порядком,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наличие в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них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недостоверной информации;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выявление факта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>
        <w:rPr>
          <w:rFonts w:ascii="Times New Roman" w:hAnsi="Times New Roman" w:cs="Times New Roman"/>
          <w:kern w:val="2"/>
          <w:sz w:val="28"/>
          <w:szCs w:val="28"/>
        </w:rPr>
        <w:t>ое общественное самоуправление в соответствии с представленными документами;</w:t>
      </w:r>
    </w:p>
    <w:p w:rsidR="00240766" w:rsidRPr="009251D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наличие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ре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гистраци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с таким же наименованием.</w:t>
      </w:r>
    </w:p>
    <w:p w:rsidR="00103A9B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13. Уполномоченный орган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A11D27">
        <w:rPr>
          <w:rFonts w:ascii="Times New Roman" w:hAnsi="Times New Roman" w:cs="Times New Roman"/>
          <w:kern w:val="2"/>
          <w:sz w:val="28"/>
          <w:szCs w:val="28"/>
        </w:rPr>
        <w:t xml:space="preserve">пяти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способов получения заявителем указанного решения.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Уведомление направляется заявителю по почте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</w:t>
      </w:r>
      <w:r w:rsidR="003A7C3F">
        <w:rPr>
          <w:rFonts w:ascii="Times New Roman" w:hAnsi="Times New Roman" w:cs="Times New Roman"/>
          <w:kern w:val="2"/>
          <w:sz w:val="28"/>
          <w:szCs w:val="28"/>
        </w:rPr>
        <w:t>ием о вручении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664C5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с приложением 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 с отметкой о его регистрации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об отказе в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выдается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либо направляется ему по почте в соответствии с абзацем вторым настоящего пункта.</w:t>
      </w:r>
    </w:p>
    <w:p w:rsidR="00CB41B7" w:rsidRPr="009251D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Если заявитель в течение </w:t>
      </w:r>
      <w:r w:rsidR="00A11D27">
        <w:rPr>
          <w:rFonts w:ascii="Times New Roman" w:hAnsi="Times New Roman" w:cs="Times New Roman"/>
          <w:kern w:val="2"/>
          <w:sz w:val="28"/>
          <w:szCs w:val="28"/>
        </w:rPr>
        <w:t>пяти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9251D8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дней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получения уведомления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предусмотренного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не обратился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 получением решения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пунктом 9 настоящего Порядка, ему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направляется </w:t>
      </w:r>
      <w:r w:rsidR="00E664C5">
        <w:rPr>
          <w:rFonts w:ascii="Times New Roman" w:hAnsi="Times New Roman" w:cs="Times New Roman"/>
          <w:kern w:val="2"/>
          <w:sz w:val="28"/>
          <w:szCs w:val="28"/>
        </w:rPr>
        <w:t xml:space="preserve">по почте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уведомлением о вручении и описью вложения: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в случае принятия решения о регистрации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 территориального общественного самоуправления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отметкой о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826B2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826B2A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41B7" w:rsidRPr="00826B2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Порядок р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егистраци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 изменений и дополнений, вносимых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в устав территориального общественного самоуправления, 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t>новой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редакции устава территориального общественного самоуправления</w:t>
      </w:r>
    </w:p>
    <w:p w:rsidR="002A783E" w:rsidRPr="00826B2A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B72A9D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изменений и дополнений, вносимых в устав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территориального общественного самоуправления,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представляе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A783E" w:rsidRPr="009251D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изменения и дополнения в устав территориального общественного самоуправления;</w:t>
      </w:r>
    </w:p>
    <w:p w:rsidR="002A783E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протокол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собрания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(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о внесении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B72A9D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заявитель представляет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E60382" w:rsidRPr="009251D8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4B20A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устав территориального общественного самоуправления в новой редакции</w:t>
      </w:r>
      <w:r w:rsidR="009251D8">
        <w:rPr>
          <w:rFonts w:ascii="Times New Roman" w:hAnsi="Times New Roman" w:cs="Times New Roman"/>
          <w:color w:val="0000FF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293C6A">
        <w:rPr>
          <w:rFonts w:ascii="Times New Roman" w:hAnsi="Times New Roman" w:cs="Times New Roman"/>
          <w:kern w:val="2"/>
          <w:sz w:val="28"/>
          <w:szCs w:val="28"/>
        </w:rPr>
        <w:t>главой 3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Порядка, при этом </w:t>
      </w:r>
      <w:r w:rsidR="00B26A4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>пункты 4, 5 пункта 12 настоящего Порядка не применяются.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новой редакции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>
        <w:rPr>
          <w:rFonts w:ascii="Times New Roman" w:hAnsi="Times New Roman" w:cs="Times New Roman"/>
          <w:kern w:val="2"/>
          <w:sz w:val="28"/>
          <w:szCs w:val="28"/>
        </w:rPr>
        <w:t xml:space="preserve"> уполномоченным органом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ставится отметка о регистрации.</w:t>
      </w:r>
    </w:p>
    <w:p w:rsidR="002A783E" w:rsidRPr="00F1045C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41B7" w:rsidRPr="00F1045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. Порядок ведения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еестр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. Порядок хранения документов</w:t>
      </w:r>
    </w:p>
    <w:p w:rsidR="002A783E" w:rsidRPr="00F1045C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lastRenderedPageBreak/>
        <w:t>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является основанием для внесения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органом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соответствующей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записи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 реестр уставов территориального общественного самоуп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равления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вносится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реестр уставов территориального общественного самоуправления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__</w:t>
      </w:r>
      <w:r w:rsidR="00D3595A" w:rsidRPr="00F1045C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дней со дня принятия решения о регистрации 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21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организационно-правовая форма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наименование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Приобщению к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реестр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зарегистрированного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зарегистрированных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Ведение и хранение реестра уставов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 хранение документов, предусмотренных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пунктом 22 настоящего Порядка, а также докуме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нтов, представленных заявителем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для регистрации устава территориального общественного самоуправ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ления (внесения в него изменений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и дополнений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регистрации устава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новой редакции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органом.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24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lastRenderedPageBreak/>
        <w:t>1) выписки из реестра уставов территориального общественного самоуправления;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2) справки об отсутствии запрашиваемых сведений.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безвозмездно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A11D27">
        <w:rPr>
          <w:rFonts w:ascii="Times New Roman" w:hAnsi="Times New Roman" w:cs="Times New Roman"/>
          <w:kern w:val="2"/>
          <w:sz w:val="28"/>
          <w:szCs w:val="28"/>
        </w:rPr>
        <w:t>десяти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календарных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со дня получения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органом соответствующего обращения.</w:t>
      </w:r>
    </w:p>
    <w:p w:rsidR="005A7002" w:rsidRPr="00F1045C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A3E61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9E6AEA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1</w:t>
      </w:r>
    </w:p>
    <w:p w:rsidR="00D43EA6" w:rsidRPr="009E6AEA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рядку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bookmarkStart w:id="1" w:name="P115"/>
      <w:bookmarkEnd w:id="1"/>
      <w:r w:rsidR="003C21EB">
        <w:rPr>
          <w:rFonts w:ascii="Times New Roman" w:hAnsi="Times New Roman" w:cs="Times New Roman"/>
          <w:kern w:val="2"/>
          <w:sz w:val="28"/>
          <w:szCs w:val="28"/>
        </w:rPr>
        <w:t xml:space="preserve"> Полинчетского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5E2196" w:rsidRPr="00E664C5">
        <w:rPr>
          <w:rFonts w:ascii="Times New Roman" w:hAnsi="Times New Roman" w:cs="Times New Roman"/>
          <w:kern w:val="2"/>
        </w:rPr>
        <w:t xml:space="preserve">наименование </w:t>
      </w:r>
      <w:r w:rsidR="00571A7A" w:rsidRPr="00E664C5">
        <w:rPr>
          <w:rFonts w:ascii="Times New Roman" w:hAnsi="Times New Roman" w:cs="Times New Roman"/>
          <w:kern w:val="2"/>
        </w:rPr>
        <w:t>орган</w:t>
      </w:r>
      <w:r w:rsidR="00E664C5" w:rsidRPr="00E664C5">
        <w:rPr>
          <w:rFonts w:ascii="Times New Roman" w:hAnsi="Times New Roman" w:cs="Times New Roman"/>
          <w:kern w:val="2"/>
        </w:rPr>
        <w:t>а</w:t>
      </w:r>
      <w:r w:rsidR="00571A7A" w:rsidRPr="00E664C5">
        <w:rPr>
          <w:rFonts w:ascii="Times New Roman" w:hAnsi="Times New Roman" w:cs="Times New Roman"/>
          <w:kern w:val="2"/>
        </w:rPr>
        <w:t xml:space="preserve"> местного самоуправления или его </w:t>
      </w:r>
      <w:r w:rsidR="00E664C5" w:rsidRPr="00E664C5">
        <w:rPr>
          <w:rFonts w:ascii="Times New Roman" w:hAnsi="Times New Roman" w:cs="Times New Roman"/>
          <w:kern w:val="2"/>
        </w:rPr>
        <w:t xml:space="preserve">отраслевого органа, </w:t>
      </w:r>
      <w:r w:rsidR="00571A7A" w:rsidRPr="00E664C5">
        <w:rPr>
          <w:rFonts w:ascii="Times New Roman" w:hAnsi="Times New Roman" w:cs="Times New Roman"/>
          <w:kern w:val="2"/>
        </w:rPr>
        <w:t>структурно</w:t>
      </w:r>
      <w:r w:rsidR="00E664C5" w:rsidRPr="00E664C5">
        <w:rPr>
          <w:rFonts w:ascii="Times New Roman" w:hAnsi="Times New Roman" w:cs="Times New Roman"/>
          <w:kern w:val="2"/>
        </w:rPr>
        <w:t>го</w:t>
      </w:r>
      <w:r w:rsidR="00571A7A" w:rsidRPr="00E664C5">
        <w:rPr>
          <w:rFonts w:ascii="Times New Roman" w:hAnsi="Times New Roman" w:cs="Times New Roman"/>
          <w:kern w:val="2"/>
        </w:rPr>
        <w:t xml:space="preserve"> подразделени</w:t>
      </w:r>
      <w:r w:rsidR="00E664C5" w:rsidRPr="00E664C5">
        <w:rPr>
          <w:rFonts w:ascii="Times New Roman" w:hAnsi="Times New Roman" w:cs="Times New Roman"/>
          <w:kern w:val="2"/>
        </w:rPr>
        <w:t>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проживающего по адресу: </w:t>
      </w:r>
      <w:r w:rsidR="00551B57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став территориального общественного самоуправления, осуществляемого на территории, установленной решением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Думы </w:t>
      </w:r>
      <w:r w:rsidR="003C21EB">
        <w:rPr>
          <w:rFonts w:ascii="Times New Roman" w:hAnsi="Times New Roman" w:cs="Times New Roman"/>
          <w:kern w:val="2"/>
          <w:sz w:val="28"/>
          <w:szCs w:val="28"/>
        </w:rPr>
        <w:t>Полинчетского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«____» _______________ 20___ г. № __, принятый решением ______________________ протокол № _______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                                                     (собрания/конференции)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от «__» ____ 20__ г.     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копия решения 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Думы </w:t>
      </w:r>
      <w:r w:rsidR="003C21EB">
        <w:rPr>
          <w:rFonts w:ascii="Times New Roman" w:hAnsi="Times New Roman" w:cs="Times New Roman"/>
          <w:kern w:val="2"/>
          <w:sz w:val="28"/>
          <w:szCs w:val="28"/>
        </w:rPr>
        <w:t>Полинчетского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9E6AEA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2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 w:rsidR="003C21EB">
        <w:rPr>
          <w:rFonts w:ascii="Times New Roman" w:hAnsi="Times New Roman" w:cs="Times New Roman"/>
          <w:kern w:val="2"/>
          <w:sz w:val="28"/>
          <w:szCs w:val="28"/>
        </w:rPr>
        <w:t xml:space="preserve"> Полинчетского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:rsidR="00D43EA6" w:rsidRPr="009E6AEA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2" w:name="P146"/>
      <w:bookmarkEnd w:id="2"/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РАСПИСКА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В ПОЛУЧЕНИИ ДОКУМЕНТОВ О РЕГИСТРАЦИИ УСТАВА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ТЕРРИТОРИАЛЬНОГО ОБЩЕСТВЕННОГО САМОУПРАВЛЕНИЯ</w:t>
      </w:r>
      <w:r w:rsidR="00A0749A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="00BC4663" w:rsidRPr="00A0749A">
        <w:rPr>
          <w:rFonts w:ascii="Times New Roman" w:hAnsi="Times New Roman" w:cs="Times New Roman"/>
          <w:b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____________ 20___ г.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</w:t>
      </w:r>
    </w:p>
    <w:p w:rsidR="00D43EA6" w:rsidRPr="00A0749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Настоящая расписка выдана___________________________________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___,</w:t>
      </w:r>
    </w:p>
    <w:p w:rsidR="00D43EA6" w:rsidRP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предъявившему 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  <w:r w:rsidR="00E31C99" w:rsidRPr="009E6AEA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571A7A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том, что им в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подано заявление о регистрации устава территориального общественного самоуправления</w:t>
      </w:r>
      <w:r w:rsidR="00BC4663" w:rsidRPr="009E6AEA">
        <w:rPr>
          <w:rFonts w:ascii="Times New Roman" w:hAnsi="Times New Roman" w:cs="Times New Roman"/>
          <w:i/>
          <w:kern w:val="2"/>
          <w:sz w:val="28"/>
          <w:szCs w:val="28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осуществляемого на территории,</w:t>
      </w:r>
      <w:r w:rsidR="006A26E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установленной решением представительного органа местного самоуправления (</w:t>
      </w:r>
      <w:r w:rsidR="00A65CDA"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_______, принятый решением ______________________ протокол № ____________ от «__» ____ 20__ г.,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(собрания/конференции)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которому представлен следующий пакет документов: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9E6AEA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571A7A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ечисленные документы подал: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перечисленные документы при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нял: 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9E6AEA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3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 w:rsidR="003C21EB">
        <w:rPr>
          <w:rFonts w:ascii="Times New Roman" w:hAnsi="Times New Roman" w:cs="Times New Roman"/>
          <w:kern w:val="2"/>
          <w:sz w:val="28"/>
          <w:szCs w:val="28"/>
        </w:rPr>
        <w:t xml:space="preserve"> Полинчетского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E664C5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</w:t>
      </w:r>
      <w:r w:rsidRPr="00E664C5">
        <w:rPr>
          <w:rFonts w:ascii="Times New Roman" w:hAnsi="Times New Roman" w:cs="Times New Roman"/>
          <w:kern w:val="2"/>
          <w:sz w:val="28"/>
          <w:szCs w:val="28"/>
        </w:rPr>
        <w:t>__________________</w:t>
      </w:r>
    </w:p>
    <w:p w:rsidR="00551B57" w:rsidRPr="00E664C5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E664C5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E664C5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О РЕГИСТРАЦИИ 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ИЗМЕНЕНИЙ И ДОПОЛНЕНИЙ В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УСТАВ ТЕРРИТОРИАЛЬНОГООБЩЕСТВЕННОГО САМОУПРАВЛЕНИЯ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B0530" w:rsidRPr="009E6AEA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Думы </w:t>
      </w:r>
      <w:r w:rsidR="003C21EB">
        <w:rPr>
          <w:rFonts w:ascii="Times New Roman" w:hAnsi="Times New Roman" w:cs="Times New Roman"/>
          <w:kern w:val="2"/>
          <w:sz w:val="28"/>
          <w:szCs w:val="28"/>
        </w:rPr>
        <w:t>Полинчетского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     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</w:rPr>
        <w:t xml:space="preserve">      (собрания/конференции)</w:t>
      </w:r>
    </w:p>
    <w:p w:rsidR="00A65CDA" w:rsidRPr="009E6AEA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изменения и дополнения в устав территориального общественного самоуправления;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9E6AEA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4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Порядку регистрации устава территориального общественного сам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оуправления, осуществляемого на 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 w:rsidR="003C21EB">
        <w:rPr>
          <w:rFonts w:ascii="Times New Roman" w:hAnsi="Times New Roman" w:cs="Times New Roman"/>
          <w:kern w:val="2"/>
          <w:sz w:val="28"/>
          <w:szCs w:val="28"/>
        </w:rPr>
        <w:t xml:space="preserve"> Полинчетского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  <w:r w:rsidR="00E31C99" w:rsidRPr="003775C2">
        <w:rPr>
          <w:rFonts w:ascii="Times New Roman" w:hAnsi="Times New Roman" w:cs="Times New Roman"/>
          <w:b/>
          <w:kern w:val="2"/>
          <w:sz w:val="28"/>
          <w:szCs w:val="28"/>
        </w:rPr>
        <w:t xml:space="preserve"> В НОВОЙ РЕДАКЦИИ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новой редакции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Думы </w:t>
      </w:r>
      <w:r w:rsidR="003C21EB">
        <w:rPr>
          <w:rFonts w:ascii="Times New Roman" w:hAnsi="Times New Roman" w:cs="Times New Roman"/>
          <w:kern w:val="2"/>
          <w:sz w:val="28"/>
          <w:szCs w:val="28"/>
        </w:rPr>
        <w:t>Полинчетского</w:t>
      </w:r>
      <w:r w:rsidR="00A3131D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313381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43EA6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D43EA6" w:rsidRPr="009E6AEA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3B" w:rsidRDefault="00330A3B" w:rsidP="00ED7171">
      <w:pPr>
        <w:spacing w:after="0" w:line="240" w:lineRule="auto"/>
      </w:pPr>
      <w:r>
        <w:separator/>
      </w:r>
    </w:p>
  </w:endnote>
  <w:endnote w:type="continuationSeparator" w:id="1">
    <w:p w:rsidR="00330A3B" w:rsidRDefault="00330A3B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3B" w:rsidRDefault="00330A3B" w:rsidP="00ED7171">
      <w:pPr>
        <w:spacing w:after="0" w:line="240" w:lineRule="auto"/>
      </w:pPr>
      <w:r>
        <w:separator/>
      </w:r>
    </w:p>
  </w:footnote>
  <w:footnote w:type="continuationSeparator" w:id="1">
    <w:p w:rsidR="00330A3B" w:rsidRDefault="00330A3B" w:rsidP="00ED7171">
      <w:pPr>
        <w:spacing w:after="0" w:line="240" w:lineRule="auto"/>
      </w:pPr>
      <w:r>
        <w:continuationSeparator/>
      </w:r>
    </w:p>
  </w:footnote>
  <w:footnote w:id="2">
    <w:p w:rsidR="009E4A5B" w:rsidRDefault="009E4A5B" w:rsidP="0014489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</w:t>
      </w:r>
      <w:r w:rsidRPr="009E4A5B">
        <w:t>луча</w:t>
      </w:r>
      <w:r>
        <w:t xml:space="preserve">е, </w:t>
      </w:r>
      <w:r w:rsidRPr="009E4A5B">
        <w:t>когда уставом муниципального образования не предусмотрено издание уполномоченным органом правовых актов</w:t>
      </w:r>
      <w:r>
        <w:t>, пункты 9, 10 могут быть изложены в следующей редакции:</w:t>
      </w:r>
    </w:p>
    <w:p w:rsidR="009E4A5B" w:rsidRDefault="009E4A5B" w:rsidP="009E4A5B">
      <w:pPr>
        <w:pStyle w:val="a3"/>
        <w:ind w:firstLine="709"/>
        <w:jc w:val="both"/>
      </w:pPr>
      <w:r>
        <w:t xml:space="preserve">«9.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готовит проект решения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. Местная администрация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принимает одно из следующих решений:</w:t>
      </w:r>
    </w:p>
    <w:p w:rsidR="009E4A5B" w:rsidRDefault="009E4A5B" w:rsidP="009E4A5B">
      <w:pPr>
        <w:pStyle w:val="a3"/>
        <w:ind w:firstLine="709"/>
        <w:jc w:val="both"/>
      </w:pPr>
      <w:r>
        <w:t>1) о регистрации устава территориального общественного самоуправления;</w:t>
      </w:r>
    </w:p>
    <w:p w:rsidR="009E4A5B" w:rsidRDefault="009E4A5B" w:rsidP="009E4A5B">
      <w:pPr>
        <w:pStyle w:val="a3"/>
        <w:ind w:firstLine="709"/>
        <w:jc w:val="both"/>
      </w:pPr>
      <w:r>
        <w:t>2) об отказе в регистрации устава территориального общественного самоуправления (с указанием оснований отказа).</w:t>
      </w:r>
    </w:p>
    <w:p w:rsidR="009E4A5B" w:rsidRDefault="009E4A5B" w:rsidP="009E4A5B">
      <w:pPr>
        <w:pStyle w:val="a3"/>
        <w:ind w:firstLine="709"/>
        <w:jc w:val="both"/>
      </w:pPr>
      <w:r>
        <w:t xml:space="preserve">10. Предусмотренное пунктом 9 настоящего Порядка решение принимается в форме распоряжения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в срок не позднее ___ календарных дней со дня получения уполномоченным органом документов, указанных в пункте 3 настоящего Порядка».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3D1EDE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6A26EF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171"/>
    <w:rsid w:val="00030A17"/>
    <w:rsid w:val="00031A72"/>
    <w:rsid w:val="000403D5"/>
    <w:rsid w:val="00064EC8"/>
    <w:rsid w:val="00065556"/>
    <w:rsid w:val="00067F44"/>
    <w:rsid w:val="00077221"/>
    <w:rsid w:val="000958E2"/>
    <w:rsid w:val="000C6EC2"/>
    <w:rsid w:val="000F1B5C"/>
    <w:rsid w:val="00103A9B"/>
    <w:rsid w:val="00141A20"/>
    <w:rsid w:val="00144890"/>
    <w:rsid w:val="00144E2B"/>
    <w:rsid w:val="001722F5"/>
    <w:rsid w:val="001C6898"/>
    <w:rsid w:val="001D4016"/>
    <w:rsid w:val="001E7BA2"/>
    <w:rsid w:val="001F28CF"/>
    <w:rsid w:val="001F4E30"/>
    <w:rsid w:val="00232932"/>
    <w:rsid w:val="00240766"/>
    <w:rsid w:val="0024368F"/>
    <w:rsid w:val="00243BEE"/>
    <w:rsid w:val="002535EB"/>
    <w:rsid w:val="00257C12"/>
    <w:rsid w:val="00262974"/>
    <w:rsid w:val="00293C6A"/>
    <w:rsid w:val="002A783E"/>
    <w:rsid w:val="002F5460"/>
    <w:rsid w:val="002F71E3"/>
    <w:rsid w:val="00313381"/>
    <w:rsid w:val="0032391C"/>
    <w:rsid w:val="00324735"/>
    <w:rsid w:val="00330A3B"/>
    <w:rsid w:val="00340528"/>
    <w:rsid w:val="00352A5A"/>
    <w:rsid w:val="00365E31"/>
    <w:rsid w:val="003775C2"/>
    <w:rsid w:val="003A7C3F"/>
    <w:rsid w:val="003B231C"/>
    <w:rsid w:val="003C21EB"/>
    <w:rsid w:val="003C2CBE"/>
    <w:rsid w:val="003D128F"/>
    <w:rsid w:val="003D1EDE"/>
    <w:rsid w:val="003E222A"/>
    <w:rsid w:val="003F6AD5"/>
    <w:rsid w:val="00400584"/>
    <w:rsid w:val="00405C5C"/>
    <w:rsid w:val="00405D2B"/>
    <w:rsid w:val="0042154A"/>
    <w:rsid w:val="00421D9E"/>
    <w:rsid w:val="00436F29"/>
    <w:rsid w:val="00453462"/>
    <w:rsid w:val="00457FBB"/>
    <w:rsid w:val="00467A79"/>
    <w:rsid w:val="004B20AB"/>
    <w:rsid w:val="004F18CA"/>
    <w:rsid w:val="004F7271"/>
    <w:rsid w:val="00507396"/>
    <w:rsid w:val="005356EC"/>
    <w:rsid w:val="00551B57"/>
    <w:rsid w:val="00571398"/>
    <w:rsid w:val="00571A7A"/>
    <w:rsid w:val="005801D1"/>
    <w:rsid w:val="00580E89"/>
    <w:rsid w:val="005841CE"/>
    <w:rsid w:val="00594837"/>
    <w:rsid w:val="005A2851"/>
    <w:rsid w:val="005A7002"/>
    <w:rsid w:val="005B75BE"/>
    <w:rsid w:val="005E2196"/>
    <w:rsid w:val="005F2004"/>
    <w:rsid w:val="006060CB"/>
    <w:rsid w:val="006062AC"/>
    <w:rsid w:val="00627BC2"/>
    <w:rsid w:val="006478A6"/>
    <w:rsid w:val="00660224"/>
    <w:rsid w:val="006A26EF"/>
    <w:rsid w:val="006B200E"/>
    <w:rsid w:val="006C01D8"/>
    <w:rsid w:val="006C1A52"/>
    <w:rsid w:val="006E07EF"/>
    <w:rsid w:val="006E2655"/>
    <w:rsid w:val="00736E54"/>
    <w:rsid w:val="0075556D"/>
    <w:rsid w:val="007720BC"/>
    <w:rsid w:val="007969CD"/>
    <w:rsid w:val="007C6733"/>
    <w:rsid w:val="0081462A"/>
    <w:rsid w:val="00826B2A"/>
    <w:rsid w:val="00845AF0"/>
    <w:rsid w:val="0084775B"/>
    <w:rsid w:val="00886293"/>
    <w:rsid w:val="00890B0A"/>
    <w:rsid w:val="008912F4"/>
    <w:rsid w:val="00893237"/>
    <w:rsid w:val="008D275E"/>
    <w:rsid w:val="0090713C"/>
    <w:rsid w:val="00907789"/>
    <w:rsid w:val="00915F9C"/>
    <w:rsid w:val="00922C99"/>
    <w:rsid w:val="009251D8"/>
    <w:rsid w:val="0094137B"/>
    <w:rsid w:val="00945F31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11D27"/>
    <w:rsid w:val="00A3131D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62276"/>
    <w:rsid w:val="00C65725"/>
    <w:rsid w:val="00C65AD3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54BFB"/>
    <w:rsid w:val="00D61268"/>
    <w:rsid w:val="00E025C5"/>
    <w:rsid w:val="00E12070"/>
    <w:rsid w:val="00E15155"/>
    <w:rsid w:val="00E20926"/>
    <w:rsid w:val="00E31C99"/>
    <w:rsid w:val="00E41A8D"/>
    <w:rsid w:val="00E60382"/>
    <w:rsid w:val="00E664C5"/>
    <w:rsid w:val="00E67186"/>
    <w:rsid w:val="00ED7171"/>
    <w:rsid w:val="00F1045C"/>
    <w:rsid w:val="00F11A34"/>
    <w:rsid w:val="00F21448"/>
    <w:rsid w:val="00F33280"/>
    <w:rsid w:val="00F5323B"/>
    <w:rsid w:val="00F709B6"/>
    <w:rsid w:val="00F73FD5"/>
    <w:rsid w:val="00FC1F15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67A79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7A79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67A7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67A7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character" w:customStyle="1" w:styleId="10">
    <w:name w:val="Заголовок 1 Знак"/>
    <w:basedOn w:val="a0"/>
    <w:link w:val="1"/>
    <w:rsid w:val="00467A7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A7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A7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A7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467A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67A7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67A79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7A79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67A7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67A7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character" w:customStyle="1" w:styleId="10">
    <w:name w:val="Заголовок 1 Знак"/>
    <w:basedOn w:val="a0"/>
    <w:link w:val="1"/>
    <w:rsid w:val="00467A7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A7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A7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A7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467A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67A7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46DE-EDD8-45CF-97E4-5771B0D5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MSI</cp:lastModifiedBy>
  <cp:revision>4</cp:revision>
  <cp:lastPrinted>2022-11-28T05:19:00Z</cp:lastPrinted>
  <dcterms:created xsi:type="dcterms:W3CDTF">2022-11-25T06:53:00Z</dcterms:created>
  <dcterms:modified xsi:type="dcterms:W3CDTF">2022-11-28T05:20:00Z</dcterms:modified>
</cp:coreProperties>
</file>