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A0" w:rsidRPr="00CC2A16" w:rsidRDefault="003537A0" w:rsidP="00CC2A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37A0" w:rsidRPr="00CC2A16" w:rsidRDefault="003537A0" w:rsidP="00CC2A1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Отчет</w:t>
      </w:r>
    </w:p>
    <w:p w:rsidR="00B15440" w:rsidRPr="00CC2A16" w:rsidRDefault="003537A0" w:rsidP="00CC2A16">
      <w:pPr>
        <w:pStyle w:val="docdata"/>
        <w:tabs>
          <w:tab w:val="left" w:pos="434"/>
          <w:tab w:val="left" w:pos="708"/>
        </w:tabs>
        <w:spacing w:before="0" w:beforeAutospacing="0" w:after="0" w:afterAutospacing="0"/>
        <w:contextualSpacing/>
        <w:jc w:val="center"/>
        <w:rPr>
          <w:b/>
          <w:bCs/>
          <w:color w:val="000000"/>
          <w:shd w:val="clear" w:color="auto" w:fill="FFFFFF"/>
        </w:rPr>
      </w:pPr>
      <w:r w:rsidRPr="00CC2A16">
        <w:rPr>
          <w:b/>
          <w:bCs/>
          <w:color w:val="000000"/>
          <w:shd w:val="clear" w:color="auto" w:fill="FFFFFF"/>
        </w:rPr>
        <w:t xml:space="preserve">главы администрации </w:t>
      </w:r>
      <w:proofErr w:type="spellStart"/>
      <w:r w:rsidR="00D254AF" w:rsidRPr="00CC2A16">
        <w:rPr>
          <w:b/>
          <w:color w:val="000000"/>
        </w:rPr>
        <w:t>Полинчетского</w:t>
      </w:r>
      <w:proofErr w:type="spellEnd"/>
      <w:r w:rsidR="00D254AF" w:rsidRPr="00CC2A16">
        <w:rPr>
          <w:b/>
          <w:bCs/>
          <w:color w:val="000000"/>
          <w:shd w:val="clear" w:color="auto" w:fill="FFFFFF"/>
        </w:rPr>
        <w:t xml:space="preserve"> </w:t>
      </w:r>
      <w:r w:rsidRPr="00CC2A16">
        <w:rPr>
          <w:b/>
          <w:bCs/>
          <w:color w:val="000000"/>
          <w:shd w:val="clear" w:color="auto" w:fill="FFFFFF"/>
        </w:rPr>
        <w:t>сельского поселения</w:t>
      </w:r>
      <w:r w:rsidRPr="00CC2A16">
        <w:rPr>
          <w:b/>
          <w:bCs/>
          <w:color w:val="000000"/>
          <w:shd w:val="clear" w:color="auto" w:fill="FFFFFF"/>
        </w:rPr>
        <w:br/>
        <w:t>о проделанной работе за 2020 год</w:t>
      </w:r>
    </w:p>
    <w:p w:rsidR="00B15440" w:rsidRPr="00CC2A16" w:rsidRDefault="00B15440" w:rsidP="00CC2A16">
      <w:pPr>
        <w:pStyle w:val="docdata"/>
        <w:tabs>
          <w:tab w:val="left" w:pos="434"/>
          <w:tab w:val="left" w:pos="708"/>
        </w:tabs>
        <w:spacing w:before="0" w:beforeAutospacing="0" w:after="0" w:afterAutospacing="0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8C2F75" w:rsidRPr="00CC2A16" w:rsidRDefault="003537A0" w:rsidP="00CC2A16">
      <w:pPr>
        <w:pStyle w:val="docdata"/>
        <w:tabs>
          <w:tab w:val="left" w:pos="434"/>
          <w:tab w:val="left" w:pos="708"/>
        </w:tabs>
        <w:spacing w:before="0" w:beforeAutospacing="0" w:after="0" w:afterAutospacing="0"/>
        <w:contextualSpacing/>
        <w:jc w:val="center"/>
      </w:pPr>
      <w:r w:rsidRPr="00CC2A16">
        <w:rPr>
          <w:b/>
          <w:bCs/>
          <w:color w:val="000000"/>
          <w:shd w:val="clear" w:color="auto" w:fill="FFFFFF"/>
        </w:rPr>
        <w:br/>
      </w:r>
      <w:r w:rsidR="008C2F75" w:rsidRPr="00CC2A16">
        <w:rPr>
          <w:b/>
          <w:bCs/>
          <w:color w:val="000000"/>
        </w:rPr>
        <w:t>Добрый день!</w:t>
      </w:r>
    </w:p>
    <w:p w:rsidR="008C2F75" w:rsidRPr="00CC2A16" w:rsidRDefault="008C2F75" w:rsidP="00CC2A16">
      <w:pPr>
        <w:tabs>
          <w:tab w:val="left" w:pos="434"/>
          <w:tab w:val="left" w:pos="70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Уважаемые жители</w:t>
      </w:r>
      <w:r w:rsidR="00D254AF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54AF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D254AF"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  и гости!</w:t>
      </w:r>
    </w:p>
    <w:p w:rsidR="008C2F75" w:rsidRPr="00CC2A16" w:rsidRDefault="008C2F75" w:rsidP="00CC2A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Сегодня я, глава </w:t>
      </w:r>
      <w:proofErr w:type="spellStart"/>
      <w:r w:rsidR="00D254AF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отчитываюсь перед населением нашего муниципального образования о проделанной работе в истекшем 2020 году.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Администрация в своей работе в 2020 году руководствовалась Уставом </w:t>
      </w:r>
      <w:proofErr w:type="spellStart"/>
      <w:r w:rsidR="00D254AF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Федеральным законом от 06.10.2003г. 131-ФЗ «Об общих принципах организации местного самоуправления в Российской Федерации», постановлениями, решениями и распоряжениями вышестоящих органов.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Работа администрации зависит не только от финансового состояния, но и от тесного сотрудничества, постоянного контакта с районной администрацией, руководителями предприятий, учреждениями социально-культурной сферы, государственными учреждениями: центром социальной защиты населения, учреждением федеральной миграционной службы, органом ЗАГС, прокуратурой. Обеспечивая жизнедеятельность наших граждан в 2020 году, мы тесно сотрудничали со всеми руководителями служб, везде находили взаимопонимание и поддержку. </w:t>
      </w:r>
    </w:p>
    <w:p w:rsidR="008C2F75" w:rsidRPr="00CC2A16" w:rsidRDefault="008C2F75" w:rsidP="00CC2A16">
      <w:pPr>
        <w:shd w:val="clear" w:color="auto" w:fill="FFFFFF"/>
        <w:spacing w:after="0" w:line="240" w:lineRule="auto"/>
        <w:ind w:right="132" w:firstLine="8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F75" w:rsidRPr="00CC2A16" w:rsidRDefault="008C2F75" w:rsidP="00CC2A16">
      <w:pPr>
        <w:shd w:val="clear" w:color="auto" w:fill="FFFFFF"/>
        <w:spacing w:after="0" w:line="240" w:lineRule="auto"/>
        <w:ind w:right="13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Социально-экономическая </w:t>
      </w:r>
      <w:r w:rsidR="00B15440"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характеристика </w:t>
      </w:r>
      <w:r w:rsidR="00B15440"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территории</w:t>
      </w:r>
      <w:r w:rsidR="00B15440"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15440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</w:t>
      </w:r>
      <w:r w:rsidR="00B15440"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образования</w:t>
      </w:r>
    </w:p>
    <w:p w:rsidR="008C2F75" w:rsidRPr="00CC2A16" w:rsidRDefault="008C2F75" w:rsidP="00CC2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</w:t>
      </w:r>
      <w:proofErr w:type="spellStart"/>
      <w:r w:rsidR="00AA7914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входят </w:t>
      </w:r>
      <w:r w:rsidR="00AA7914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пунктов:</w:t>
      </w:r>
    </w:p>
    <w:p w:rsidR="008C2F75" w:rsidRPr="00CC2A16" w:rsidRDefault="00AA7914" w:rsidP="00CC2A16">
      <w:pPr>
        <w:numPr>
          <w:ilvl w:val="0"/>
          <w:numId w:val="3"/>
        </w:numPr>
        <w:spacing w:line="240" w:lineRule="auto"/>
        <w:ind w:left="21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C2F75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дворов - село 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Кондратьево</w:t>
      </w:r>
      <w:r w:rsidR="008C2F75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2F75" w:rsidRPr="00CC2A16" w:rsidRDefault="00AA7914" w:rsidP="00CC2A16">
      <w:pPr>
        <w:numPr>
          <w:ilvl w:val="0"/>
          <w:numId w:val="3"/>
        </w:numPr>
        <w:spacing w:line="240" w:lineRule="auto"/>
        <w:ind w:left="21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="008C2F75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дворов </w:t>
      </w:r>
      <w:r w:rsidR="00B15440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C2F75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440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="00B15440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B15440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олинчет</w:t>
      </w:r>
      <w:proofErr w:type="spellEnd"/>
      <w:r w:rsidR="00B15440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2F75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2F75" w:rsidRPr="00F86674" w:rsidRDefault="008C2F75" w:rsidP="00CC2A16">
      <w:pPr>
        <w:spacing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– </w:t>
      </w:r>
      <w:r w:rsidR="00AA7914" w:rsidRPr="00F86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167</w:t>
      </w:r>
      <w:r w:rsidRPr="00F86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дворов.</w:t>
      </w:r>
    </w:p>
    <w:p w:rsidR="008C2F75" w:rsidRPr="00CC2A16" w:rsidRDefault="008C2F75" w:rsidP="00CC2A1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Численность населения на 01.01.2021 г. – </w:t>
      </w:r>
      <w:r w:rsidR="00AA7914" w:rsidRPr="00F86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425</w:t>
      </w:r>
      <w:r w:rsidRP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человек. </w:t>
      </w:r>
      <w:r w:rsidR="00B15440" w:rsidRP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Мужчин – </w:t>
      </w:r>
      <w:r w:rsidR="00AA7914" w:rsidRPr="00F86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F86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</w:t>
      </w:r>
      <w:r w:rsidRP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15440" w:rsidRP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женщин – </w:t>
      </w:r>
      <w:r w:rsidRPr="00F86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AA7914" w:rsidRPr="00F86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</w:t>
      </w:r>
      <w:r w:rsidRP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15440" w:rsidRP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CC2A16" w:rsidRP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B15440" w:rsidRP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– </w:t>
      </w:r>
      <w:r w:rsidR="00AA7914"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2F75" w:rsidRPr="00CC2A16" w:rsidRDefault="008C2F75" w:rsidP="00CC2A1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2020 году родилось </w:t>
      </w:r>
      <w:r w:rsidR="00AA7914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детей, </w:t>
      </w:r>
      <w:r w:rsidR="00B15440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умерло </w:t>
      </w:r>
      <w:r w:rsidR="00AA7914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 </w:t>
      </w:r>
      <w:r w:rsidR="00B15440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Прибыло на территорию </w:t>
      </w:r>
      <w:r w:rsidR="00CC2A16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человек,</w:t>
      </w:r>
      <w:r w:rsidR="00B15440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выбыло </w:t>
      </w:r>
      <w:r w:rsidR="00AA7914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2F75" w:rsidRPr="00CC2A16" w:rsidRDefault="008C2F75" w:rsidP="00CC2A16">
      <w:pPr>
        <w:spacing w:before="280"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формируется главой муниципального образования и  состоит </w:t>
      </w:r>
      <w:proofErr w:type="gramStart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2F75" w:rsidRPr="00CC2A16" w:rsidRDefault="008C2F75" w:rsidP="00CC2A16">
      <w:pPr>
        <w:spacing w:before="280" w:after="28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 главы муниципального образования, возглавляющего администрацию;</w:t>
      </w:r>
    </w:p>
    <w:p w:rsidR="008C2F75" w:rsidRPr="00CC2A16" w:rsidRDefault="008C2F75" w:rsidP="00CC2A16">
      <w:pPr>
        <w:spacing w:before="280" w:after="28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 должностных лиц администрации;</w:t>
      </w:r>
    </w:p>
    <w:p w:rsidR="008C2F75" w:rsidRPr="00CC2A16" w:rsidRDefault="008C2F75" w:rsidP="00CC2A16">
      <w:pPr>
        <w:spacing w:before="280" w:after="28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  структурных подразделений администрации.</w:t>
      </w:r>
    </w:p>
    <w:p w:rsidR="008C2F75" w:rsidRPr="00CC2A16" w:rsidRDefault="008C2F75" w:rsidP="00CC2A16">
      <w:pPr>
        <w:spacing w:before="280" w:after="28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F75" w:rsidRPr="00CC2A16" w:rsidRDefault="008C2F75" w:rsidP="00CC2A16">
      <w:pPr>
        <w:spacing w:before="280" w:after="2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По состоянию на 01.01.2021 г. штатная численность работников администрации </w:t>
      </w:r>
      <w:proofErr w:type="spellStart"/>
      <w:r w:rsidR="00D254AF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составила </w:t>
      </w:r>
      <w:r w:rsidR="00D254AF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</w:t>
      </w:r>
    </w:p>
    <w:p w:rsidR="008C2F75" w:rsidRPr="00CC2A16" w:rsidRDefault="008C2F75" w:rsidP="00CC2A16">
      <w:pPr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Численность работников администрации </w:t>
      </w:r>
      <w:proofErr w:type="spellStart"/>
      <w:r w:rsidR="00AA7914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 </w:t>
      </w:r>
    </w:p>
    <w:p w:rsidR="005D3A42" w:rsidRPr="00CC2A16" w:rsidRDefault="005D3A42" w:rsidP="00CC2A16">
      <w:pPr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22" w:type="dxa"/>
        <w:tblBorders>
          <w:top w:val="single" w:sz="6" w:space="0" w:color="C0C0C0"/>
          <w:left w:val="single" w:sz="6" w:space="0" w:color="C0C0C0"/>
          <w:bottom w:val="single" w:sz="6" w:space="0" w:color="C0C0C0"/>
          <w:insideH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3226"/>
        <w:gridCol w:w="3202"/>
        <w:gridCol w:w="3195"/>
      </w:tblGrid>
      <w:tr w:rsidR="008C2F75" w:rsidRPr="00CC2A16" w:rsidTr="008C2F75">
        <w:trPr>
          <w:tblCellSpacing w:w="0" w:type="dxa"/>
        </w:trPr>
        <w:tc>
          <w:tcPr>
            <w:tcW w:w="3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75" w:rsidRPr="00CC2A16" w:rsidRDefault="008C2F75" w:rsidP="00CC2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75" w:rsidRPr="00CC2A16" w:rsidRDefault="008C2F75" w:rsidP="00CC2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3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75" w:rsidRPr="00CC2A16" w:rsidRDefault="008C2F75" w:rsidP="00CC2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</w:t>
            </w:r>
          </w:p>
        </w:tc>
      </w:tr>
      <w:tr w:rsidR="008C2F75" w:rsidRPr="00CC2A16" w:rsidTr="008C2F75">
        <w:trPr>
          <w:tblCellSpacing w:w="0" w:type="dxa"/>
        </w:trPr>
        <w:tc>
          <w:tcPr>
            <w:tcW w:w="3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75" w:rsidRPr="00CC2A16" w:rsidRDefault="008C2F75" w:rsidP="00CC2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75" w:rsidRPr="00CC2A16" w:rsidRDefault="008C2F75" w:rsidP="00CC2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75" w:rsidRPr="00CC2A16" w:rsidRDefault="00D254AF" w:rsidP="00CC2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2F75" w:rsidRPr="00CC2A16" w:rsidTr="008C2F75">
        <w:trPr>
          <w:tblCellSpacing w:w="0" w:type="dxa"/>
        </w:trPr>
        <w:tc>
          <w:tcPr>
            <w:tcW w:w="3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75" w:rsidRPr="00CC2A16" w:rsidRDefault="008C2F75" w:rsidP="00CC2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Технический персонал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75" w:rsidRPr="00CC2A16" w:rsidRDefault="00D254AF" w:rsidP="00CC2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75" w:rsidRPr="00CC2A16" w:rsidRDefault="00D254AF" w:rsidP="00CC2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F75" w:rsidRPr="00CC2A16" w:rsidTr="008C2F75">
        <w:trPr>
          <w:tblCellSpacing w:w="0" w:type="dxa"/>
        </w:trPr>
        <w:tc>
          <w:tcPr>
            <w:tcW w:w="3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75" w:rsidRPr="00CC2A16" w:rsidRDefault="008C2F75" w:rsidP="00CC2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75" w:rsidRPr="00CC2A16" w:rsidRDefault="00D254AF" w:rsidP="00CC2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75" w:rsidRPr="00CC2A16" w:rsidRDefault="00D254AF" w:rsidP="00CC2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8C2F75" w:rsidRPr="00CC2A16" w:rsidTr="008C2F75">
        <w:trPr>
          <w:tblCellSpacing w:w="0" w:type="dxa"/>
        </w:trPr>
        <w:tc>
          <w:tcPr>
            <w:tcW w:w="3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75" w:rsidRPr="00CC2A16" w:rsidRDefault="008C2F75" w:rsidP="00CC2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75" w:rsidRPr="00CC2A16" w:rsidRDefault="00D254AF" w:rsidP="00CC2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3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F75" w:rsidRPr="00CC2A16" w:rsidRDefault="00D254AF" w:rsidP="00CC2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</w:tr>
    </w:tbl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Всё проживающее население на территории </w:t>
      </w:r>
      <w:proofErr w:type="spellStart"/>
      <w:r w:rsidR="00AA7914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AA7914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обслуживает следующая социальная сфера:</w:t>
      </w:r>
    </w:p>
    <w:p w:rsidR="005D3A42" w:rsidRPr="00CC2A16" w:rsidRDefault="005D3A42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A42" w:rsidRPr="00F86674" w:rsidRDefault="008C2F75" w:rsidP="00F866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ЗДРАВООХРАНЕНИЕ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254AF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олинчетский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ФАП не </w:t>
      </w:r>
      <w:proofErr w:type="gramStart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укомплектован</w:t>
      </w:r>
      <w:proofErr w:type="gram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 и специалистом. 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ОБРАЗОВАНИЕ.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Имеется  школ</w:t>
      </w:r>
      <w:r w:rsidR="00D254AF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proofErr w:type="gramStart"/>
      <w:r w:rsidR="00D254AF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="00D254AF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54AF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</w:t>
      </w:r>
      <w:proofErr w:type="spellEnd"/>
      <w:r w:rsidR="00D254AF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наполняемость – </w:t>
      </w:r>
      <w:r w:rsidR="00D254AF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чел.. </w:t>
      </w:r>
    </w:p>
    <w:p w:rsidR="005D3A42" w:rsidRPr="00F86674" w:rsidRDefault="008C2F75" w:rsidP="00F866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КУЛЬТУРА.</w:t>
      </w:r>
      <w:r w:rsidR="00CC2A16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сеть уч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реждений культуры входит СДК и</w:t>
      </w:r>
      <w:r w:rsidR="00CC2A16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библиотеки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расположенные в</w:t>
      </w:r>
      <w:r w:rsidR="00CC2A16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2A16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="00CC2A16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CC2A16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олинчет</w:t>
      </w:r>
      <w:proofErr w:type="spellEnd"/>
      <w:r w:rsidR="00CC2A16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r w:rsidR="00D254AF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Кондратьево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D3A42" w:rsidRPr="00CC2A16" w:rsidRDefault="008C2F75" w:rsidP="00F866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всех учреждений контролируется администрацией и оказывается необходимая хозяйственная и материальная помощь. Во всех учреждениях произведен текущий ремонт. </w:t>
      </w:r>
    </w:p>
    <w:p w:rsidR="008C2F75" w:rsidRPr="00CC2A16" w:rsidRDefault="008C2F75" w:rsidP="00F8667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Организационно-правовая, административная деятельность</w:t>
      </w:r>
      <w:r w:rsidRPr="00CC2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Социальная защита населения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важнейших направлений деятельности администрации является социальная поддержка, усиление мер социальной защиты льготных категорий населения. 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социальном учете состоит </w:t>
      </w:r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 льготных категорий: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инвалиды –</w:t>
      </w:r>
      <w:r w:rsidR="00AA7914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                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труженики тыла - 2 чел.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 труда –6 чел.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многодетные семьи – 1</w:t>
      </w:r>
      <w:r w:rsidR="00AA7914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неблагополучные семьи – </w:t>
      </w:r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с людьми по социальной защите строится по следующим направлениям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помощи в подготовке документов для социальной защиты.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получение ежемесячного  пособия на детей.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Ежемесячного пособия  одиноким родителям.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Пособие по рождению детей, и ряд других пособий и выплат на детей.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постоянном контроле администрации, на учете состоит 5 неблагополучных семьи, где проживает 1</w:t>
      </w:r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 В течение 2020 г. с неблагополучными семьями совместно с КДН,  школой, органами опеки и попечительства, полицией проводилась профилактическая работа, обследовались жилищно-бытовые условия. Но все проводимые профилактические работы практически положительных результатов не дают.  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- Большая работа проводится с гражданами, имеющими льготы. Принято 26 устных заявлений на получение компенсации на приобретение твердого топлива.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Ведется работа с районным архивом, в 2020 году сданы описи дел постоянного хранения, и описи  по личному составу за 2019 год, по акту сданы на хранение дела постоянного хранения за 2015 год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Администрацией </w:t>
      </w:r>
      <w:proofErr w:type="gramStart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архивные документы</w:t>
      </w:r>
      <w:proofErr w:type="gram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справки о зарплате или копии архивных документов, связанные с социальной защитой граждан, предусматривающие их пенсионное обеспечение, а так же получение льгот и компенсаций.  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Проводилась сверка трудового стажа по просьбе жителей в пенсионном фонде.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- В целях исполнения положений Федерального закона от 28.12.2013г.№ 443-Ф.З. (О федеральной информационной адресной системе), постановления Правительства Р.Ф. от 22.05.2015г. (О составе сведений об адресах,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реестра), проведена следующая работа: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администрация </w:t>
      </w:r>
      <w:proofErr w:type="spellStart"/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М.О. подключена к ФИАС (Федеральной информационной адресной системе);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проверена достоверность, полнота содержащихся в государственном адресном реестре сведений об адресах. Результат - наличие сведений о населенных пунктах, улицах и сведений об адресации домов. В настоящее время сведения об адресах, статистические данные по населенным пунктам, улицам, домам полностью отображаются в базе ФИАС;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В течение года зарегистрировано  </w:t>
      </w:r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 входящих дел, исходящих дел </w:t>
      </w:r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403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. Большинство входящей корреспонденции поступило из администрации района, прокуратуры и других вышестоящих организаций, на которые даны исчерпывающие ответы в положенные сроки.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граждан пребывающих в запасе, и граждан, подлежащих призыву на военную службу, осуществляет военно-учетный стол. На воинском учете состоят </w:t>
      </w:r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7 человек, в том числе: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сержантов и солдат – </w:t>
      </w:r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8C2F75" w:rsidRPr="00CC2A16" w:rsidRDefault="008C2F75" w:rsidP="00F866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призывников – 14 человек.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Местное самоуправление – уровень власти, на котором решаются наиболее острые и жизненно важные проблемы жителей нашего </w:t>
      </w:r>
      <w:proofErr w:type="spellStart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proofErr w:type="gramStart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>ума</w:t>
      </w:r>
      <w:proofErr w:type="spellEnd"/>
      <w:r w:rsid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 образования  является представительным  органом  местного 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 и в целях реализации своих полномочий осуществляет свою работу в форме принятия нормативных правовых актов, осуществления работы с избирателями.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Главой администрации принято НПА в количестве </w:t>
      </w:r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нормативно правовые акты печатаются в газете «</w:t>
      </w:r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Северный 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Вестник </w:t>
      </w:r>
      <w:proofErr w:type="spellStart"/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образования»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наше население, как и вся страна в целом отметили 75- годовщину со дня Победы в ВОВ. Труженикам тыла и детям ВОВ по ходатайству администрации были вручены подарочные наборы.</w:t>
      </w:r>
    </w:p>
    <w:p w:rsidR="008C2F75" w:rsidRPr="00CC2A16" w:rsidRDefault="008C2F75" w:rsidP="00F86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ведется исполнение отдельных государственных полномочий: оформляются нотариальные действия (всего 51), выдаются различные справки и выписки из </w:t>
      </w:r>
      <w:proofErr w:type="spellStart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похозяйственных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 в соответствии с положением о персональных данных.</w:t>
      </w:r>
    </w:p>
    <w:p w:rsidR="008C2F75" w:rsidRPr="00CC2A16" w:rsidRDefault="008C2F75" w:rsidP="00F866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Большое внимание администрация </w:t>
      </w:r>
      <w:proofErr w:type="spellStart"/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  уделяет обращениям граждан. Несмотря на то, что специалисты администрации загружены исполнением должностных обязанностей по реализации вопросов местного значения, еще они работают с населением, которые обращаются со своими проблемами. Каждый из </w:t>
      </w:r>
      <w:proofErr w:type="gramStart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обратившихся</w:t>
      </w:r>
      <w:proofErr w:type="gram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остается без внимания, и я благодарна своему коллективу за их терпение и слаженность в работе. За период 2020 года было зарегистрировано </w:t>
      </w:r>
      <w:r w:rsidR="00D254AF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 обращения, 4 из которых – в письменном виде. Все обращения были рассмотрены, по возможности были приняты меры, даны ответы разъяснительного характера.  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удаленностью населенных пунктов от административного центра главой </w:t>
      </w:r>
      <w:proofErr w:type="spellStart"/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производится выездной прием граждан по личным вопросам.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F75" w:rsidRPr="00CC2A16" w:rsidRDefault="008C2F75" w:rsidP="00CC2A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F75" w:rsidRPr="00CC2A16" w:rsidRDefault="008C2F75" w:rsidP="00CC2A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МЕСТНОГО ЗНАЧЕНИЯ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F75" w:rsidRPr="00F86674" w:rsidRDefault="008C2F75" w:rsidP="00CC2A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Формирование, утверждение, исполнение бюджета </w:t>
      </w:r>
      <w:proofErr w:type="spellStart"/>
      <w:r w:rsidR="008D5019" w:rsidRPr="00F866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Полинчетского</w:t>
      </w:r>
      <w:proofErr w:type="spellEnd"/>
      <w:r w:rsidR="008D5019" w:rsidRPr="00F86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6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образования.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и исполнение бюджета является одним из наиболее важных направлений деятельности администрации. Бюджет муниципального образования был сформирован в соответствии с действующим законодательством с учетом планируемых изменений и дополнений.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Установление, изменение и отмена местных налогов и сборов поселения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соответствии с Земельным и Налоговым законодательством, администрация осуществляет взаимодействие с Федеральной налоговой службой, передавая сведения о текущих изменениях по земельным участкам, признаваемыми объектами налогообложения. </w:t>
      </w:r>
    </w:p>
    <w:p w:rsidR="008C2F75" w:rsidRPr="00CC2A16" w:rsidRDefault="008C2F75" w:rsidP="00F866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C2F75" w:rsidRPr="00CC2A16" w:rsidRDefault="008C2F75" w:rsidP="00CC2A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</w:t>
      </w:r>
      <w:proofErr w:type="spellStart"/>
      <w:r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Полинческого</w:t>
      </w:r>
      <w:proofErr w:type="spellEnd"/>
      <w:r w:rsidRPr="00CC2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образования.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Правительства РФ все автодороги находящиеся в границах населенных пунктов нашего поселения были учтены, установлена их протяженность, присвоены номера и они внесены в реестр.</w:t>
      </w:r>
      <w:proofErr w:type="gram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имела возможность и сделала следующую работу: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Была произведена отсыпка автомобильной дорог </w:t>
      </w:r>
      <w:proofErr w:type="spellStart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грейдирование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дорожного полотна  в </w:t>
      </w:r>
      <w:proofErr w:type="spellStart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олинчет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Расчистка дорог от снега проводится регулярно. </w:t>
      </w:r>
    </w:p>
    <w:p w:rsidR="008C2F75" w:rsidRPr="00CC2A16" w:rsidRDefault="008C2F75" w:rsidP="00CC2A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F75" w:rsidRPr="00CC2A16" w:rsidRDefault="008C2F75" w:rsidP="00CC2A16">
      <w:pPr>
        <w:shd w:val="clear" w:color="auto" w:fill="FFFFFF"/>
        <w:spacing w:after="0" w:line="240" w:lineRule="auto"/>
        <w:ind w:left="16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в границах населенных пунктов </w:t>
      </w:r>
      <w:proofErr w:type="spellStart"/>
      <w:r w:rsidR="008D5019" w:rsidRPr="00CC2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Полинчетского</w:t>
      </w:r>
      <w:proofErr w:type="spellEnd"/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администрации создана комиссия по чрезвычайным ситуациям. На заседаниях рассматриваются вопросы о мероприятиях по предупреждению лесных пожаров, проводилось патрулирование лесных массивов. 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2020 году был принят ряд нормативно-правовых документов по обеспечению пожарной безопасности на территории поселения. 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зимний и летний период велась работа среди населения с проведением инструктажа под роспись о мерах пожарной безопасности и действиях в случае возникновения пожара, распространены листовки-памятки о мерах пожарной безопасности.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Производилось устройство противопожарных минерализованных полос.</w:t>
      </w:r>
    </w:p>
    <w:p w:rsidR="008C2F75" w:rsidRPr="00CC2A16" w:rsidRDefault="008C2F75" w:rsidP="00CC2A16">
      <w:pPr>
        <w:shd w:val="clear" w:color="auto" w:fill="FFFFFF"/>
        <w:spacing w:after="0" w:line="240" w:lineRule="auto"/>
        <w:ind w:left="2" w:hanging="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F75" w:rsidRPr="00CC2A16" w:rsidRDefault="008C2F75" w:rsidP="00CC2A16">
      <w:pPr>
        <w:shd w:val="clear" w:color="auto" w:fill="FFFFFF"/>
        <w:spacing w:after="0" w:line="240" w:lineRule="auto"/>
        <w:ind w:left="2" w:hanging="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</w:p>
    <w:p w:rsidR="008C2F75" w:rsidRPr="00CC2A16" w:rsidRDefault="008C2F75" w:rsidP="00CC2A16">
      <w:pPr>
        <w:shd w:val="clear" w:color="auto" w:fill="FFFFFF"/>
        <w:spacing w:after="0" w:line="240" w:lineRule="auto"/>
        <w:ind w:left="2" w:hanging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Населенные пункты </w:t>
      </w:r>
      <w:proofErr w:type="spellStart"/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оснащены таксофонами, так же жители </w:t>
      </w:r>
      <w:proofErr w:type="spellStart"/>
      <w:r w:rsidR="005D3A42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5D3A42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пользуются услугами мобильной связи </w:t>
      </w:r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 -2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="005D3A42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находятся </w:t>
      </w:r>
      <w:r w:rsidR="005D3A42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предприятий розничной торговли: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с. </w:t>
      </w:r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Кондратьево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: ООО «</w:t>
      </w:r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</w:t>
      </w:r>
      <w:proofErr w:type="spellStart"/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="00065077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олинчет</w:t>
      </w:r>
      <w:proofErr w:type="spellEnd"/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ООО « </w:t>
      </w:r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Белоусов 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C2A16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«ИП </w:t>
      </w:r>
      <w:proofErr w:type="spellStart"/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Дагаев</w:t>
      </w:r>
      <w:proofErr w:type="spellEnd"/>
      <w:r w:rsidR="008D5019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F75" w:rsidRPr="00CC2A16" w:rsidRDefault="008C2F75" w:rsidP="00CC2A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библиотечного обслуживания населения, создание условий для организации досуга и обеспечение жителей поселения услугами организации культуры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 решаемым на уровне сельского поселения относится</w:t>
      </w:r>
      <w:proofErr w:type="gram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библиотечного обслуживания.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01.01.2021г. читателей составляет 86: взрослое население – </w:t>
      </w:r>
      <w:r w:rsidR="00B15440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 юношество – </w:t>
      </w:r>
      <w:r w:rsidR="00B15440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дети – </w:t>
      </w:r>
      <w:r w:rsidR="00CC2A16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Работниками культуры прилагаются все усилия, чтобы сделать жизнь села интересней. Они работают в тесном содружестве с администрацией. 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учреждениях культуры ежегодно проводят текущий ремонт.  </w:t>
      </w:r>
    </w:p>
    <w:p w:rsidR="008C2F75" w:rsidRPr="00CC2A16" w:rsidRDefault="008C2F75" w:rsidP="00CC2A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F75" w:rsidRPr="00CC2A16" w:rsidRDefault="008C2F75" w:rsidP="00CC2A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Культурное наследие – охрана памятников</w:t>
      </w:r>
    </w:p>
    <w:p w:rsidR="005D3A42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территории </w:t>
      </w:r>
      <w:proofErr w:type="spellStart"/>
      <w:r w:rsidR="00B15440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440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</w:t>
      </w:r>
      <w:r w:rsidR="00B15440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15440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памятники 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погибшим в ВОВ.               </w:t>
      </w:r>
    </w:p>
    <w:p w:rsidR="008C2F75" w:rsidRPr="00CC2A16" w:rsidRDefault="008C2F75" w:rsidP="00CC2A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архивных фондов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деятельности администрации создаются и хранятся документы, представляющие собой архивный фонд сельского поселения. К документам образующим архивный фонд относятся: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Устав </w:t>
      </w:r>
      <w:proofErr w:type="spellStart"/>
      <w:r w:rsidR="00B15440"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Постановления и распоряжения главы сельского поселения;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Похозяйственные</w:t>
      </w:r>
      <w:proofErr w:type="spellEnd"/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книги, которые содержат статистическую информацию о населении и объектах недвижимого имущества.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Эти и другие документы,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хранение.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F75" w:rsidRPr="00CC2A16" w:rsidRDefault="008C2F75" w:rsidP="00CC2A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благоустройства и озеленения территории поселения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данный раздел входит: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Организация благоустройства и озеленение территории поселения.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Организация освещения улиц.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Содержание мест захоронения.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Содержание полигонов твердых бытовых отходов.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был объявлен двухмесячник по санитарной очистке и благоустройству. Организованы субботники по благоустройству, в которых принимали участие работники бюджетных учреждений и жители поселения.  Проведена уборка приусадебных участков и территорий частного сектора. Заметно преобразились жилые дома, регулярно проводится уборка придомовых территорий жилого фонда. Цветники появились п</w:t>
      </w:r>
      <w:r w:rsidR="00F86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очти </w:t>
      </w: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каждом дворе. </w:t>
      </w:r>
    </w:p>
    <w:p w:rsidR="008C2F75" w:rsidRPr="00CC2A16" w:rsidRDefault="008C2F75" w:rsidP="00CC2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A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Хочется особенно отметить и поблагодарить жителей и руководителей учреждений, которые  благоустраивают и украшают свои приусадебные участки и прилегающие территории к зданиям, отчего внешний вид наших  сел становится лучше. Ведь внешний вид села – дело рук самих сельчан.</w:t>
      </w:r>
    </w:p>
    <w:p w:rsidR="008C2F75" w:rsidRPr="00CC2A16" w:rsidRDefault="008C2F75" w:rsidP="00CC2A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37A0" w:rsidRPr="00CC2A16" w:rsidRDefault="00065077" w:rsidP="00CC2A1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A1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CC2A16">
        <w:rPr>
          <w:rFonts w:ascii="Times New Roman" w:eastAsia="Times New Roman" w:hAnsi="Times New Roman" w:cs="Times New Roman"/>
          <w:sz w:val="24"/>
          <w:szCs w:val="24"/>
        </w:rPr>
        <w:t>Полинчетского</w:t>
      </w:r>
      <w:proofErr w:type="spellEnd"/>
      <w:r w:rsidRPr="00CC2A16">
        <w:rPr>
          <w:rFonts w:ascii="Times New Roman" w:eastAsia="Times New Roman" w:hAnsi="Times New Roman" w:cs="Times New Roman"/>
          <w:sz w:val="24"/>
          <w:szCs w:val="24"/>
        </w:rPr>
        <w:t xml:space="preserve">  МО                                                </w:t>
      </w:r>
      <w:r w:rsidR="00CC2A16" w:rsidRPr="00CC2A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C2A16" w:rsidRPr="00CC2A16">
        <w:rPr>
          <w:rFonts w:ascii="Times New Roman" w:eastAsia="Times New Roman" w:hAnsi="Times New Roman" w:cs="Times New Roman"/>
          <w:sz w:val="24"/>
          <w:szCs w:val="24"/>
        </w:rPr>
        <w:t>Каверзина</w:t>
      </w:r>
      <w:proofErr w:type="spellEnd"/>
      <w:r w:rsidR="00CC2A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2A1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C2A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2A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2A16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537A0" w:rsidRPr="00CC2A16" w:rsidSect="0056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A30"/>
    <w:multiLevelType w:val="multilevel"/>
    <w:tmpl w:val="EF28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37811"/>
    <w:multiLevelType w:val="multilevel"/>
    <w:tmpl w:val="9CA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9254C"/>
    <w:multiLevelType w:val="multilevel"/>
    <w:tmpl w:val="1AF8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7A0"/>
    <w:rsid w:val="00065077"/>
    <w:rsid w:val="003537A0"/>
    <w:rsid w:val="004D7C8A"/>
    <w:rsid w:val="00565AB3"/>
    <w:rsid w:val="005D3A42"/>
    <w:rsid w:val="008369FE"/>
    <w:rsid w:val="008C2F75"/>
    <w:rsid w:val="008D5019"/>
    <w:rsid w:val="00AA7914"/>
    <w:rsid w:val="00B15440"/>
    <w:rsid w:val="00B45DDE"/>
    <w:rsid w:val="00CC2A16"/>
    <w:rsid w:val="00D254AF"/>
    <w:rsid w:val="00F8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3"/>
  </w:style>
  <w:style w:type="paragraph" w:styleId="1">
    <w:name w:val="heading 1"/>
    <w:basedOn w:val="a"/>
    <w:link w:val="10"/>
    <w:uiPriority w:val="9"/>
    <w:qFormat/>
    <w:rsid w:val="00353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7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537A0"/>
    <w:rPr>
      <w:color w:val="0000FF"/>
      <w:u w:val="single"/>
    </w:rPr>
  </w:style>
  <w:style w:type="paragraph" w:customStyle="1" w:styleId="standard">
    <w:name w:val="standard"/>
    <w:basedOn w:val="a"/>
    <w:rsid w:val="0035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5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7A0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06542,bqiaagaaeyqcaaagiaiaaapykqeabdkyaqaaaaaaaaaaaaaaaaaaaaaaaaaaaaaaaaaaaaaaaaaaaaaaaaaaaaaaaaaaaaaaaaaaaaaaaaaaaaaaaaaaaaaaaaaaaaaaaaaaaaaaaaaaaaaaaaaaaaaaaaaaaaaaaaaaaaaaaaaaaaaaaaaaaaaaaaaaaaaaaaaaaaaaaaaaaaaaaaaaaaaaaaaaaaaaaaaaaa"/>
    <w:basedOn w:val="a"/>
    <w:rsid w:val="008C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C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9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03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74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1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5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2022-03-22T16:14:00Z</cp:lastPrinted>
  <dcterms:created xsi:type="dcterms:W3CDTF">2022-03-08T16:06:00Z</dcterms:created>
  <dcterms:modified xsi:type="dcterms:W3CDTF">2022-04-13T02:59:00Z</dcterms:modified>
</cp:coreProperties>
</file>