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C9" w:rsidRPr="006F20C9" w:rsidRDefault="006F20C9" w:rsidP="006F20C9">
      <w:pPr>
        <w:spacing w:after="0" w:line="240" w:lineRule="auto"/>
        <w:jc w:val="right"/>
        <w:rPr>
          <w:rFonts w:ascii="Times New Roman" w:eastAsia="Times New Roman" w:hAnsi="Times New Roman" w:cs="Times New Roman"/>
          <w:sz w:val="24"/>
          <w:szCs w:val="24"/>
        </w:rPr>
      </w:pPr>
      <w:bookmarkStart w:id="0" w:name="_Toc201735227"/>
      <w:bookmarkStart w:id="1" w:name="_Toc201730713"/>
      <w:bookmarkStart w:id="2" w:name="_Toc201730578"/>
      <w:bookmarkStart w:id="3" w:name="_Toc201730443"/>
      <w:bookmarkStart w:id="4" w:name="_Toc196812483"/>
      <w:bookmarkStart w:id="5" w:name="_Toc165113048"/>
      <w:bookmarkStart w:id="6" w:name="_Toc121746285"/>
      <w:bookmarkEnd w:id="0"/>
      <w:bookmarkEnd w:id="1"/>
      <w:bookmarkEnd w:id="2"/>
      <w:bookmarkEnd w:id="3"/>
      <w:bookmarkEnd w:id="4"/>
      <w:bookmarkEnd w:id="5"/>
      <w:proofErr w:type="gramStart"/>
      <w:r w:rsidRPr="006F20C9">
        <w:rPr>
          <w:rFonts w:ascii="Times New Roman" w:eastAsia="Times New Roman" w:hAnsi="Times New Roman" w:cs="Times New Roman"/>
          <w:color w:val="000000"/>
          <w:sz w:val="20"/>
          <w:szCs w:val="20"/>
        </w:rPr>
        <w:t>ПРИНЯТ</w:t>
      </w:r>
      <w:bookmarkEnd w:id="6"/>
      <w:proofErr w:type="gramEnd"/>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на II сессии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Решением № 3 от «14» декабря 2005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 xml:space="preserve">№ 8 от 18 июня 2008 г.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0"/>
          <w:szCs w:val="20"/>
        </w:rPr>
        <w:t>№ 37 от 14 мая 2010 г</w:t>
      </w:r>
      <w:r w:rsidRPr="006F20C9">
        <w:rPr>
          <w:rFonts w:ascii="Times New Roman" w:eastAsia="Times New Roman" w:hAnsi="Times New Roman" w:cs="Times New Roman"/>
          <w:color w:val="000000"/>
          <w:sz w:val="23"/>
          <w:szCs w:val="23"/>
        </w:rPr>
        <w:t xml:space="preserve">.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center"/>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144"/>
          <w:szCs w:val="144"/>
        </w:rPr>
        <w:t>УСТАВ</w:t>
      </w:r>
    </w:p>
    <w:p w:rsidR="006F20C9" w:rsidRPr="006F20C9" w:rsidRDefault="006F20C9" w:rsidP="006F20C9">
      <w:pPr>
        <w:spacing w:after="0" w:line="240" w:lineRule="auto"/>
        <w:jc w:val="center"/>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64"/>
          <w:szCs w:val="64"/>
        </w:rPr>
        <w:t>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50 от 16 мая 2011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56 от 10 октября 2011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1 от 19 ноября 2012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32А от 12 декабря 2013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44 от 26  мая  2014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Изменения и дополнения внесены</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63 от 17  марта  2015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Изменения и дополнения внесены</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74 от 07  декабря  2015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Изменения и дополнения внесены</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88 от 02 сентября   2016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Изменения внесены</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Решением Думы Полинчетского муниципального образования</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107 от  07 апреля 2017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Решением Думы Полинчетского муниципального образования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№17 от 10 апреля 2018 г.</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lastRenderedPageBreak/>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Решением Думы Полинчетского муниципального образования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 38 от 27 февраля 2019 г.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Решением Думы Полинчетского муниципального образования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 62 от 16 декабря 2019 г.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Решением Думы Полинчетского муниципального образования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 88 от 11 декабря 2020 г.  </w:t>
      </w:r>
    </w:p>
    <w:p w:rsidR="00415AF9" w:rsidRPr="006F20C9" w:rsidRDefault="00415AF9" w:rsidP="00415AF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Изменения и дополнения внесены </w:t>
      </w:r>
    </w:p>
    <w:p w:rsidR="00415AF9" w:rsidRPr="006F20C9" w:rsidRDefault="00415AF9" w:rsidP="00415AF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rPr>
        <w:t xml:space="preserve">Решением Думы Полинчетского муниципального образования </w:t>
      </w:r>
    </w:p>
    <w:p w:rsidR="00415AF9" w:rsidRPr="006F20C9" w:rsidRDefault="00415AF9" w:rsidP="00415AF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103</w:t>
      </w:r>
      <w:r w:rsidRPr="006F20C9">
        <w:rPr>
          <w:rFonts w:ascii="Times New Roman" w:eastAsia="Times New Roman" w:hAnsi="Times New Roman" w:cs="Times New Roman"/>
          <w:color w:val="000000"/>
          <w:sz w:val="24"/>
          <w:szCs w:val="24"/>
        </w:rPr>
        <w:t xml:space="preserve"> от 1</w:t>
      </w:r>
      <w:r>
        <w:rPr>
          <w:rFonts w:ascii="Times New Roman" w:eastAsia="Times New Roman" w:hAnsi="Times New Roman" w:cs="Times New Roman"/>
          <w:color w:val="000000"/>
          <w:sz w:val="24"/>
          <w:szCs w:val="24"/>
        </w:rPr>
        <w:t>6</w:t>
      </w:r>
      <w:r w:rsidRPr="006F20C9">
        <w:rPr>
          <w:rFonts w:ascii="Times New Roman" w:eastAsia="Times New Roman" w:hAnsi="Times New Roman" w:cs="Times New Roman"/>
          <w:color w:val="000000"/>
          <w:sz w:val="24"/>
          <w:szCs w:val="24"/>
        </w:rPr>
        <w:t xml:space="preserve"> декабря 202</w:t>
      </w:r>
      <w:r>
        <w:rPr>
          <w:rFonts w:ascii="Times New Roman" w:eastAsia="Times New Roman" w:hAnsi="Times New Roman" w:cs="Times New Roman"/>
          <w:color w:val="000000"/>
          <w:sz w:val="24"/>
          <w:szCs w:val="24"/>
        </w:rPr>
        <w:t>1</w:t>
      </w:r>
      <w:r w:rsidRPr="006F20C9">
        <w:rPr>
          <w:rFonts w:ascii="Times New Roman" w:eastAsia="Times New Roman" w:hAnsi="Times New Roman" w:cs="Times New Roman"/>
          <w:color w:val="000000"/>
          <w:sz w:val="24"/>
          <w:szCs w:val="24"/>
        </w:rPr>
        <w:t xml:space="preserve"> г.  </w:t>
      </w:r>
    </w:p>
    <w:p w:rsidR="006F20C9" w:rsidRPr="006F20C9" w:rsidRDefault="006F20C9" w:rsidP="006F20C9">
      <w:pPr>
        <w:spacing w:after="0" w:line="240" w:lineRule="auto"/>
        <w:jc w:val="right"/>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Default="006F20C9" w:rsidP="006F20C9">
      <w:pPr>
        <w:suppressLineNumbers/>
        <w:shd w:val="clear" w:color="auto" w:fill="FFFFFF"/>
        <w:suppressAutoHyphens/>
        <w:contextualSpacing/>
        <w:jc w:val="center"/>
      </w:pPr>
      <w:r w:rsidRPr="006F20C9">
        <w:rPr>
          <w:rFonts w:ascii="Times New Roman" w:eastAsia="Times New Roman" w:hAnsi="Times New Roman" w:cs="Times New Roman"/>
          <w:sz w:val="24"/>
          <w:szCs w:val="24"/>
        </w:rPr>
        <w:t> </w:t>
      </w:r>
      <w:r>
        <w:t>Оглавление</w:t>
      </w:r>
    </w:p>
    <w:p w:rsidR="006F20C9" w:rsidRPr="00A05340" w:rsidRDefault="006F20C9" w:rsidP="006F20C9">
      <w:pPr>
        <w:suppressLineNumbers/>
        <w:shd w:val="clear" w:color="auto" w:fill="FFFFFF"/>
        <w:suppressAutoHyphens/>
        <w:contextualSpacing/>
        <w:jc w:val="right"/>
      </w:pPr>
    </w:p>
    <w:p w:rsidR="006F20C9" w:rsidRPr="00D10B32" w:rsidRDefault="00797F0F" w:rsidP="006F20C9">
      <w:pPr>
        <w:pStyle w:val="31"/>
        <w:rPr>
          <w:rFonts w:ascii="Calibri" w:hAnsi="Calibri"/>
          <w:i w:val="0"/>
        </w:rPr>
      </w:pPr>
      <w:r w:rsidRPr="00797F0F">
        <w:rPr>
          <w:sz w:val="28"/>
          <w:szCs w:val="28"/>
        </w:rPr>
        <w:fldChar w:fldCharType="begin"/>
      </w:r>
      <w:r w:rsidR="006F20C9">
        <w:rPr>
          <w:sz w:val="28"/>
          <w:szCs w:val="28"/>
        </w:rPr>
        <w:instrText xml:space="preserve"> TOC \o "1-3" \h \z \u </w:instrText>
      </w:r>
      <w:r w:rsidRPr="00797F0F">
        <w:rPr>
          <w:sz w:val="28"/>
          <w:szCs w:val="28"/>
        </w:rPr>
        <w:fldChar w:fldCharType="separate"/>
      </w:r>
      <w:hyperlink w:anchor="_Toc478020362" w:history="1">
        <w:r w:rsidR="006F20C9" w:rsidRPr="00D80AE7">
          <w:rPr>
            <w:rStyle w:val="a4"/>
          </w:rPr>
          <w:t>Глава 1</w:t>
        </w:r>
      </w:hyperlink>
      <w:hyperlink w:anchor="_Toc478020363" w:history="1">
        <w:r w:rsidR="006F20C9" w:rsidRPr="00D80AE7">
          <w:rPr>
            <w:rStyle w:val="a4"/>
          </w:rPr>
          <w:t>ОБЩИЕ ПОЛОЖЕНИЯ</w:t>
        </w:r>
        <w:r w:rsidR="006F20C9">
          <w:rPr>
            <w:webHidden/>
          </w:rPr>
          <w:tab/>
        </w:r>
        <w:r>
          <w:rPr>
            <w:webHidden/>
          </w:rPr>
          <w:fldChar w:fldCharType="begin"/>
        </w:r>
        <w:r w:rsidR="006F20C9">
          <w:rPr>
            <w:webHidden/>
          </w:rPr>
          <w:instrText xml:space="preserve"> PAGEREF _Toc478020363 \h </w:instrText>
        </w:r>
        <w:r>
          <w:rPr>
            <w:webHidden/>
          </w:rPr>
        </w:r>
        <w:r>
          <w:rPr>
            <w:webHidden/>
          </w:rPr>
          <w:fldChar w:fldCharType="separate"/>
        </w:r>
        <w:r w:rsidR="006F20C9">
          <w:rPr>
            <w:webHidden/>
          </w:rPr>
          <w:t>5</w:t>
        </w:r>
        <w:r>
          <w:rPr>
            <w:webHidden/>
          </w:rPr>
          <w:fldChar w:fldCharType="end"/>
        </w:r>
      </w:hyperlink>
    </w:p>
    <w:p w:rsidR="006F20C9" w:rsidRPr="00D10B32" w:rsidRDefault="00797F0F" w:rsidP="006F20C9">
      <w:pPr>
        <w:pStyle w:val="31"/>
        <w:rPr>
          <w:rFonts w:ascii="Calibri" w:hAnsi="Calibri"/>
          <w:i w:val="0"/>
        </w:rPr>
      </w:pPr>
      <w:hyperlink w:anchor="_Toc478020364" w:history="1">
        <w:r w:rsidR="006F20C9" w:rsidRPr="00D80AE7">
          <w:rPr>
            <w:rStyle w:val="a4"/>
          </w:rPr>
          <w:t>Статья 1. Полинчетское муниципальное образование</w:t>
        </w:r>
        <w:r w:rsidR="006F20C9">
          <w:rPr>
            <w:webHidden/>
          </w:rPr>
          <w:tab/>
        </w:r>
        <w:r>
          <w:rPr>
            <w:webHidden/>
          </w:rPr>
          <w:fldChar w:fldCharType="begin"/>
        </w:r>
        <w:r w:rsidR="006F20C9">
          <w:rPr>
            <w:webHidden/>
          </w:rPr>
          <w:instrText xml:space="preserve"> PAGEREF _Toc478020364 \h </w:instrText>
        </w:r>
        <w:r>
          <w:rPr>
            <w:webHidden/>
          </w:rPr>
        </w:r>
        <w:r>
          <w:rPr>
            <w:webHidden/>
          </w:rPr>
          <w:fldChar w:fldCharType="separate"/>
        </w:r>
        <w:r w:rsidR="006F20C9">
          <w:rPr>
            <w:webHidden/>
          </w:rPr>
          <w:t>5</w:t>
        </w:r>
        <w:r>
          <w:rPr>
            <w:webHidden/>
          </w:rPr>
          <w:fldChar w:fldCharType="end"/>
        </w:r>
      </w:hyperlink>
    </w:p>
    <w:p w:rsidR="006F20C9" w:rsidRPr="00D10B32" w:rsidRDefault="00797F0F" w:rsidP="006F20C9">
      <w:pPr>
        <w:pStyle w:val="31"/>
        <w:rPr>
          <w:rFonts w:ascii="Calibri" w:hAnsi="Calibri"/>
          <w:i w:val="0"/>
        </w:rPr>
      </w:pPr>
      <w:hyperlink w:anchor="_Toc478020365" w:history="1">
        <w:r w:rsidR="006F20C9" w:rsidRPr="00D80AE7">
          <w:rPr>
            <w:rStyle w:val="a4"/>
          </w:rPr>
          <w:t>Статья 2. Население муниципального образования</w:t>
        </w:r>
        <w:r w:rsidR="006F20C9">
          <w:rPr>
            <w:webHidden/>
          </w:rPr>
          <w:tab/>
        </w:r>
        <w:r>
          <w:rPr>
            <w:webHidden/>
          </w:rPr>
          <w:fldChar w:fldCharType="begin"/>
        </w:r>
        <w:r w:rsidR="006F20C9">
          <w:rPr>
            <w:webHidden/>
          </w:rPr>
          <w:instrText xml:space="preserve"> PAGEREF _Toc478020365 \h </w:instrText>
        </w:r>
        <w:r>
          <w:rPr>
            <w:webHidden/>
          </w:rPr>
        </w:r>
        <w:r>
          <w:rPr>
            <w:webHidden/>
          </w:rPr>
          <w:fldChar w:fldCharType="separate"/>
        </w:r>
        <w:r w:rsidR="006F20C9">
          <w:rPr>
            <w:webHidden/>
          </w:rPr>
          <w:t>5</w:t>
        </w:r>
        <w:r>
          <w:rPr>
            <w:webHidden/>
          </w:rPr>
          <w:fldChar w:fldCharType="end"/>
        </w:r>
      </w:hyperlink>
    </w:p>
    <w:p w:rsidR="006F20C9" w:rsidRPr="00D10B32" w:rsidRDefault="00797F0F" w:rsidP="006F20C9">
      <w:pPr>
        <w:pStyle w:val="31"/>
        <w:rPr>
          <w:rFonts w:ascii="Calibri" w:hAnsi="Calibri"/>
          <w:i w:val="0"/>
        </w:rPr>
      </w:pPr>
      <w:hyperlink w:anchor="_Toc478020366" w:history="1">
        <w:r w:rsidR="006F20C9" w:rsidRPr="00D80AE7">
          <w:rPr>
            <w:rStyle w:val="a4"/>
          </w:rPr>
          <w:t>Статья 3. Территория муниципального образования</w:t>
        </w:r>
        <w:r w:rsidR="006F20C9">
          <w:rPr>
            <w:webHidden/>
          </w:rPr>
          <w:tab/>
        </w:r>
        <w:r>
          <w:rPr>
            <w:webHidden/>
          </w:rPr>
          <w:fldChar w:fldCharType="begin"/>
        </w:r>
        <w:r w:rsidR="006F20C9">
          <w:rPr>
            <w:webHidden/>
          </w:rPr>
          <w:instrText xml:space="preserve"> PAGEREF _Toc478020366 \h </w:instrText>
        </w:r>
        <w:r>
          <w:rPr>
            <w:webHidden/>
          </w:rPr>
        </w:r>
        <w:r>
          <w:rPr>
            <w:webHidden/>
          </w:rPr>
          <w:fldChar w:fldCharType="separate"/>
        </w:r>
        <w:r w:rsidR="006F20C9">
          <w:rPr>
            <w:webHidden/>
          </w:rPr>
          <w:t>5</w:t>
        </w:r>
        <w:r>
          <w:rPr>
            <w:webHidden/>
          </w:rPr>
          <w:fldChar w:fldCharType="end"/>
        </w:r>
      </w:hyperlink>
    </w:p>
    <w:p w:rsidR="006F20C9" w:rsidRPr="00D10B32" w:rsidRDefault="00797F0F" w:rsidP="006F20C9">
      <w:pPr>
        <w:pStyle w:val="31"/>
        <w:rPr>
          <w:rFonts w:ascii="Calibri" w:hAnsi="Calibri"/>
          <w:i w:val="0"/>
        </w:rPr>
      </w:pPr>
      <w:hyperlink w:anchor="_Toc478020367" w:history="1">
        <w:r w:rsidR="006F20C9" w:rsidRPr="00D80AE7">
          <w:rPr>
            <w:rStyle w:val="a4"/>
          </w:rPr>
          <w:t>Статья 4. Официальные символы муниципального образования</w:t>
        </w:r>
        <w:r w:rsidR="006F20C9">
          <w:rPr>
            <w:webHidden/>
          </w:rPr>
          <w:tab/>
        </w:r>
        <w:r>
          <w:rPr>
            <w:webHidden/>
          </w:rPr>
          <w:fldChar w:fldCharType="begin"/>
        </w:r>
        <w:r w:rsidR="006F20C9">
          <w:rPr>
            <w:webHidden/>
          </w:rPr>
          <w:instrText xml:space="preserve"> PAGEREF _Toc478020367 \h </w:instrText>
        </w:r>
        <w:r>
          <w:rPr>
            <w:webHidden/>
          </w:rPr>
        </w:r>
        <w:r>
          <w:rPr>
            <w:webHidden/>
          </w:rPr>
          <w:fldChar w:fldCharType="separate"/>
        </w:r>
        <w:r w:rsidR="006F20C9">
          <w:rPr>
            <w:webHidden/>
          </w:rPr>
          <w:t>6</w:t>
        </w:r>
        <w:r>
          <w:rPr>
            <w:webHidden/>
          </w:rPr>
          <w:fldChar w:fldCharType="end"/>
        </w:r>
      </w:hyperlink>
    </w:p>
    <w:p w:rsidR="006F20C9" w:rsidRPr="00D10B32" w:rsidRDefault="00797F0F" w:rsidP="006F20C9">
      <w:pPr>
        <w:pStyle w:val="31"/>
        <w:rPr>
          <w:rFonts w:ascii="Calibri" w:hAnsi="Calibri"/>
          <w:i w:val="0"/>
        </w:rPr>
      </w:pPr>
      <w:hyperlink w:anchor="_Toc478020368" w:history="1">
        <w:r w:rsidR="006F20C9" w:rsidRPr="00D80AE7">
          <w:rPr>
            <w:rStyle w:val="a4"/>
          </w:rPr>
          <w:t>Глава 2</w:t>
        </w:r>
      </w:hyperlink>
      <w:hyperlink w:anchor="_Toc478020369" w:history="1">
        <w:r w:rsidR="006F20C9" w:rsidRPr="00D80AE7">
          <w:rPr>
            <w:rStyle w:val="a4"/>
          </w:rPr>
          <w:t>СИСТЕМА МЕСТНОГО САМОУПРАВЛЕНИЯ И ВОПРОСЫ МЕСТНОГО ЗНАЧЕНИЯ</w:t>
        </w:r>
        <w:r w:rsidR="006F20C9">
          <w:rPr>
            <w:webHidden/>
          </w:rPr>
          <w:tab/>
        </w:r>
        <w:r>
          <w:rPr>
            <w:webHidden/>
          </w:rPr>
          <w:fldChar w:fldCharType="begin"/>
        </w:r>
        <w:r w:rsidR="006F20C9">
          <w:rPr>
            <w:webHidden/>
          </w:rPr>
          <w:instrText xml:space="preserve"> PAGEREF _Toc478020369 \h </w:instrText>
        </w:r>
        <w:r>
          <w:rPr>
            <w:webHidden/>
          </w:rPr>
        </w:r>
        <w:r>
          <w:rPr>
            <w:webHidden/>
          </w:rPr>
          <w:fldChar w:fldCharType="separate"/>
        </w:r>
        <w:r w:rsidR="006F20C9">
          <w:rPr>
            <w:webHidden/>
          </w:rPr>
          <w:t>6</w:t>
        </w:r>
        <w:r>
          <w:rPr>
            <w:webHidden/>
          </w:rPr>
          <w:fldChar w:fldCharType="end"/>
        </w:r>
      </w:hyperlink>
    </w:p>
    <w:p w:rsidR="006F20C9" w:rsidRPr="00D10B32" w:rsidRDefault="00797F0F" w:rsidP="006F20C9">
      <w:pPr>
        <w:pStyle w:val="31"/>
        <w:rPr>
          <w:rFonts w:ascii="Calibri" w:hAnsi="Calibri"/>
          <w:i w:val="0"/>
        </w:rPr>
      </w:pPr>
      <w:hyperlink w:anchor="_Toc478020370" w:history="1">
        <w:r w:rsidR="006F20C9" w:rsidRPr="00D80AE7">
          <w:rPr>
            <w:rStyle w:val="a4"/>
          </w:rPr>
          <w:t>Статья 5. Система местного самоуправления муниципального образования</w:t>
        </w:r>
        <w:r w:rsidR="006F20C9">
          <w:rPr>
            <w:webHidden/>
          </w:rPr>
          <w:tab/>
        </w:r>
        <w:r>
          <w:rPr>
            <w:webHidden/>
          </w:rPr>
          <w:fldChar w:fldCharType="begin"/>
        </w:r>
        <w:r w:rsidR="006F20C9">
          <w:rPr>
            <w:webHidden/>
          </w:rPr>
          <w:instrText xml:space="preserve"> PAGEREF _Toc478020370 \h </w:instrText>
        </w:r>
        <w:r>
          <w:rPr>
            <w:webHidden/>
          </w:rPr>
        </w:r>
        <w:r>
          <w:rPr>
            <w:webHidden/>
          </w:rPr>
          <w:fldChar w:fldCharType="separate"/>
        </w:r>
        <w:r w:rsidR="006F20C9">
          <w:rPr>
            <w:webHidden/>
          </w:rPr>
          <w:t>6</w:t>
        </w:r>
        <w:r>
          <w:rPr>
            <w:webHidden/>
          </w:rPr>
          <w:fldChar w:fldCharType="end"/>
        </w:r>
      </w:hyperlink>
    </w:p>
    <w:p w:rsidR="006F20C9" w:rsidRPr="00D10B32" w:rsidRDefault="00797F0F" w:rsidP="006F20C9">
      <w:pPr>
        <w:pStyle w:val="31"/>
        <w:rPr>
          <w:rFonts w:ascii="Calibri" w:hAnsi="Calibri"/>
          <w:i w:val="0"/>
        </w:rPr>
      </w:pPr>
      <w:hyperlink w:anchor="_Toc478020371" w:history="1">
        <w:r w:rsidR="006F20C9" w:rsidRPr="00D80AE7">
          <w:rPr>
            <w:rStyle w:val="a4"/>
          </w:rPr>
          <w:t>Статья 6. Вопросы местного значения муниципального образования</w:t>
        </w:r>
        <w:r w:rsidR="006F20C9">
          <w:rPr>
            <w:webHidden/>
          </w:rPr>
          <w:tab/>
        </w:r>
        <w:r>
          <w:rPr>
            <w:webHidden/>
          </w:rPr>
          <w:fldChar w:fldCharType="begin"/>
        </w:r>
        <w:r w:rsidR="006F20C9">
          <w:rPr>
            <w:webHidden/>
          </w:rPr>
          <w:instrText xml:space="preserve"> PAGEREF _Toc478020371 \h </w:instrText>
        </w:r>
        <w:r>
          <w:rPr>
            <w:webHidden/>
          </w:rPr>
        </w:r>
        <w:r>
          <w:rPr>
            <w:webHidden/>
          </w:rPr>
          <w:fldChar w:fldCharType="separate"/>
        </w:r>
        <w:r w:rsidR="006F20C9">
          <w:rPr>
            <w:webHidden/>
          </w:rPr>
          <w:t>6</w:t>
        </w:r>
        <w:r>
          <w:rPr>
            <w:webHidden/>
          </w:rPr>
          <w:fldChar w:fldCharType="end"/>
        </w:r>
      </w:hyperlink>
    </w:p>
    <w:p w:rsidR="006F20C9" w:rsidRPr="00D10B32" w:rsidRDefault="00797F0F" w:rsidP="006F20C9">
      <w:pPr>
        <w:pStyle w:val="31"/>
        <w:rPr>
          <w:rFonts w:ascii="Calibri" w:hAnsi="Calibri"/>
          <w:i w:val="0"/>
        </w:rPr>
      </w:pPr>
      <w:hyperlink w:anchor="_Toc478020372" w:history="1">
        <w:r w:rsidR="006F20C9" w:rsidRPr="00D80AE7">
          <w:rPr>
            <w:rStyle w:val="a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6F20C9">
          <w:rPr>
            <w:webHidden/>
          </w:rPr>
          <w:tab/>
        </w:r>
        <w:r>
          <w:rPr>
            <w:webHidden/>
          </w:rPr>
          <w:fldChar w:fldCharType="begin"/>
        </w:r>
        <w:r w:rsidR="006F20C9">
          <w:rPr>
            <w:webHidden/>
          </w:rPr>
          <w:instrText xml:space="preserve"> PAGEREF _Toc478020372 \h </w:instrText>
        </w:r>
        <w:r>
          <w:rPr>
            <w:webHidden/>
          </w:rPr>
        </w:r>
        <w:r>
          <w:rPr>
            <w:webHidden/>
          </w:rPr>
          <w:fldChar w:fldCharType="separate"/>
        </w:r>
        <w:r w:rsidR="006F20C9">
          <w:rPr>
            <w:webHidden/>
          </w:rPr>
          <w:t>8</w:t>
        </w:r>
        <w:r>
          <w:rPr>
            <w:webHidden/>
          </w:rPr>
          <w:fldChar w:fldCharType="end"/>
        </w:r>
      </w:hyperlink>
    </w:p>
    <w:p w:rsidR="006F20C9" w:rsidRPr="00D10B32" w:rsidRDefault="00797F0F" w:rsidP="006F20C9">
      <w:pPr>
        <w:pStyle w:val="31"/>
        <w:rPr>
          <w:rFonts w:ascii="Calibri" w:hAnsi="Calibri"/>
          <w:i w:val="0"/>
        </w:rPr>
      </w:pPr>
      <w:hyperlink w:anchor="_Toc478020373" w:history="1">
        <w:r w:rsidR="006F20C9" w:rsidRPr="00D80AE7">
          <w:rPr>
            <w:rStyle w:val="a4"/>
          </w:rPr>
          <w:t>Статья 7. Полномочия органов местного самоуправления муниципального образования по решению вопросов местного значения</w:t>
        </w:r>
        <w:r w:rsidR="006F20C9">
          <w:rPr>
            <w:webHidden/>
          </w:rPr>
          <w:tab/>
        </w:r>
        <w:r>
          <w:rPr>
            <w:webHidden/>
          </w:rPr>
          <w:fldChar w:fldCharType="begin"/>
        </w:r>
        <w:r w:rsidR="006F20C9">
          <w:rPr>
            <w:webHidden/>
          </w:rPr>
          <w:instrText xml:space="preserve"> PAGEREF _Toc478020373 \h </w:instrText>
        </w:r>
        <w:r>
          <w:rPr>
            <w:webHidden/>
          </w:rPr>
        </w:r>
        <w:r>
          <w:rPr>
            <w:webHidden/>
          </w:rPr>
          <w:fldChar w:fldCharType="separate"/>
        </w:r>
        <w:r w:rsidR="006F20C9">
          <w:rPr>
            <w:webHidden/>
          </w:rPr>
          <w:t>9</w:t>
        </w:r>
        <w:r>
          <w:rPr>
            <w:webHidden/>
          </w:rPr>
          <w:fldChar w:fldCharType="end"/>
        </w:r>
      </w:hyperlink>
    </w:p>
    <w:p w:rsidR="006F20C9" w:rsidRPr="00D10B32" w:rsidRDefault="00797F0F" w:rsidP="006F20C9">
      <w:pPr>
        <w:pStyle w:val="31"/>
        <w:rPr>
          <w:rFonts w:ascii="Calibri" w:hAnsi="Calibri"/>
          <w:i w:val="0"/>
        </w:rPr>
      </w:pPr>
      <w:hyperlink w:anchor="_Toc478020374" w:history="1">
        <w:r w:rsidR="006F20C9" w:rsidRPr="00D80AE7">
          <w:rPr>
            <w:rStyle w:val="a4"/>
          </w:rPr>
          <w:t>Статья 7.1. Муниципальный контроль</w:t>
        </w:r>
        <w:r w:rsidR="006F20C9">
          <w:rPr>
            <w:webHidden/>
          </w:rPr>
          <w:tab/>
        </w:r>
        <w:r>
          <w:rPr>
            <w:webHidden/>
          </w:rPr>
          <w:fldChar w:fldCharType="begin"/>
        </w:r>
        <w:r w:rsidR="006F20C9">
          <w:rPr>
            <w:webHidden/>
          </w:rPr>
          <w:instrText xml:space="preserve"> PAGEREF _Toc478020374 \h </w:instrText>
        </w:r>
        <w:r>
          <w:rPr>
            <w:webHidden/>
          </w:rPr>
        </w:r>
        <w:r>
          <w:rPr>
            <w:webHidden/>
          </w:rPr>
          <w:fldChar w:fldCharType="separate"/>
        </w:r>
        <w:r w:rsidR="006F20C9">
          <w:rPr>
            <w:webHidden/>
          </w:rPr>
          <w:t>11</w:t>
        </w:r>
        <w:r>
          <w:rPr>
            <w:webHidden/>
          </w:rPr>
          <w:fldChar w:fldCharType="end"/>
        </w:r>
      </w:hyperlink>
    </w:p>
    <w:p w:rsidR="006F20C9" w:rsidRPr="00D10B32" w:rsidRDefault="00797F0F" w:rsidP="006F20C9">
      <w:pPr>
        <w:pStyle w:val="31"/>
        <w:rPr>
          <w:rFonts w:ascii="Calibri" w:hAnsi="Calibri"/>
          <w:i w:val="0"/>
        </w:rPr>
      </w:pPr>
      <w:hyperlink w:anchor="_Toc478020375" w:history="1">
        <w:r w:rsidR="006F20C9" w:rsidRPr="00D80AE7">
          <w:rPr>
            <w:rStyle w:val="a4"/>
          </w:rPr>
          <w:t>Статья 8. Привлечение населения к выполнению социально значимых для муниципального образования работ</w:t>
        </w:r>
        <w:r w:rsidR="006F20C9">
          <w:rPr>
            <w:webHidden/>
          </w:rPr>
          <w:tab/>
        </w:r>
        <w:r>
          <w:rPr>
            <w:webHidden/>
          </w:rPr>
          <w:fldChar w:fldCharType="begin"/>
        </w:r>
        <w:r w:rsidR="006F20C9">
          <w:rPr>
            <w:webHidden/>
          </w:rPr>
          <w:instrText xml:space="preserve"> PAGEREF _Toc478020375 \h </w:instrText>
        </w:r>
        <w:r>
          <w:rPr>
            <w:webHidden/>
          </w:rPr>
        </w:r>
        <w:r>
          <w:rPr>
            <w:webHidden/>
          </w:rPr>
          <w:fldChar w:fldCharType="separate"/>
        </w:r>
        <w:r w:rsidR="006F20C9">
          <w:rPr>
            <w:webHidden/>
          </w:rPr>
          <w:t>11</w:t>
        </w:r>
        <w:r>
          <w:rPr>
            <w:webHidden/>
          </w:rPr>
          <w:fldChar w:fldCharType="end"/>
        </w:r>
      </w:hyperlink>
    </w:p>
    <w:p w:rsidR="006F20C9" w:rsidRPr="00D10B32" w:rsidRDefault="00797F0F" w:rsidP="006F20C9">
      <w:pPr>
        <w:pStyle w:val="31"/>
        <w:rPr>
          <w:rFonts w:ascii="Calibri" w:hAnsi="Calibri"/>
          <w:i w:val="0"/>
        </w:rPr>
      </w:pPr>
      <w:hyperlink w:anchor="_Toc478020376" w:history="1">
        <w:r w:rsidR="006F20C9" w:rsidRPr="00D80AE7">
          <w:rPr>
            <w:rStyle w:val="a4"/>
          </w:rPr>
          <w:t>Статья 9. Заключение соглашений с органами местного  самоуправления  муниципального образования «Тайшетский район»</w:t>
        </w:r>
        <w:r w:rsidR="006F20C9">
          <w:rPr>
            <w:webHidden/>
          </w:rPr>
          <w:tab/>
        </w:r>
        <w:r>
          <w:rPr>
            <w:webHidden/>
          </w:rPr>
          <w:fldChar w:fldCharType="begin"/>
        </w:r>
        <w:r w:rsidR="006F20C9">
          <w:rPr>
            <w:webHidden/>
          </w:rPr>
          <w:instrText xml:space="preserve"> PAGEREF _Toc478020376 \h </w:instrText>
        </w:r>
        <w:r>
          <w:rPr>
            <w:webHidden/>
          </w:rPr>
        </w:r>
        <w:r>
          <w:rPr>
            <w:webHidden/>
          </w:rPr>
          <w:fldChar w:fldCharType="separate"/>
        </w:r>
        <w:r w:rsidR="006F20C9">
          <w:rPr>
            <w:webHidden/>
          </w:rPr>
          <w:t>11</w:t>
        </w:r>
        <w:r>
          <w:rPr>
            <w:webHidden/>
          </w:rPr>
          <w:fldChar w:fldCharType="end"/>
        </w:r>
      </w:hyperlink>
    </w:p>
    <w:p w:rsidR="006F20C9" w:rsidRPr="00D10B32" w:rsidRDefault="00797F0F" w:rsidP="006F20C9">
      <w:pPr>
        <w:pStyle w:val="31"/>
        <w:rPr>
          <w:rFonts w:ascii="Calibri" w:hAnsi="Calibri"/>
          <w:i w:val="0"/>
        </w:rPr>
      </w:pPr>
      <w:hyperlink w:anchor="_Toc478020377" w:history="1">
        <w:r w:rsidR="006F20C9" w:rsidRPr="00D80AE7">
          <w:rPr>
            <w:rStyle w:val="a4"/>
          </w:rPr>
          <w:t>Глава 3</w:t>
        </w:r>
      </w:hyperlink>
      <w:hyperlink w:anchor="_Toc478020378" w:history="1">
        <w:r w:rsidR="006F20C9" w:rsidRPr="00D80AE7">
          <w:rPr>
            <w:rStyle w:val="a4"/>
          </w:rPr>
          <w:t>ФОРМЫ И ПОРЯДОК УЧАСТИЯ НАСЕЛЕНИЯ В РЕШЕНИИ ВОПРОСОВ МЕСТНОГО ЗНАЧЕНИЯ</w:t>
        </w:r>
        <w:r w:rsidR="006F20C9">
          <w:rPr>
            <w:webHidden/>
          </w:rPr>
          <w:tab/>
        </w:r>
        <w:r>
          <w:rPr>
            <w:webHidden/>
          </w:rPr>
          <w:fldChar w:fldCharType="begin"/>
        </w:r>
        <w:r w:rsidR="006F20C9">
          <w:rPr>
            <w:webHidden/>
          </w:rPr>
          <w:instrText xml:space="preserve"> PAGEREF _Toc478020378 \h </w:instrText>
        </w:r>
        <w:r>
          <w:rPr>
            <w:webHidden/>
          </w:rPr>
        </w:r>
        <w:r>
          <w:rPr>
            <w:webHidden/>
          </w:rPr>
          <w:fldChar w:fldCharType="separate"/>
        </w:r>
        <w:r w:rsidR="006F20C9">
          <w:rPr>
            <w:webHidden/>
          </w:rPr>
          <w:t>12</w:t>
        </w:r>
        <w:r>
          <w:rPr>
            <w:webHidden/>
          </w:rPr>
          <w:fldChar w:fldCharType="end"/>
        </w:r>
      </w:hyperlink>
    </w:p>
    <w:p w:rsidR="006F20C9" w:rsidRPr="00D10B32" w:rsidRDefault="00797F0F" w:rsidP="006F20C9">
      <w:pPr>
        <w:pStyle w:val="31"/>
        <w:rPr>
          <w:rFonts w:ascii="Calibri" w:hAnsi="Calibri"/>
          <w:i w:val="0"/>
        </w:rPr>
      </w:pPr>
      <w:hyperlink w:anchor="_Toc478020379" w:history="1">
        <w:r w:rsidR="006F20C9" w:rsidRPr="00D80AE7">
          <w:rPr>
            <w:rStyle w:val="a4"/>
          </w:rPr>
          <w:t>Статья 10. Местный референдум</w:t>
        </w:r>
        <w:r w:rsidR="006F20C9">
          <w:rPr>
            <w:webHidden/>
          </w:rPr>
          <w:tab/>
        </w:r>
        <w:r>
          <w:rPr>
            <w:webHidden/>
          </w:rPr>
          <w:fldChar w:fldCharType="begin"/>
        </w:r>
        <w:r w:rsidR="006F20C9">
          <w:rPr>
            <w:webHidden/>
          </w:rPr>
          <w:instrText xml:space="preserve"> PAGEREF _Toc478020379 \h </w:instrText>
        </w:r>
        <w:r>
          <w:rPr>
            <w:webHidden/>
          </w:rPr>
        </w:r>
        <w:r>
          <w:rPr>
            <w:webHidden/>
          </w:rPr>
          <w:fldChar w:fldCharType="separate"/>
        </w:r>
        <w:r w:rsidR="006F20C9">
          <w:rPr>
            <w:webHidden/>
          </w:rPr>
          <w:t>12</w:t>
        </w:r>
        <w:r>
          <w:rPr>
            <w:webHidden/>
          </w:rPr>
          <w:fldChar w:fldCharType="end"/>
        </w:r>
      </w:hyperlink>
    </w:p>
    <w:p w:rsidR="006F20C9" w:rsidRPr="00D10B32" w:rsidRDefault="00797F0F" w:rsidP="006F20C9">
      <w:pPr>
        <w:pStyle w:val="31"/>
        <w:rPr>
          <w:rFonts w:ascii="Calibri" w:hAnsi="Calibri"/>
          <w:i w:val="0"/>
        </w:rPr>
      </w:pPr>
      <w:hyperlink w:anchor="_Toc478020380" w:history="1">
        <w:r w:rsidR="006F20C9" w:rsidRPr="00D80AE7">
          <w:rPr>
            <w:rStyle w:val="a4"/>
          </w:rPr>
          <w:t>Статья 11. Муниципальные выборы</w:t>
        </w:r>
        <w:r w:rsidR="006F20C9">
          <w:rPr>
            <w:webHidden/>
          </w:rPr>
          <w:tab/>
        </w:r>
        <w:r>
          <w:rPr>
            <w:webHidden/>
          </w:rPr>
          <w:fldChar w:fldCharType="begin"/>
        </w:r>
        <w:r w:rsidR="006F20C9">
          <w:rPr>
            <w:webHidden/>
          </w:rPr>
          <w:instrText xml:space="preserve"> PAGEREF _Toc478020380 \h </w:instrText>
        </w:r>
        <w:r>
          <w:rPr>
            <w:webHidden/>
          </w:rPr>
        </w:r>
        <w:r>
          <w:rPr>
            <w:webHidden/>
          </w:rPr>
          <w:fldChar w:fldCharType="separate"/>
        </w:r>
        <w:r w:rsidR="006F20C9">
          <w:rPr>
            <w:webHidden/>
          </w:rPr>
          <w:t>1</w:t>
        </w:r>
        <w:r>
          <w:rPr>
            <w:webHidden/>
          </w:rPr>
          <w:fldChar w:fldCharType="end"/>
        </w:r>
      </w:hyperlink>
      <w:r w:rsidR="006F20C9">
        <w:t>5</w:t>
      </w:r>
    </w:p>
    <w:p w:rsidR="006F20C9" w:rsidRPr="00D10B32" w:rsidRDefault="00797F0F" w:rsidP="006F20C9">
      <w:pPr>
        <w:pStyle w:val="31"/>
        <w:rPr>
          <w:rFonts w:ascii="Calibri" w:hAnsi="Calibri"/>
          <w:i w:val="0"/>
        </w:rPr>
      </w:pPr>
      <w:hyperlink w:anchor="_Toc478020381" w:history="1">
        <w:r w:rsidR="006F20C9" w:rsidRPr="00D80AE7">
          <w:rPr>
            <w:rStyle w:val="a4"/>
          </w:rPr>
          <w:t>Статья 12. Голосование по отзыву Главы Полинчетского муниципального образования, депутата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_Toc478020381 \h </w:instrText>
        </w:r>
        <w:r>
          <w:rPr>
            <w:webHidden/>
          </w:rPr>
        </w:r>
        <w:r>
          <w:rPr>
            <w:webHidden/>
          </w:rPr>
          <w:fldChar w:fldCharType="separate"/>
        </w:r>
        <w:r w:rsidR="006F20C9">
          <w:rPr>
            <w:webHidden/>
          </w:rPr>
          <w:t>1</w:t>
        </w:r>
        <w:r>
          <w:rPr>
            <w:webHidden/>
          </w:rPr>
          <w:fldChar w:fldCharType="end"/>
        </w:r>
      </w:hyperlink>
      <w:r w:rsidR="006F20C9">
        <w:t>6</w:t>
      </w:r>
    </w:p>
    <w:p w:rsidR="006F20C9" w:rsidRDefault="00797F0F" w:rsidP="006F20C9">
      <w:pPr>
        <w:pStyle w:val="31"/>
      </w:pPr>
      <w:hyperlink w:anchor="_Toc478020382" w:history="1">
        <w:r w:rsidR="006F20C9" w:rsidRPr="00D80AE7">
          <w:rPr>
            <w:rStyle w:val="a4"/>
          </w:rPr>
          <w:t>Статья 13. Голосование по вопросам изменения границ, преобразования Полинчетского муниципального образования</w:t>
        </w:r>
        <w:r w:rsidR="006F20C9">
          <w:rPr>
            <w:webHidden/>
          </w:rPr>
          <w:tab/>
        </w:r>
        <w:r>
          <w:rPr>
            <w:webHidden/>
          </w:rPr>
          <w:fldChar w:fldCharType="begin"/>
        </w:r>
        <w:r w:rsidR="006F20C9">
          <w:rPr>
            <w:webHidden/>
          </w:rPr>
          <w:instrText xml:space="preserve"> PAGEREF _Toc478020382 \h </w:instrText>
        </w:r>
        <w:r>
          <w:rPr>
            <w:webHidden/>
          </w:rPr>
        </w:r>
        <w:r>
          <w:rPr>
            <w:webHidden/>
          </w:rPr>
          <w:fldChar w:fldCharType="separate"/>
        </w:r>
        <w:r w:rsidR="006F20C9">
          <w:rPr>
            <w:webHidden/>
          </w:rPr>
          <w:t>1</w:t>
        </w:r>
        <w:r>
          <w:rPr>
            <w:webHidden/>
          </w:rPr>
          <w:fldChar w:fldCharType="end"/>
        </w:r>
      </w:hyperlink>
      <w:r w:rsidR="006F20C9">
        <w:t>7</w:t>
      </w:r>
    </w:p>
    <w:p w:rsidR="006F20C9" w:rsidRPr="009951DB" w:rsidRDefault="006F20C9" w:rsidP="006F20C9">
      <w:pPr>
        <w:rPr>
          <w:i/>
        </w:rPr>
      </w:pPr>
      <w:r>
        <w:t xml:space="preserve">      </w:t>
      </w:r>
      <w:r w:rsidRPr="009951DB">
        <w:rPr>
          <w:i/>
        </w:rPr>
        <w:t xml:space="preserve"> Статья 13.1</w:t>
      </w:r>
      <w:r>
        <w:rPr>
          <w:i/>
        </w:rPr>
        <w:t xml:space="preserve"> Сход граждан……………………………………………………………………….17</w:t>
      </w:r>
    </w:p>
    <w:p w:rsidR="006F20C9" w:rsidRPr="00D10B32" w:rsidRDefault="00797F0F" w:rsidP="006F20C9">
      <w:pPr>
        <w:pStyle w:val="31"/>
        <w:rPr>
          <w:rFonts w:ascii="Calibri" w:hAnsi="Calibri"/>
          <w:i w:val="0"/>
        </w:rPr>
      </w:pPr>
      <w:hyperlink w:anchor="_Toc478020383" w:history="1">
        <w:r w:rsidR="006F20C9" w:rsidRPr="00D80AE7">
          <w:rPr>
            <w:rStyle w:val="a4"/>
          </w:rPr>
          <w:t>Статья 14. Правотворческая инициатива граждан</w:t>
        </w:r>
        <w:r w:rsidR="006F20C9">
          <w:rPr>
            <w:webHidden/>
          </w:rPr>
          <w:tab/>
        </w:r>
        <w:r>
          <w:rPr>
            <w:webHidden/>
          </w:rPr>
          <w:fldChar w:fldCharType="begin"/>
        </w:r>
        <w:r w:rsidR="006F20C9">
          <w:rPr>
            <w:webHidden/>
          </w:rPr>
          <w:instrText xml:space="preserve"> PAGEREF _Toc478020383 \h </w:instrText>
        </w:r>
        <w:r>
          <w:rPr>
            <w:webHidden/>
          </w:rPr>
        </w:r>
        <w:r>
          <w:rPr>
            <w:webHidden/>
          </w:rPr>
          <w:fldChar w:fldCharType="separate"/>
        </w:r>
        <w:r w:rsidR="006F20C9">
          <w:rPr>
            <w:webHidden/>
          </w:rPr>
          <w:t>1</w:t>
        </w:r>
        <w:r>
          <w:rPr>
            <w:webHidden/>
          </w:rPr>
          <w:fldChar w:fldCharType="end"/>
        </w:r>
      </w:hyperlink>
      <w:r w:rsidR="006F20C9">
        <w:t>7</w:t>
      </w:r>
    </w:p>
    <w:p w:rsidR="006F20C9" w:rsidRPr="00D10B32" w:rsidRDefault="00797F0F" w:rsidP="006F20C9">
      <w:pPr>
        <w:pStyle w:val="31"/>
        <w:rPr>
          <w:rFonts w:ascii="Calibri" w:hAnsi="Calibri"/>
          <w:i w:val="0"/>
        </w:rPr>
      </w:pPr>
      <w:hyperlink w:anchor="_Toc478020384" w:history="1">
        <w:r w:rsidR="006F20C9" w:rsidRPr="00D80AE7">
          <w:rPr>
            <w:rStyle w:val="a4"/>
          </w:rPr>
          <w:t>Статья 15. Территориальное общественное самоуправление</w:t>
        </w:r>
        <w:r w:rsidR="006F20C9">
          <w:rPr>
            <w:webHidden/>
          </w:rPr>
          <w:tab/>
        </w:r>
        <w:r>
          <w:rPr>
            <w:webHidden/>
          </w:rPr>
          <w:fldChar w:fldCharType="begin"/>
        </w:r>
        <w:r w:rsidR="006F20C9">
          <w:rPr>
            <w:webHidden/>
          </w:rPr>
          <w:instrText xml:space="preserve"> PAGEREF _Toc478020384 \h </w:instrText>
        </w:r>
        <w:r>
          <w:rPr>
            <w:webHidden/>
          </w:rPr>
        </w:r>
        <w:r>
          <w:rPr>
            <w:webHidden/>
          </w:rPr>
          <w:fldChar w:fldCharType="separate"/>
        </w:r>
        <w:r w:rsidR="006F20C9">
          <w:rPr>
            <w:webHidden/>
          </w:rPr>
          <w:t>17</w:t>
        </w:r>
        <w:r>
          <w:rPr>
            <w:webHidden/>
          </w:rPr>
          <w:fldChar w:fldCharType="end"/>
        </w:r>
      </w:hyperlink>
    </w:p>
    <w:p w:rsidR="006F20C9" w:rsidRPr="00D10B32" w:rsidRDefault="00797F0F" w:rsidP="006F20C9">
      <w:pPr>
        <w:pStyle w:val="31"/>
        <w:rPr>
          <w:rFonts w:ascii="Calibri" w:hAnsi="Calibri"/>
          <w:i w:val="0"/>
        </w:rPr>
      </w:pPr>
      <w:hyperlink w:anchor="_Toc478020385" w:history="1">
        <w:r w:rsidR="006F20C9" w:rsidRPr="00D80AE7">
          <w:rPr>
            <w:rStyle w:val="a4"/>
          </w:rPr>
          <w:t>Статья 16. Публичные слушания</w:t>
        </w:r>
        <w:r w:rsidR="006F20C9">
          <w:rPr>
            <w:webHidden/>
          </w:rPr>
          <w:tab/>
        </w:r>
        <w:r>
          <w:rPr>
            <w:webHidden/>
          </w:rPr>
          <w:fldChar w:fldCharType="begin"/>
        </w:r>
        <w:r w:rsidR="006F20C9">
          <w:rPr>
            <w:webHidden/>
          </w:rPr>
          <w:instrText xml:space="preserve"> PAGEREF _Toc478020385 \h </w:instrText>
        </w:r>
        <w:r>
          <w:rPr>
            <w:webHidden/>
          </w:rPr>
        </w:r>
        <w:r>
          <w:rPr>
            <w:webHidden/>
          </w:rPr>
          <w:fldChar w:fldCharType="separate"/>
        </w:r>
        <w:r w:rsidR="006F20C9">
          <w:rPr>
            <w:webHidden/>
          </w:rPr>
          <w:t>19</w:t>
        </w:r>
        <w:r>
          <w:rPr>
            <w:webHidden/>
          </w:rPr>
          <w:fldChar w:fldCharType="end"/>
        </w:r>
      </w:hyperlink>
    </w:p>
    <w:p w:rsidR="006F20C9" w:rsidRPr="00D10B32" w:rsidRDefault="00797F0F" w:rsidP="006F20C9">
      <w:pPr>
        <w:pStyle w:val="31"/>
        <w:rPr>
          <w:rFonts w:ascii="Calibri" w:hAnsi="Calibri"/>
          <w:i w:val="0"/>
        </w:rPr>
      </w:pPr>
      <w:hyperlink w:anchor="_Toc478020386" w:history="1">
        <w:r w:rsidR="006F20C9" w:rsidRPr="00D80AE7">
          <w:rPr>
            <w:rStyle w:val="a4"/>
          </w:rPr>
          <w:t>Статья 17. Собрание граждан</w:t>
        </w:r>
        <w:r w:rsidR="006F20C9">
          <w:rPr>
            <w:webHidden/>
          </w:rPr>
          <w:tab/>
        </w:r>
        <w:r>
          <w:rPr>
            <w:webHidden/>
          </w:rPr>
          <w:fldChar w:fldCharType="begin"/>
        </w:r>
        <w:r w:rsidR="006F20C9">
          <w:rPr>
            <w:webHidden/>
          </w:rPr>
          <w:instrText xml:space="preserve"> PAGEREF _Toc478020386 \h </w:instrText>
        </w:r>
        <w:r>
          <w:rPr>
            <w:webHidden/>
          </w:rPr>
        </w:r>
        <w:r>
          <w:rPr>
            <w:webHidden/>
          </w:rPr>
          <w:fldChar w:fldCharType="separate"/>
        </w:r>
        <w:r w:rsidR="006F20C9">
          <w:rPr>
            <w:webHidden/>
          </w:rPr>
          <w:t>20</w:t>
        </w:r>
        <w:r>
          <w:rPr>
            <w:webHidden/>
          </w:rPr>
          <w:fldChar w:fldCharType="end"/>
        </w:r>
      </w:hyperlink>
    </w:p>
    <w:p w:rsidR="006F20C9" w:rsidRPr="00D10B32" w:rsidRDefault="00797F0F" w:rsidP="006F20C9">
      <w:pPr>
        <w:pStyle w:val="31"/>
        <w:rPr>
          <w:rFonts w:ascii="Calibri" w:hAnsi="Calibri"/>
          <w:i w:val="0"/>
        </w:rPr>
      </w:pPr>
      <w:hyperlink w:anchor="_Toc478020387" w:history="1">
        <w:r w:rsidR="006F20C9" w:rsidRPr="00D80AE7">
          <w:rPr>
            <w:rStyle w:val="a4"/>
          </w:rPr>
          <w:t>Статья 18. Конференция граждан (собрание делегатов)</w:t>
        </w:r>
        <w:r w:rsidR="006F20C9">
          <w:rPr>
            <w:webHidden/>
          </w:rPr>
          <w:tab/>
        </w:r>
        <w:r>
          <w:rPr>
            <w:webHidden/>
          </w:rPr>
          <w:fldChar w:fldCharType="begin"/>
        </w:r>
        <w:r w:rsidR="006F20C9">
          <w:rPr>
            <w:webHidden/>
          </w:rPr>
          <w:instrText xml:space="preserve"> PAGEREF _Toc478020387 \h </w:instrText>
        </w:r>
        <w:r>
          <w:rPr>
            <w:webHidden/>
          </w:rPr>
        </w:r>
        <w:r>
          <w:rPr>
            <w:webHidden/>
          </w:rPr>
          <w:fldChar w:fldCharType="separate"/>
        </w:r>
        <w:r w:rsidR="006F20C9">
          <w:rPr>
            <w:webHidden/>
          </w:rPr>
          <w:t>21</w:t>
        </w:r>
        <w:r>
          <w:rPr>
            <w:webHidden/>
          </w:rPr>
          <w:fldChar w:fldCharType="end"/>
        </w:r>
      </w:hyperlink>
    </w:p>
    <w:p w:rsidR="006F20C9" w:rsidRPr="00D10B32" w:rsidRDefault="00797F0F" w:rsidP="006F20C9">
      <w:pPr>
        <w:pStyle w:val="31"/>
        <w:rPr>
          <w:rFonts w:ascii="Calibri" w:hAnsi="Calibri"/>
          <w:i w:val="0"/>
        </w:rPr>
      </w:pPr>
      <w:hyperlink w:anchor="_Toc478020388" w:history="1">
        <w:r w:rsidR="006F20C9" w:rsidRPr="00D80AE7">
          <w:rPr>
            <w:rStyle w:val="a4"/>
          </w:rPr>
          <w:t>Статья 19. Опрос граждан</w:t>
        </w:r>
        <w:r w:rsidR="006F20C9">
          <w:rPr>
            <w:webHidden/>
          </w:rPr>
          <w:tab/>
        </w:r>
        <w:r>
          <w:rPr>
            <w:webHidden/>
          </w:rPr>
          <w:fldChar w:fldCharType="begin"/>
        </w:r>
        <w:r w:rsidR="006F20C9">
          <w:rPr>
            <w:webHidden/>
          </w:rPr>
          <w:instrText xml:space="preserve"> PAGEREF _Toc478020388 \h </w:instrText>
        </w:r>
        <w:r>
          <w:rPr>
            <w:webHidden/>
          </w:rPr>
        </w:r>
        <w:r>
          <w:rPr>
            <w:webHidden/>
          </w:rPr>
          <w:fldChar w:fldCharType="separate"/>
        </w:r>
        <w:r w:rsidR="006F20C9">
          <w:rPr>
            <w:webHidden/>
          </w:rPr>
          <w:t>21</w:t>
        </w:r>
        <w:r>
          <w:rPr>
            <w:webHidden/>
          </w:rPr>
          <w:fldChar w:fldCharType="end"/>
        </w:r>
      </w:hyperlink>
    </w:p>
    <w:p w:rsidR="006F20C9" w:rsidRPr="00D10B32" w:rsidRDefault="00797F0F" w:rsidP="006F20C9">
      <w:pPr>
        <w:pStyle w:val="31"/>
        <w:rPr>
          <w:rFonts w:ascii="Calibri" w:hAnsi="Calibri"/>
          <w:i w:val="0"/>
        </w:rPr>
      </w:pPr>
      <w:hyperlink w:anchor="_Toc478020389" w:history="1">
        <w:r w:rsidR="006F20C9" w:rsidRPr="00D80AE7">
          <w:rPr>
            <w:rStyle w:val="a4"/>
          </w:rPr>
          <w:t>Статья 20. Обращения граждан в органы местного самоуправления</w:t>
        </w:r>
        <w:r w:rsidR="006F20C9">
          <w:rPr>
            <w:webHidden/>
          </w:rPr>
          <w:tab/>
        </w:r>
        <w:r>
          <w:rPr>
            <w:webHidden/>
          </w:rPr>
          <w:fldChar w:fldCharType="begin"/>
        </w:r>
        <w:r w:rsidR="006F20C9">
          <w:rPr>
            <w:webHidden/>
          </w:rPr>
          <w:instrText xml:space="preserve"> PAGEREF _Toc478020389 \h </w:instrText>
        </w:r>
        <w:r>
          <w:rPr>
            <w:webHidden/>
          </w:rPr>
        </w:r>
        <w:r>
          <w:rPr>
            <w:webHidden/>
          </w:rPr>
          <w:fldChar w:fldCharType="separate"/>
        </w:r>
        <w:r w:rsidR="006F20C9">
          <w:rPr>
            <w:webHidden/>
          </w:rPr>
          <w:t>22</w:t>
        </w:r>
        <w:r>
          <w:rPr>
            <w:webHidden/>
          </w:rPr>
          <w:fldChar w:fldCharType="end"/>
        </w:r>
      </w:hyperlink>
    </w:p>
    <w:p w:rsidR="006F20C9" w:rsidRPr="00D10B32" w:rsidRDefault="00797F0F" w:rsidP="006F20C9">
      <w:pPr>
        <w:pStyle w:val="31"/>
        <w:rPr>
          <w:rFonts w:ascii="Calibri" w:hAnsi="Calibri"/>
          <w:i w:val="0"/>
        </w:rPr>
      </w:pPr>
      <w:hyperlink w:anchor="_Toc478020390" w:history="1">
        <w:r w:rsidR="006F20C9" w:rsidRPr="00D80AE7">
          <w:rPr>
            <w:rStyle w:val="a4"/>
          </w:rPr>
          <w:t>Глава 4</w:t>
        </w:r>
      </w:hyperlink>
      <w:hyperlink w:anchor="_Toc478020391" w:history="1">
        <w:r w:rsidR="006F20C9" w:rsidRPr="00D80AE7">
          <w:rPr>
            <w:rStyle w:val="a4"/>
          </w:rPr>
          <w:t>НАИМЕНОВАНИЯ, СТРУКТУРА, ПОРЯДОК ФОРМИРОВАНИЯ И ПОЛНОМОЧИЯ ОРГАНОВ МЕСТНОГО САМОУПРАВЛЕНИЯ И ДОЛЖНОСТЫХ ЛИЦ МЕСТНОГО САМОУПРАВЛЕНИЯ</w:t>
        </w:r>
        <w:r w:rsidR="006F20C9">
          <w:rPr>
            <w:webHidden/>
          </w:rPr>
          <w:tab/>
        </w:r>
        <w:r>
          <w:rPr>
            <w:webHidden/>
          </w:rPr>
          <w:fldChar w:fldCharType="begin"/>
        </w:r>
        <w:r w:rsidR="006F20C9">
          <w:rPr>
            <w:webHidden/>
          </w:rPr>
          <w:instrText xml:space="preserve"> PAGEREF _Toc478020391 \h </w:instrText>
        </w:r>
        <w:r>
          <w:rPr>
            <w:webHidden/>
          </w:rPr>
        </w:r>
        <w:r>
          <w:rPr>
            <w:webHidden/>
          </w:rPr>
          <w:fldChar w:fldCharType="separate"/>
        </w:r>
        <w:r w:rsidR="006F20C9">
          <w:rPr>
            <w:webHidden/>
          </w:rPr>
          <w:t>22</w:t>
        </w:r>
        <w:r>
          <w:rPr>
            <w:webHidden/>
          </w:rPr>
          <w:fldChar w:fldCharType="end"/>
        </w:r>
      </w:hyperlink>
    </w:p>
    <w:p w:rsidR="006F20C9" w:rsidRPr="00D10B32" w:rsidRDefault="00797F0F" w:rsidP="006F20C9">
      <w:pPr>
        <w:pStyle w:val="31"/>
        <w:rPr>
          <w:rFonts w:ascii="Calibri" w:hAnsi="Calibri"/>
          <w:i w:val="0"/>
        </w:rPr>
      </w:pPr>
      <w:hyperlink w:anchor="_Toc478020392" w:history="1">
        <w:r w:rsidR="006F20C9" w:rsidRPr="00D80AE7">
          <w:rPr>
            <w:rStyle w:val="a4"/>
          </w:rPr>
          <w:t>Статья 21. Структура и наименования органов местного самоуправления</w:t>
        </w:r>
        <w:r w:rsidR="006F20C9">
          <w:rPr>
            <w:webHidden/>
          </w:rPr>
          <w:tab/>
        </w:r>
        <w:r>
          <w:rPr>
            <w:webHidden/>
          </w:rPr>
          <w:fldChar w:fldCharType="begin"/>
        </w:r>
        <w:r w:rsidR="006F20C9">
          <w:rPr>
            <w:webHidden/>
          </w:rPr>
          <w:instrText xml:space="preserve"> PAGEREF _Toc478020392 \h </w:instrText>
        </w:r>
        <w:r>
          <w:rPr>
            <w:webHidden/>
          </w:rPr>
        </w:r>
        <w:r>
          <w:rPr>
            <w:webHidden/>
          </w:rPr>
          <w:fldChar w:fldCharType="separate"/>
        </w:r>
        <w:r w:rsidR="006F20C9">
          <w:rPr>
            <w:webHidden/>
          </w:rPr>
          <w:t>22</w:t>
        </w:r>
        <w:r>
          <w:rPr>
            <w:webHidden/>
          </w:rPr>
          <w:fldChar w:fldCharType="end"/>
        </w:r>
      </w:hyperlink>
    </w:p>
    <w:p w:rsidR="006F20C9" w:rsidRPr="00D10B32" w:rsidRDefault="00797F0F" w:rsidP="006F20C9">
      <w:pPr>
        <w:pStyle w:val="31"/>
        <w:rPr>
          <w:rFonts w:ascii="Calibri" w:hAnsi="Calibri"/>
          <w:i w:val="0"/>
        </w:rPr>
      </w:pPr>
      <w:hyperlink w:anchor="_Toc478020393" w:history="1">
        <w:r w:rsidR="006F20C9" w:rsidRPr="00D80AE7">
          <w:rPr>
            <w:rStyle w:val="a4"/>
          </w:rPr>
          <w:t>Статья 22. Глава Полинчетского муниципального образования</w:t>
        </w:r>
        <w:r w:rsidR="006F20C9">
          <w:rPr>
            <w:webHidden/>
          </w:rPr>
          <w:tab/>
        </w:r>
        <w:r>
          <w:rPr>
            <w:webHidden/>
          </w:rPr>
          <w:fldChar w:fldCharType="begin"/>
        </w:r>
        <w:r w:rsidR="006F20C9">
          <w:rPr>
            <w:webHidden/>
          </w:rPr>
          <w:instrText xml:space="preserve"> PAGEREF _Toc478020393 \h </w:instrText>
        </w:r>
        <w:r>
          <w:rPr>
            <w:webHidden/>
          </w:rPr>
        </w:r>
        <w:r>
          <w:rPr>
            <w:webHidden/>
          </w:rPr>
          <w:fldChar w:fldCharType="separate"/>
        </w:r>
        <w:r w:rsidR="006F20C9">
          <w:rPr>
            <w:webHidden/>
          </w:rPr>
          <w:t>22</w:t>
        </w:r>
        <w:r>
          <w:rPr>
            <w:webHidden/>
          </w:rPr>
          <w:fldChar w:fldCharType="end"/>
        </w:r>
      </w:hyperlink>
    </w:p>
    <w:p w:rsidR="006F20C9" w:rsidRPr="00D10B32" w:rsidRDefault="00797F0F" w:rsidP="006F20C9">
      <w:pPr>
        <w:pStyle w:val="31"/>
        <w:rPr>
          <w:rFonts w:ascii="Calibri" w:hAnsi="Calibri"/>
          <w:i w:val="0"/>
        </w:rPr>
      </w:pPr>
      <w:hyperlink w:anchor="_Toc478020394" w:history="1">
        <w:r w:rsidR="006F20C9" w:rsidRPr="00D80AE7">
          <w:rPr>
            <w:rStyle w:val="a4"/>
          </w:rPr>
          <w:t>Статья 23. Полномочия Главы Полинчетского муниципального образования</w:t>
        </w:r>
        <w:r w:rsidR="006F20C9">
          <w:rPr>
            <w:webHidden/>
          </w:rPr>
          <w:tab/>
        </w:r>
        <w:r>
          <w:rPr>
            <w:webHidden/>
          </w:rPr>
          <w:fldChar w:fldCharType="begin"/>
        </w:r>
        <w:r w:rsidR="006F20C9">
          <w:rPr>
            <w:webHidden/>
          </w:rPr>
          <w:instrText xml:space="preserve"> PAGEREF _Toc478020394 \h </w:instrText>
        </w:r>
        <w:r>
          <w:rPr>
            <w:webHidden/>
          </w:rPr>
        </w:r>
        <w:r>
          <w:rPr>
            <w:webHidden/>
          </w:rPr>
          <w:fldChar w:fldCharType="separate"/>
        </w:r>
        <w:r w:rsidR="006F20C9">
          <w:rPr>
            <w:webHidden/>
          </w:rPr>
          <w:t>23</w:t>
        </w:r>
        <w:r>
          <w:rPr>
            <w:webHidden/>
          </w:rPr>
          <w:fldChar w:fldCharType="end"/>
        </w:r>
      </w:hyperlink>
    </w:p>
    <w:p w:rsidR="006F20C9" w:rsidRPr="00D10B32" w:rsidRDefault="00797F0F" w:rsidP="006F20C9">
      <w:pPr>
        <w:pStyle w:val="31"/>
        <w:rPr>
          <w:rFonts w:ascii="Calibri" w:hAnsi="Calibri"/>
          <w:i w:val="0"/>
        </w:rPr>
      </w:pPr>
      <w:hyperlink w:anchor="_Toc478020395" w:history="1">
        <w:r w:rsidR="006F20C9" w:rsidRPr="00D80AE7">
          <w:rPr>
            <w:rStyle w:val="a4"/>
          </w:rPr>
          <w:t>Статья 24. Вступление в должность Главы Полинчетского муниципального образования</w:t>
        </w:r>
        <w:r w:rsidR="006F20C9">
          <w:rPr>
            <w:webHidden/>
          </w:rPr>
          <w:tab/>
        </w:r>
        <w:r>
          <w:rPr>
            <w:webHidden/>
          </w:rPr>
          <w:fldChar w:fldCharType="begin"/>
        </w:r>
        <w:r w:rsidR="006F20C9">
          <w:rPr>
            <w:webHidden/>
          </w:rPr>
          <w:instrText xml:space="preserve"> PAGEREF _Toc478020395 \h </w:instrText>
        </w:r>
        <w:r>
          <w:rPr>
            <w:webHidden/>
          </w:rPr>
        </w:r>
        <w:r>
          <w:rPr>
            <w:webHidden/>
          </w:rPr>
          <w:fldChar w:fldCharType="separate"/>
        </w:r>
        <w:r w:rsidR="006F20C9">
          <w:rPr>
            <w:webHidden/>
          </w:rPr>
          <w:t>24</w:t>
        </w:r>
        <w:r>
          <w:rPr>
            <w:webHidden/>
          </w:rPr>
          <w:fldChar w:fldCharType="end"/>
        </w:r>
      </w:hyperlink>
    </w:p>
    <w:p w:rsidR="006F20C9" w:rsidRPr="00D10B32" w:rsidRDefault="00797F0F" w:rsidP="006F20C9">
      <w:pPr>
        <w:pStyle w:val="31"/>
        <w:rPr>
          <w:rFonts w:ascii="Calibri" w:hAnsi="Calibri"/>
          <w:i w:val="0"/>
        </w:rPr>
      </w:pPr>
      <w:hyperlink w:anchor="_Toc478020396" w:history="1">
        <w:r w:rsidR="006F20C9" w:rsidRPr="00D80AE7">
          <w:rPr>
            <w:rStyle w:val="a4"/>
          </w:rPr>
          <w:t>Статья 25. Гарантии деятельности Главы Полинчетского муниципального образования</w:t>
        </w:r>
        <w:r w:rsidR="006F20C9">
          <w:rPr>
            <w:webHidden/>
          </w:rPr>
          <w:tab/>
        </w:r>
        <w:r>
          <w:rPr>
            <w:webHidden/>
          </w:rPr>
          <w:fldChar w:fldCharType="begin"/>
        </w:r>
        <w:r w:rsidR="006F20C9">
          <w:rPr>
            <w:webHidden/>
          </w:rPr>
          <w:instrText xml:space="preserve"> PAGEREF _Toc478020396 \h </w:instrText>
        </w:r>
        <w:r>
          <w:rPr>
            <w:webHidden/>
          </w:rPr>
        </w:r>
        <w:r>
          <w:rPr>
            <w:webHidden/>
          </w:rPr>
          <w:fldChar w:fldCharType="separate"/>
        </w:r>
        <w:r w:rsidR="006F20C9">
          <w:rPr>
            <w:webHidden/>
          </w:rPr>
          <w:t>25</w:t>
        </w:r>
        <w:r>
          <w:rPr>
            <w:webHidden/>
          </w:rPr>
          <w:fldChar w:fldCharType="end"/>
        </w:r>
      </w:hyperlink>
    </w:p>
    <w:p w:rsidR="006F20C9" w:rsidRPr="00D10B32" w:rsidRDefault="00797F0F" w:rsidP="006F20C9">
      <w:pPr>
        <w:pStyle w:val="31"/>
        <w:rPr>
          <w:rFonts w:ascii="Calibri" w:hAnsi="Calibri"/>
          <w:i w:val="0"/>
        </w:rPr>
      </w:pPr>
      <w:hyperlink w:anchor="_Toc478020397" w:history="1">
        <w:r w:rsidR="006F20C9" w:rsidRPr="00D80AE7">
          <w:rPr>
            <w:rStyle w:val="a4"/>
          </w:rPr>
          <w:t>Статья 26. Досрочное прекращение полномочий Главы Полинчетского муниципального образования</w:t>
        </w:r>
        <w:r w:rsidR="006F20C9">
          <w:rPr>
            <w:webHidden/>
          </w:rPr>
          <w:tab/>
        </w:r>
        <w:r>
          <w:rPr>
            <w:webHidden/>
          </w:rPr>
          <w:fldChar w:fldCharType="begin"/>
        </w:r>
        <w:r w:rsidR="006F20C9">
          <w:rPr>
            <w:webHidden/>
          </w:rPr>
          <w:instrText xml:space="preserve"> PAGEREF _Toc478020397 \h </w:instrText>
        </w:r>
        <w:r>
          <w:rPr>
            <w:webHidden/>
          </w:rPr>
        </w:r>
        <w:r>
          <w:rPr>
            <w:webHidden/>
          </w:rPr>
          <w:fldChar w:fldCharType="separate"/>
        </w:r>
        <w:r w:rsidR="006F20C9">
          <w:rPr>
            <w:webHidden/>
          </w:rPr>
          <w:t>27</w:t>
        </w:r>
        <w:r>
          <w:rPr>
            <w:webHidden/>
          </w:rPr>
          <w:fldChar w:fldCharType="end"/>
        </w:r>
      </w:hyperlink>
    </w:p>
    <w:p w:rsidR="006F20C9" w:rsidRPr="00D10B32" w:rsidRDefault="00797F0F" w:rsidP="006F20C9">
      <w:pPr>
        <w:pStyle w:val="31"/>
        <w:rPr>
          <w:rFonts w:ascii="Calibri" w:hAnsi="Calibri"/>
          <w:i w:val="0"/>
        </w:rPr>
      </w:pPr>
      <w:hyperlink w:anchor="_Toc478020398" w:history="1">
        <w:r w:rsidR="006F20C9" w:rsidRPr="00D80AE7">
          <w:rPr>
            <w:rStyle w:val="a4"/>
          </w:rPr>
          <w:t>Статья 27. Право Главы Полинчетского муниципального образования на отставку</w:t>
        </w:r>
        <w:r w:rsidR="006F20C9">
          <w:rPr>
            <w:webHidden/>
          </w:rPr>
          <w:tab/>
        </w:r>
        <w:r>
          <w:rPr>
            <w:webHidden/>
          </w:rPr>
          <w:fldChar w:fldCharType="begin"/>
        </w:r>
        <w:r w:rsidR="006F20C9">
          <w:rPr>
            <w:webHidden/>
          </w:rPr>
          <w:instrText xml:space="preserve"> PAGEREF _Toc478020398 \h </w:instrText>
        </w:r>
        <w:r>
          <w:rPr>
            <w:webHidden/>
          </w:rPr>
        </w:r>
        <w:r>
          <w:rPr>
            <w:webHidden/>
          </w:rPr>
          <w:fldChar w:fldCharType="separate"/>
        </w:r>
        <w:r w:rsidR="006F20C9">
          <w:rPr>
            <w:webHidden/>
          </w:rPr>
          <w:t>28</w:t>
        </w:r>
        <w:r>
          <w:rPr>
            <w:webHidden/>
          </w:rPr>
          <w:fldChar w:fldCharType="end"/>
        </w:r>
      </w:hyperlink>
    </w:p>
    <w:p w:rsidR="006F20C9" w:rsidRPr="00D10B32" w:rsidRDefault="00797F0F" w:rsidP="006F20C9">
      <w:pPr>
        <w:pStyle w:val="31"/>
        <w:rPr>
          <w:rFonts w:ascii="Calibri" w:hAnsi="Calibri"/>
          <w:i w:val="0"/>
        </w:rPr>
      </w:pPr>
      <w:hyperlink w:anchor="_Toc478020399" w:history="1">
        <w:r w:rsidR="006F20C9" w:rsidRPr="00D80AE7">
          <w:rPr>
            <w:rStyle w:val="a4"/>
          </w:rPr>
          <w:t>Статья 28. Исполнение полномочий Главы Полинчетского муниципального образования иными лицами администрации Полинчетского муниципального образования</w:t>
        </w:r>
        <w:r w:rsidR="006F20C9">
          <w:rPr>
            <w:webHidden/>
          </w:rPr>
          <w:tab/>
        </w:r>
        <w:r>
          <w:rPr>
            <w:webHidden/>
          </w:rPr>
          <w:fldChar w:fldCharType="begin"/>
        </w:r>
        <w:r w:rsidR="006F20C9">
          <w:rPr>
            <w:webHidden/>
          </w:rPr>
          <w:instrText xml:space="preserve"> PAGEREF _Toc478020399 \h </w:instrText>
        </w:r>
        <w:r>
          <w:rPr>
            <w:webHidden/>
          </w:rPr>
        </w:r>
        <w:r>
          <w:rPr>
            <w:webHidden/>
          </w:rPr>
          <w:fldChar w:fldCharType="separate"/>
        </w:r>
        <w:r w:rsidR="006F20C9">
          <w:rPr>
            <w:webHidden/>
          </w:rPr>
          <w:t>28</w:t>
        </w:r>
        <w:r>
          <w:rPr>
            <w:webHidden/>
          </w:rPr>
          <w:fldChar w:fldCharType="end"/>
        </w:r>
      </w:hyperlink>
    </w:p>
    <w:p w:rsidR="006F20C9" w:rsidRPr="00D10B32" w:rsidRDefault="00797F0F" w:rsidP="006F20C9">
      <w:pPr>
        <w:pStyle w:val="31"/>
        <w:rPr>
          <w:rFonts w:ascii="Calibri" w:hAnsi="Calibri"/>
          <w:i w:val="0"/>
        </w:rPr>
      </w:pPr>
      <w:hyperlink w:anchor="_Toc478020400" w:history="1">
        <w:r w:rsidR="006F20C9" w:rsidRPr="00D80AE7">
          <w:rPr>
            <w:rStyle w:val="a4"/>
          </w:rPr>
          <w:t>Статья 29. Дума Полинчетского муниципального образования</w:t>
        </w:r>
        <w:r w:rsidR="006F20C9">
          <w:rPr>
            <w:webHidden/>
          </w:rPr>
          <w:tab/>
        </w:r>
        <w:r>
          <w:rPr>
            <w:webHidden/>
          </w:rPr>
          <w:fldChar w:fldCharType="begin"/>
        </w:r>
        <w:r w:rsidR="006F20C9">
          <w:rPr>
            <w:webHidden/>
          </w:rPr>
          <w:instrText xml:space="preserve"> PAGEREF _Toc478020400 \h </w:instrText>
        </w:r>
        <w:r>
          <w:rPr>
            <w:webHidden/>
          </w:rPr>
        </w:r>
        <w:r>
          <w:rPr>
            <w:webHidden/>
          </w:rPr>
          <w:fldChar w:fldCharType="separate"/>
        </w:r>
        <w:r w:rsidR="006F20C9">
          <w:rPr>
            <w:webHidden/>
          </w:rPr>
          <w:t>28</w:t>
        </w:r>
        <w:r>
          <w:rPr>
            <w:webHidden/>
          </w:rPr>
          <w:fldChar w:fldCharType="end"/>
        </w:r>
      </w:hyperlink>
    </w:p>
    <w:p w:rsidR="006F20C9" w:rsidRPr="00D10B32" w:rsidRDefault="00797F0F" w:rsidP="006F20C9">
      <w:pPr>
        <w:pStyle w:val="31"/>
        <w:rPr>
          <w:rFonts w:ascii="Calibri" w:hAnsi="Calibri"/>
          <w:i w:val="0"/>
        </w:rPr>
      </w:pPr>
      <w:hyperlink w:anchor="_Toc478020401" w:history="1">
        <w:r w:rsidR="006F20C9" w:rsidRPr="00D80AE7">
          <w:rPr>
            <w:rStyle w:val="a4"/>
          </w:rPr>
          <w:t>Статья 30. Заместитель председателя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_Toc478020401 \h </w:instrText>
        </w:r>
        <w:r>
          <w:rPr>
            <w:webHidden/>
          </w:rPr>
        </w:r>
        <w:r>
          <w:rPr>
            <w:webHidden/>
          </w:rPr>
          <w:fldChar w:fldCharType="separate"/>
        </w:r>
        <w:r w:rsidR="006F20C9">
          <w:rPr>
            <w:webHidden/>
          </w:rPr>
          <w:t>29</w:t>
        </w:r>
        <w:r>
          <w:rPr>
            <w:webHidden/>
          </w:rPr>
          <w:fldChar w:fldCharType="end"/>
        </w:r>
      </w:hyperlink>
    </w:p>
    <w:p w:rsidR="006F20C9" w:rsidRPr="00D10B32" w:rsidRDefault="00797F0F" w:rsidP="006F20C9">
      <w:pPr>
        <w:pStyle w:val="31"/>
        <w:rPr>
          <w:rFonts w:ascii="Calibri" w:hAnsi="Calibri"/>
          <w:i w:val="0"/>
        </w:rPr>
      </w:pPr>
      <w:hyperlink w:anchor="_Toc478020402" w:history="1">
        <w:r w:rsidR="006F20C9" w:rsidRPr="00D80AE7">
          <w:rPr>
            <w:rStyle w:val="a4"/>
          </w:rPr>
          <w:t>Статья 31. Полномочия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_Toc478020402 \h </w:instrText>
        </w:r>
        <w:r>
          <w:rPr>
            <w:webHidden/>
          </w:rPr>
        </w:r>
        <w:r>
          <w:rPr>
            <w:webHidden/>
          </w:rPr>
          <w:fldChar w:fldCharType="separate"/>
        </w:r>
        <w:r w:rsidR="006F20C9">
          <w:rPr>
            <w:webHidden/>
          </w:rPr>
          <w:t>29</w:t>
        </w:r>
        <w:r>
          <w:rPr>
            <w:webHidden/>
          </w:rPr>
          <w:fldChar w:fldCharType="end"/>
        </w:r>
      </w:hyperlink>
    </w:p>
    <w:p w:rsidR="006F20C9" w:rsidRPr="00D10B32" w:rsidRDefault="00797F0F" w:rsidP="006F20C9">
      <w:pPr>
        <w:pStyle w:val="31"/>
        <w:rPr>
          <w:rFonts w:ascii="Calibri" w:hAnsi="Calibri"/>
          <w:i w:val="0"/>
        </w:rPr>
      </w:pPr>
      <w:hyperlink w:anchor="_Toc478020403" w:history="1">
        <w:r w:rsidR="006F20C9" w:rsidRPr="00D80AE7">
          <w:rPr>
            <w:rStyle w:val="a4"/>
          </w:rPr>
          <w:t>Статья 32. Организация деятельности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_Toc478020403 \h </w:instrText>
        </w:r>
        <w:r>
          <w:rPr>
            <w:webHidden/>
          </w:rPr>
        </w:r>
        <w:r>
          <w:rPr>
            <w:webHidden/>
          </w:rPr>
          <w:fldChar w:fldCharType="separate"/>
        </w:r>
        <w:r w:rsidR="006F20C9">
          <w:rPr>
            <w:webHidden/>
          </w:rPr>
          <w:t>31</w:t>
        </w:r>
        <w:r>
          <w:rPr>
            <w:webHidden/>
          </w:rPr>
          <w:fldChar w:fldCharType="end"/>
        </w:r>
      </w:hyperlink>
    </w:p>
    <w:p w:rsidR="006F20C9" w:rsidRPr="00D10B32" w:rsidRDefault="00797F0F" w:rsidP="006F20C9">
      <w:pPr>
        <w:pStyle w:val="31"/>
        <w:rPr>
          <w:rFonts w:ascii="Calibri" w:hAnsi="Calibri"/>
          <w:i w:val="0"/>
        </w:rPr>
      </w:pPr>
      <w:hyperlink w:anchor="_Toc478020404" w:history="1">
        <w:r w:rsidR="006F20C9" w:rsidRPr="00D80AE7">
          <w:rPr>
            <w:rStyle w:val="a4"/>
          </w:rPr>
          <w:t>Статья 33. Органы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_Toc478020404 \h </w:instrText>
        </w:r>
        <w:r>
          <w:rPr>
            <w:webHidden/>
          </w:rPr>
        </w:r>
        <w:r>
          <w:rPr>
            <w:webHidden/>
          </w:rPr>
          <w:fldChar w:fldCharType="separate"/>
        </w:r>
        <w:r w:rsidR="006F20C9">
          <w:rPr>
            <w:webHidden/>
          </w:rPr>
          <w:t>32</w:t>
        </w:r>
        <w:r>
          <w:rPr>
            <w:webHidden/>
          </w:rPr>
          <w:fldChar w:fldCharType="end"/>
        </w:r>
      </w:hyperlink>
    </w:p>
    <w:p w:rsidR="006F20C9" w:rsidRPr="00D10B32" w:rsidRDefault="00797F0F" w:rsidP="006F20C9">
      <w:pPr>
        <w:pStyle w:val="31"/>
        <w:rPr>
          <w:rFonts w:ascii="Calibri" w:hAnsi="Calibri"/>
          <w:i w:val="0"/>
        </w:rPr>
      </w:pPr>
      <w:hyperlink w:anchor="_Toc478020405" w:history="1">
        <w:r w:rsidR="006F20C9" w:rsidRPr="00D80AE7">
          <w:rPr>
            <w:rStyle w:val="a4"/>
          </w:rPr>
          <w:t>Статья 34. Реализация Думой Полинчетского муниципального образования контрольных функций</w:t>
        </w:r>
        <w:r w:rsidR="006F20C9">
          <w:rPr>
            <w:webHidden/>
          </w:rPr>
          <w:tab/>
        </w:r>
        <w:r>
          <w:rPr>
            <w:webHidden/>
          </w:rPr>
          <w:fldChar w:fldCharType="begin"/>
        </w:r>
        <w:r w:rsidR="006F20C9">
          <w:rPr>
            <w:webHidden/>
          </w:rPr>
          <w:instrText xml:space="preserve"> PAGEREF _Toc478020405 \h </w:instrText>
        </w:r>
        <w:r>
          <w:rPr>
            <w:webHidden/>
          </w:rPr>
        </w:r>
        <w:r>
          <w:rPr>
            <w:webHidden/>
          </w:rPr>
          <w:fldChar w:fldCharType="separate"/>
        </w:r>
        <w:r w:rsidR="006F20C9">
          <w:rPr>
            <w:webHidden/>
          </w:rPr>
          <w:t>33</w:t>
        </w:r>
        <w:r>
          <w:rPr>
            <w:webHidden/>
          </w:rPr>
          <w:fldChar w:fldCharType="end"/>
        </w:r>
      </w:hyperlink>
    </w:p>
    <w:p w:rsidR="006F20C9" w:rsidRPr="00D10B32" w:rsidRDefault="00797F0F" w:rsidP="006F20C9">
      <w:pPr>
        <w:pStyle w:val="31"/>
        <w:rPr>
          <w:rFonts w:ascii="Calibri" w:hAnsi="Calibri"/>
          <w:i w:val="0"/>
        </w:rPr>
      </w:pPr>
      <w:hyperlink w:anchor="_Toc478020406" w:history="1">
        <w:r w:rsidR="006F20C9" w:rsidRPr="00D80AE7">
          <w:rPr>
            <w:rStyle w:val="a4"/>
          </w:rPr>
          <w:t>Статья 35. Прекращение полномочий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_Toc478020406 \h </w:instrText>
        </w:r>
        <w:r>
          <w:rPr>
            <w:webHidden/>
          </w:rPr>
        </w:r>
        <w:r>
          <w:rPr>
            <w:webHidden/>
          </w:rPr>
          <w:fldChar w:fldCharType="separate"/>
        </w:r>
        <w:r w:rsidR="006F20C9">
          <w:rPr>
            <w:webHidden/>
          </w:rPr>
          <w:t>33</w:t>
        </w:r>
        <w:r>
          <w:rPr>
            <w:webHidden/>
          </w:rPr>
          <w:fldChar w:fldCharType="end"/>
        </w:r>
      </w:hyperlink>
    </w:p>
    <w:p w:rsidR="006F20C9" w:rsidRPr="00D10B32" w:rsidRDefault="00797F0F" w:rsidP="006F20C9">
      <w:pPr>
        <w:pStyle w:val="31"/>
        <w:rPr>
          <w:rFonts w:ascii="Calibri" w:hAnsi="Calibri"/>
          <w:i w:val="0"/>
        </w:rPr>
      </w:pPr>
      <w:hyperlink w:anchor="_Toc478020407" w:history="1">
        <w:r w:rsidR="006F20C9" w:rsidRPr="00D80AE7">
          <w:rPr>
            <w:rStyle w:val="a4"/>
          </w:rPr>
          <w:t>Статья 36. Депутат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_Toc478020407 \h </w:instrText>
        </w:r>
        <w:r>
          <w:rPr>
            <w:webHidden/>
          </w:rPr>
        </w:r>
        <w:r>
          <w:rPr>
            <w:webHidden/>
          </w:rPr>
          <w:fldChar w:fldCharType="separate"/>
        </w:r>
        <w:r w:rsidR="006F20C9">
          <w:rPr>
            <w:webHidden/>
          </w:rPr>
          <w:t>34</w:t>
        </w:r>
        <w:r>
          <w:rPr>
            <w:webHidden/>
          </w:rPr>
          <w:fldChar w:fldCharType="end"/>
        </w:r>
      </w:hyperlink>
    </w:p>
    <w:p w:rsidR="006F20C9" w:rsidRPr="00D10B32" w:rsidRDefault="00797F0F" w:rsidP="006F20C9">
      <w:pPr>
        <w:pStyle w:val="31"/>
        <w:rPr>
          <w:rFonts w:ascii="Calibri" w:hAnsi="Calibri"/>
          <w:i w:val="0"/>
        </w:rPr>
      </w:pPr>
      <w:hyperlink w:anchor="_Toc478020408" w:history="1">
        <w:r w:rsidR="006F20C9" w:rsidRPr="00D80AE7">
          <w:rPr>
            <w:rStyle w:val="a4"/>
          </w:rPr>
          <w:t>Статья 37. Срок полномочий депутата Думы Полинчетского муниципального образования и основания прекращения депутатской деятельности</w:t>
        </w:r>
        <w:r w:rsidR="006F20C9">
          <w:rPr>
            <w:webHidden/>
          </w:rPr>
          <w:tab/>
        </w:r>
        <w:r>
          <w:rPr>
            <w:webHidden/>
          </w:rPr>
          <w:fldChar w:fldCharType="begin"/>
        </w:r>
        <w:r w:rsidR="006F20C9">
          <w:rPr>
            <w:webHidden/>
          </w:rPr>
          <w:instrText xml:space="preserve"> PAGEREF _Toc478020408 \h </w:instrText>
        </w:r>
        <w:r>
          <w:rPr>
            <w:webHidden/>
          </w:rPr>
        </w:r>
        <w:r>
          <w:rPr>
            <w:webHidden/>
          </w:rPr>
          <w:fldChar w:fldCharType="separate"/>
        </w:r>
        <w:r w:rsidR="006F20C9">
          <w:rPr>
            <w:webHidden/>
          </w:rPr>
          <w:t>36</w:t>
        </w:r>
        <w:r>
          <w:rPr>
            <w:webHidden/>
          </w:rPr>
          <w:fldChar w:fldCharType="end"/>
        </w:r>
      </w:hyperlink>
    </w:p>
    <w:p w:rsidR="006F20C9" w:rsidRPr="00D10B32" w:rsidRDefault="00797F0F" w:rsidP="006F20C9">
      <w:pPr>
        <w:pStyle w:val="31"/>
        <w:rPr>
          <w:rFonts w:ascii="Calibri" w:hAnsi="Calibri"/>
          <w:i w:val="0"/>
        </w:rPr>
      </w:pPr>
      <w:hyperlink w:anchor="_Toc478020409" w:history="1">
        <w:r w:rsidR="006F20C9" w:rsidRPr="00D80AE7">
          <w:rPr>
            <w:rStyle w:val="a4"/>
          </w:rPr>
          <w:t>Статья 38. Администрация  Полинчетского муниципального образования</w:t>
        </w:r>
        <w:r w:rsidR="006F20C9">
          <w:rPr>
            <w:webHidden/>
          </w:rPr>
          <w:tab/>
        </w:r>
        <w:r>
          <w:rPr>
            <w:webHidden/>
          </w:rPr>
          <w:fldChar w:fldCharType="begin"/>
        </w:r>
        <w:r w:rsidR="006F20C9">
          <w:rPr>
            <w:webHidden/>
          </w:rPr>
          <w:instrText xml:space="preserve"> PAGEREF _Toc478020409 \h </w:instrText>
        </w:r>
        <w:r>
          <w:rPr>
            <w:webHidden/>
          </w:rPr>
        </w:r>
        <w:r>
          <w:rPr>
            <w:webHidden/>
          </w:rPr>
          <w:fldChar w:fldCharType="separate"/>
        </w:r>
        <w:r w:rsidR="006F20C9">
          <w:rPr>
            <w:webHidden/>
          </w:rPr>
          <w:t>37</w:t>
        </w:r>
        <w:r>
          <w:rPr>
            <w:webHidden/>
          </w:rPr>
          <w:fldChar w:fldCharType="end"/>
        </w:r>
      </w:hyperlink>
    </w:p>
    <w:p w:rsidR="006F20C9" w:rsidRPr="00D10B32" w:rsidRDefault="00797F0F" w:rsidP="006F20C9">
      <w:pPr>
        <w:pStyle w:val="31"/>
        <w:rPr>
          <w:rFonts w:ascii="Calibri" w:hAnsi="Calibri"/>
          <w:i w:val="0"/>
        </w:rPr>
      </w:pPr>
      <w:hyperlink w:anchor="_Toc478020410" w:history="1">
        <w:r w:rsidR="006F20C9" w:rsidRPr="00D80AE7">
          <w:rPr>
            <w:rStyle w:val="a4"/>
          </w:rPr>
          <w:t>Статья 39. Заместитель Главы администрации Полинчетского муниципального образования</w:t>
        </w:r>
        <w:r w:rsidR="006F20C9">
          <w:rPr>
            <w:webHidden/>
          </w:rPr>
          <w:tab/>
        </w:r>
        <w:r>
          <w:rPr>
            <w:webHidden/>
          </w:rPr>
          <w:fldChar w:fldCharType="begin"/>
        </w:r>
        <w:r w:rsidR="006F20C9">
          <w:rPr>
            <w:webHidden/>
          </w:rPr>
          <w:instrText xml:space="preserve"> PAGEREF _Toc478020410 \h </w:instrText>
        </w:r>
        <w:r>
          <w:rPr>
            <w:webHidden/>
          </w:rPr>
        </w:r>
        <w:r>
          <w:rPr>
            <w:webHidden/>
          </w:rPr>
          <w:fldChar w:fldCharType="separate"/>
        </w:r>
        <w:r w:rsidR="006F20C9">
          <w:rPr>
            <w:webHidden/>
          </w:rPr>
          <w:t>38</w:t>
        </w:r>
        <w:r>
          <w:rPr>
            <w:webHidden/>
          </w:rPr>
          <w:fldChar w:fldCharType="end"/>
        </w:r>
      </w:hyperlink>
    </w:p>
    <w:p w:rsidR="006F20C9" w:rsidRPr="00D10B32" w:rsidRDefault="00797F0F" w:rsidP="006F20C9">
      <w:pPr>
        <w:pStyle w:val="31"/>
        <w:rPr>
          <w:rFonts w:ascii="Calibri" w:hAnsi="Calibri"/>
          <w:i w:val="0"/>
        </w:rPr>
      </w:pPr>
      <w:hyperlink w:anchor="_Toc478020411" w:history="1">
        <w:r w:rsidR="006F20C9" w:rsidRPr="00D80AE7">
          <w:rPr>
            <w:rStyle w:val="a4"/>
          </w:rPr>
          <w:t>Статья 40. Формы и порядок осуществления контроля Главой Полинчетского муниципального образования, заместителем Главы администрации Полинчетского муниципального образования</w:t>
        </w:r>
        <w:r w:rsidR="006F20C9">
          <w:rPr>
            <w:webHidden/>
          </w:rPr>
          <w:tab/>
        </w:r>
        <w:r>
          <w:rPr>
            <w:webHidden/>
          </w:rPr>
          <w:fldChar w:fldCharType="begin"/>
        </w:r>
        <w:r w:rsidR="006F20C9">
          <w:rPr>
            <w:webHidden/>
          </w:rPr>
          <w:instrText xml:space="preserve"> PAGEREF _Toc478020411 \h </w:instrText>
        </w:r>
        <w:r>
          <w:rPr>
            <w:webHidden/>
          </w:rPr>
        </w:r>
        <w:r>
          <w:rPr>
            <w:webHidden/>
          </w:rPr>
          <w:fldChar w:fldCharType="separate"/>
        </w:r>
        <w:r w:rsidR="006F20C9">
          <w:rPr>
            <w:webHidden/>
          </w:rPr>
          <w:t>38</w:t>
        </w:r>
        <w:r>
          <w:rPr>
            <w:webHidden/>
          </w:rPr>
          <w:fldChar w:fldCharType="end"/>
        </w:r>
      </w:hyperlink>
    </w:p>
    <w:p w:rsidR="006F20C9" w:rsidRPr="00D10B32" w:rsidRDefault="00797F0F" w:rsidP="006F20C9">
      <w:pPr>
        <w:pStyle w:val="31"/>
        <w:rPr>
          <w:rFonts w:ascii="Calibri" w:hAnsi="Calibri"/>
          <w:i w:val="0"/>
        </w:rPr>
      </w:pPr>
      <w:hyperlink w:anchor="_Toc478020412" w:history="1">
        <w:r w:rsidR="006F20C9" w:rsidRPr="00D80AE7">
          <w:rPr>
            <w:rStyle w:val="a4"/>
          </w:rPr>
          <w:t>Статья 41. Структура администрации Полинчетского муниципального образования</w:t>
        </w:r>
        <w:r w:rsidR="006F20C9">
          <w:rPr>
            <w:webHidden/>
          </w:rPr>
          <w:tab/>
        </w:r>
        <w:r>
          <w:rPr>
            <w:webHidden/>
          </w:rPr>
          <w:fldChar w:fldCharType="begin"/>
        </w:r>
        <w:r w:rsidR="006F20C9">
          <w:rPr>
            <w:webHidden/>
          </w:rPr>
          <w:instrText xml:space="preserve"> PAGEREF _Toc478020412 \h </w:instrText>
        </w:r>
        <w:r>
          <w:rPr>
            <w:webHidden/>
          </w:rPr>
        </w:r>
        <w:r>
          <w:rPr>
            <w:webHidden/>
          </w:rPr>
          <w:fldChar w:fldCharType="separate"/>
        </w:r>
        <w:r w:rsidR="006F20C9">
          <w:rPr>
            <w:webHidden/>
          </w:rPr>
          <w:t>39</w:t>
        </w:r>
        <w:r>
          <w:rPr>
            <w:webHidden/>
          </w:rPr>
          <w:fldChar w:fldCharType="end"/>
        </w:r>
      </w:hyperlink>
    </w:p>
    <w:p w:rsidR="006F20C9" w:rsidRDefault="00797F0F" w:rsidP="006F20C9">
      <w:pPr>
        <w:pStyle w:val="31"/>
      </w:pPr>
      <w:hyperlink w:anchor="_Toc478020413" w:history="1">
        <w:r w:rsidR="006F20C9" w:rsidRPr="00D80AE7">
          <w:rPr>
            <w:rStyle w:val="a4"/>
          </w:rPr>
          <w:t>Статья 42. Избирательная комиссия Полинчетского муниципального образования</w:t>
        </w:r>
        <w:r w:rsidR="006F20C9">
          <w:rPr>
            <w:webHidden/>
          </w:rPr>
          <w:tab/>
        </w:r>
        <w:r>
          <w:rPr>
            <w:webHidden/>
          </w:rPr>
          <w:fldChar w:fldCharType="begin"/>
        </w:r>
        <w:r w:rsidR="006F20C9">
          <w:rPr>
            <w:webHidden/>
          </w:rPr>
          <w:instrText xml:space="preserve"> PAGEREF _Toc478020413 \h </w:instrText>
        </w:r>
        <w:r>
          <w:rPr>
            <w:webHidden/>
          </w:rPr>
        </w:r>
        <w:r>
          <w:rPr>
            <w:webHidden/>
          </w:rPr>
          <w:fldChar w:fldCharType="separate"/>
        </w:r>
        <w:r w:rsidR="006F20C9">
          <w:rPr>
            <w:webHidden/>
          </w:rPr>
          <w:t>40</w:t>
        </w:r>
        <w:r>
          <w:rPr>
            <w:webHidden/>
          </w:rPr>
          <w:fldChar w:fldCharType="end"/>
        </w:r>
      </w:hyperlink>
    </w:p>
    <w:p w:rsidR="006F20C9" w:rsidRDefault="006F20C9" w:rsidP="006F20C9">
      <w:pPr>
        <w:rPr>
          <w:i/>
        </w:rPr>
      </w:pPr>
      <w:r>
        <w:t xml:space="preserve">       </w:t>
      </w:r>
      <w:r>
        <w:rPr>
          <w:i/>
        </w:rPr>
        <w:t>Статья</w:t>
      </w:r>
      <w:r w:rsidRPr="009951DB">
        <w:rPr>
          <w:i/>
        </w:rPr>
        <w:t xml:space="preserve"> 42</w:t>
      </w:r>
      <w:r>
        <w:rPr>
          <w:i/>
        </w:rPr>
        <w:t>.</w:t>
      </w:r>
      <w:r w:rsidRPr="009951DB">
        <w:rPr>
          <w:i/>
        </w:rPr>
        <w:t>1</w:t>
      </w:r>
      <w:r>
        <w:rPr>
          <w:i/>
        </w:rPr>
        <w:t xml:space="preserve"> Контрольно-счетная палата Полинчетского муниципального       </w:t>
      </w:r>
    </w:p>
    <w:p w:rsidR="006F20C9" w:rsidRDefault="006F20C9" w:rsidP="006F20C9">
      <w:pPr>
        <w:rPr>
          <w:i/>
        </w:rPr>
      </w:pPr>
      <w:r>
        <w:rPr>
          <w:i/>
        </w:rPr>
        <w:t xml:space="preserve">      образования……………………………………………………………………………………………40</w:t>
      </w:r>
    </w:p>
    <w:p w:rsidR="006F20C9" w:rsidRPr="00D10B32" w:rsidRDefault="006F20C9" w:rsidP="006F20C9">
      <w:pPr>
        <w:rPr>
          <w:rFonts w:ascii="Calibri" w:hAnsi="Calibri"/>
          <w:i/>
        </w:rPr>
      </w:pPr>
      <w:r>
        <w:rPr>
          <w:i/>
        </w:rPr>
        <w:t xml:space="preserve">       </w:t>
      </w:r>
      <w:hyperlink w:anchor="_Toc478020414" w:history="1">
        <w:r w:rsidRPr="00D80AE7">
          <w:rPr>
            <w:rStyle w:val="a4"/>
          </w:rPr>
          <w:t>Глава 5</w:t>
        </w:r>
      </w:hyperlink>
      <w:hyperlink w:anchor="_Toc478020415" w:history="1">
        <w:r w:rsidRPr="00D80AE7">
          <w:rPr>
            <w:rStyle w:val="a4"/>
          </w:rPr>
          <w:t>МУНИЦИПАЛЬНЫЕ ПРАВОВЫЕ АКТЫ</w:t>
        </w:r>
        <w:r>
          <w:rPr>
            <w:webHidden/>
          </w:rPr>
          <w:tab/>
        </w:r>
        <w:r w:rsidR="00797F0F">
          <w:rPr>
            <w:webHidden/>
          </w:rPr>
          <w:fldChar w:fldCharType="begin"/>
        </w:r>
        <w:r>
          <w:rPr>
            <w:webHidden/>
          </w:rPr>
          <w:instrText xml:space="preserve"> PAGEREF _Toc478020415 \h </w:instrText>
        </w:r>
        <w:r w:rsidR="00797F0F">
          <w:rPr>
            <w:webHidden/>
          </w:rPr>
        </w:r>
        <w:r w:rsidR="00797F0F">
          <w:rPr>
            <w:webHidden/>
          </w:rPr>
          <w:fldChar w:fldCharType="separate"/>
        </w:r>
        <w:r>
          <w:rPr>
            <w:webHidden/>
          </w:rPr>
          <w:t>40</w:t>
        </w:r>
        <w:r w:rsidR="00797F0F">
          <w:rPr>
            <w:webHidden/>
          </w:rPr>
          <w:fldChar w:fldCharType="end"/>
        </w:r>
      </w:hyperlink>
    </w:p>
    <w:p w:rsidR="006F20C9" w:rsidRPr="00D10B32" w:rsidRDefault="00797F0F" w:rsidP="006F20C9">
      <w:pPr>
        <w:pStyle w:val="31"/>
        <w:rPr>
          <w:rFonts w:ascii="Calibri" w:hAnsi="Calibri"/>
          <w:i w:val="0"/>
        </w:rPr>
      </w:pPr>
      <w:hyperlink w:anchor="_Toc478020416" w:history="1">
        <w:r w:rsidR="006F20C9" w:rsidRPr="00D80AE7">
          <w:rPr>
            <w:rStyle w:val="a4"/>
          </w:rPr>
          <w:t>Статья 43. Система муниципальных правовых актов Полинчетского муниципального образования</w:t>
        </w:r>
        <w:r w:rsidR="006F20C9">
          <w:rPr>
            <w:webHidden/>
          </w:rPr>
          <w:tab/>
        </w:r>
        <w:r>
          <w:rPr>
            <w:webHidden/>
          </w:rPr>
          <w:fldChar w:fldCharType="begin"/>
        </w:r>
        <w:r w:rsidR="006F20C9">
          <w:rPr>
            <w:webHidden/>
          </w:rPr>
          <w:instrText xml:space="preserve"> PAGEREF _Toc478020416 \h </w:instrText>
        </w:r>
        <w:r>
          <w:rPr>
            <w:webHidden/>
          </w:rPr>
        </w:r>
        <w:r>
          <w:rPr>
            <w:webHidden/>
          </w:rPr>
          <w:fldChar w:fldCharType="separate"/>
        </w:r>
        <w:r w:rsidR="006F20C9">
          <w:rPr>
            <w:webHidden/>
          </w:rPr>
          <w:t>40</w:t>
        </w:r>
        <w:r>
          <w:rPr>
            <w:webHidden/>
          </w:rPr>
          <w:fldChar w:fldCharType="end"/>
        </w:r>
      </w:hyperlink>
    </w:p>
    <w:p w:rsidR="006F20C9" w:rsidRPr="00D10B32" w:rsidRDefault="00797F0F" w:rsidP="006F20C9">
      <w:pPr>
        <w:pStyle w:val="31"/>
        <w:rPr>
          <w:rFonts w:ascii="Calibri" w:hAnsi="Calibri"/>
          <w:i w:val="0"/>
        </w:rPr>
      </w:pPr>
      <w:hyperlink w:anchor="_Toc478020417" w:history="1">
        <w:r w:rsidR="006F20C9" w:rsidRPr="00D80AE7">
          <w:rPr>
            <w:rStyle w:val="a4"/>
          </w:rPr>
          <w:t>Статья 44. Внесение изменений и дополнений в настоящий Устав</w:t>
        </w:r>
        <w:r w:rsidR="006F20C9">
          <w:rPr>
            <w:webHidden/>
          </w:rPr>
          <w:tab/>
        </w:r>
        <w:r>
          <w:rPr>
            <w:webHidden/>
          </w:rPr>
          <w:fldChar w:fldCharType="begin"/>
        </w:r>
        <w:r w:rsidR="006F20C9">
          <w:rPr>
            <w:webHidden/>
          </w:rPr>
          <w:instrText xml:space="preserve"> PAGEREF _Toc478020417 \h </w:instrText>
        </w:r>
        <w:r>
          <w:rPr>
            <w:webHidden/>
          </w:rPr>
        </w:r>
        <w:r>
          <w:rPr>
            <w:webHidden/>
          </w:rPr>
          <w:fldChar w:fldCharType="separate"/>
        </w:r>
        <w:r w:rsidR="006F20C9">
          <w:rPr>
            <w:webHidden/>
          </w:rPr>
          <w:t>40</w:t>
        </w:r>
        <w:r>
          <w:rPr>
            <w:webHidden/>
          </w:rPr>
          <w:fldChar w:fldCharType="end"/>
        </w:r>
      </w:hyperlink>
    </w:p>
    <w:p w:rsidR="006F20C9" w:rsidRPr="00D10B32" w:rsidRDefault="00797F0F" w:rsidP="006F20C9">
      <w:pPr>
        <w:pStyle w:val="31"/>
        <w:rPr>
          <w:rFonts w:ascii="Calibri" w:hAnsi="Calibri"/>
          <w:i w:val="0"/>
        </w:rPr>
      </w:pPr>
      <w:hyperlink w:anchor="_Toc478020418" w:history="1">
        <w:r w:rsidR="006F20C9" w:rsidRPr="00D80AE7">
          <w:rPr>
            <w:rStyle w:val="a4"/>
          </w:rPr>
          <w:t>Статья 45. Решения, принятые путем прямого волеизъявления граждан</w:t>
        </w:r>
        <w:r w:rsidR="006F20C9">
          <w:rPr>
            <w:webHidden/>
          </w:rPr>
          <w:tab/>
        </w:r>
        <w:r>
          <w:rPr>
            <w:webHidden/>
          </w:rPr>
          <w:fldChar w:fldCharType="begin"/>
        </w:r>
        <w:r w:rsidR="006F20C9">
          <w:rPr>
            <w:webHidden/>
          </w:rPr>
          <w:instrText xml:space="preserve"> PAGEREF _Toc478020418 \h </w:instrText>
        </w:r>
        <w:r>
          <w:rPr>
            <w:webHidden/>
          </w:rPr>
        </w:r>
        <w:r>
          <w:rPr>
            <w:webHidden/>
          </w:rPr>
          <w:fldChar w:fldCharType="separate"/>
        </w:r>
        <w:r w:rsidR="006F20C9">
          <w:rPr>
            <w:webHidden/>
          </w:rPr>
          <w:t>41</w:t>
        </w:r>
        <w:r>
          <w:rPr>
            <w:webHidden/>
          </w:rPr>
          <w:fldChar w:fldCharType="end"/>
        </w:r>
      </w:hyperlink>
    </w:p>
    <w:p w:rsidR="006F20C9" w:rsidRPr="00D10B32" w:rsidRDefault="00797F0F" w:rsidP="006F20C9">
      <w:pPr>
        <w:pStyle w:val="31"/>
        <w:rPr>
          <w:rFonts w:ascii="Calibri" w:hAnsi="Calibri"/>
          <w:i w:val="0"/>
        </w:rPr>
      </w:pPr>
      <w:hyperlink w:anchor="_Toc478020419" w:history="1">
        <w:r w:rsidR="006F20C9" w:rsidRPr="00D80AE7">
          <w:rPr>
            <w:rStyle w:val="a4"/>
          </w:rPr>
          <w:t>Статья 46. Правовые акты Главы Полинчетского муниципального образования</w:t>
        </w:r>
        <w:r w:rsidR="006F20C9">
          <w:rPr>
            <w:webHidden/>
          </w:rPr>
          <w:tab/>
        </w:r>
        <w:r>
          <w:rPr>
            <w:webHidden/>
          </w:rPr>
          <w:fldChar w:fldCharType="begin"/>
        </w:r>
        <w:r w:rsidR="006F20C9">
          <w:rPr>
            <w:webHidden/>
          </w:rPr>
          <w:instrText xml:space="preserve"> PAGEREF _Toc478020419 \h </w:instrText>
        </w:r>
        <w:r>
          <w:rPr>
            <w:webHidden/>
          </w:rPr>
        </w:r>
        <w:r>
          <w:rPr>
            <w:webHidden/>
          </w:rPr>
          <w:fldChar w:fldCharType="separate"/>
        </w:r>
        <w:r w:rsidR="006F20C9">
          <w:rPr>
            <w:webHidden/>
          </w:rPr>
          <w:t>41</w:t>
        </w:r>
        <w:r>
          <w:rPr>
            <w:webHidden/>
          </w:rPr>
          <w:fldChar w:fldCharType="end"/>
        </w:r>
      </w:hyperlink>
    </w:p>
    <w:p w:rsidR="006F20C9" w:rsidRPr="00D10B32" w:rsidRDefault="00797F0F" w:rsidP="006F20C9">
      <w:pPr>
        <w:pStyle w:val="31"/>
        <w:rPr>
          <w:rFonts w:ascii="Calibri" w:hAnsi="Calibri"/>
          <w:i w:val="0"/>
        </w:rPr>
      </w:pPr>
      <w:hyperlink w:anchor="_Toc478020420" w:history="1">
        <w:r w:rsidR="006F20C9" w:rsidRPr="00D80AE7">
          <w:rPr>
            <w:rStyle w:val="a4"/>
          </w:rPr>
          <w:t>Статья 47. Правовые акты Думы Полинчетского муниципального образования</w:t>
        </w:r>
        <w:r w:rsidR="006F20C9">
          <w:rPr>
            <w:webHidden/>
          </w:rPr>
          <w:tab/>
        </w:r>
        <w:r>
          <w:rPr>
            <w:webHidden/>
          </w:rPr>
          <w:fldChar w:fldCharType="begin"/>
        </w:r>
        <w:r w:rsidR="006F20C9">
          <w:rPr>
            <w:webHidden/>
          </w:rPr>
          <w:instrText xml:space="preserve"> PAGEREF _Toc478020420 \h </w:instrText>
        </w:r>
        <w:r>
          <w:rPr>
            <w:webHidden/>
          </w:rPr>
        </w:r>
        <w:r>
          <w:rPr>
            <w:webHidden/>
          </w:rPr>
          <w:fldChar w:fldCharType="separate"/>
        </w:r>
        <w:r w:rsidR="006F20C9">
          <w:rPr>
            <w:webHidden/>
          </w:rPr>
          <w:t>42</w:t>
        </w:r>
        <w:r>
          <w:rPr>
            <w:webHidden/>
          </w:rPr>
          <w:fldChar w:fldCharType="end"/>
        </w:r>
      </w:hyperlink>
    </w:p>
    <w:p w:rsidR="006F20C9" w:rsidRPr="00D10B32" w:rsidRDefault="00797F0F" w:rsidP="006F20C9">
      <w:pPr>
        <w:pStyle w:val="31"/>
        <w:rPr>
          <w:rFonts w:ascii="Calibri" w:hAnsi="Calibri"/>
          <w:i w:val="0"/>
        </w:rPr>
      </w:pPr>
      <w:hyperlink w:anchor="_Toc478020421" w:history="1">
        <w:r w:rsidR="006F20C9" w:rsidRPr="00D80AE7">
          <w:rPr>
            <w:rStyle w:val="a4"/>
          </w:rPr>
          <w:t>Статья 48. Правовые акты руководителей органов администрации Полинчетского муниципального образования</w:t>
        </w:r>
        <w:r w:rsidR="006F20C9">
          <w:rPr>
            <w:webHidden/>
          </w:rPr>
          <w:tab/>
        </w:r>
        <w:r>
          <w:rPr>
            <w:webHidden/>
          </w:rPr>
          <w:fldChar w:fldCharType="begin"/>
        </w:r>
        <w:r w:rsidR="006F20C9">
          <w:rPr>
            <w:webHidden/>
          </w:rPr>
          <w:instrText xml:space="preserve"> PAGEREF _Toc478020421 \h </w:instrText>
        </w:r>
        <w:r>
          <w:rPr>
            <w:webHidden/>
          </w:rPr>
        </w:r>
        <w:r>
          <w:rPr>
            <w:webHidden/>
          </w:rPr>
          <w:fldChar w:fldCharType="separate"/>
        </w:r>
        <w:r w:rsidR="006F20C9">
          <w:rPr>
            <w:webHidden/>
          </w:rPr>
          <w:t>43</w:t>
        </w:r>
        <w:r>
          <w:rPr>
            <w:webHidden/>
          </w:rPr>
          <w:fldChar w:fldCharType="end"/>
        </w:r>
      </w:hyperlink>
    </w:p>
    <w:p w:rsidR="006F20C9" w:rsidRPr="00D10B32" w:rsidRDefault="00797F0F" w:rsidP="006F20C9">
      <w:pPr>
        <w:pStyle w:val="31"/>
        <w:rPr>
          <w:rFonts w:ascii="Calibri" w:hAnsi="Calibri"/>
          <w:i w:val="0"/>
        </w:rPr>
      </w:pPr>
      <w:hyperlink w:anchor="_Toc478020422" w:history="1">
        <w:r w:rsidR="006F20C9" w:rsidRPr="00D80AE7">
          <w:rPr>
            <w:rStyle w:val="a4"/>
          </w:rPr>
          <w:t>Статья 49. Правовые акты Избирательной комиссии Полинчетского муниципального образования</w:t>
        </w:r>
        <w:r w:rsidR="006F20C9">
          <w:rPr>
            <w:webHidden/>
          </w:rPr>
          <w:tab/>
        </w:r>
        <w:r>
          <w:rPr>
            <w:webHidden/>
          </w:rPr>
          <w:fldChar w:fldCharType="begin"/>
        </w:r>
        <w:r w:rsidR="006F20C9">
          <w:rPr>
            <w:webHidden/>
          </w:rPr>
          <w:instrText xml:space="preserve"> PAGEREF _Toc478020422 \h </w:instrText>
        </w:r>
        <w:r>
          <w:rPr>
            <w:webHidden/>
          </w:rPr>
        </w:r>
        <w:r>
          <w:rPr>
            <w:webHidden/>
          </w:rPr>
          <w:fldChar w:fldCharType="separate"/>
        </w:r>
        <w:r w:rsidR="006F20C9">
          <w:rPr>
            <w:webHidden/>
          </w:rPr>
          <w:t>44</w:t>
        </w:r>
        <w:r>
          <w:rPr>
            <w:webHidden/>
          </w:rPr>
          <w:fldChar w:fldCharType="end"/>
        </w:r>
      </w:hyperlink>
    </w:p>
    <w:p w:rsidR="006F20C9" w:rsidRPr="00D10B32" w:rsidRDefault="00797F0F" w:rsidP="006F20C9">
      <w:pPr>
        <w:pStyle w:val="31"/>
        <w:rPr>
          <w:rFonts w:ascii="Calibri" w:hAnsi="Calibri"/>
          <w:i w:val="0"/>
        </w:rPr>
      </w:pPr>
      <w:hyperlink w:anchor="_Toc478020423" w:history="1">
        <w:r w:rsidR="006F20C9" w:rsidRPr="00D80AE7">
          <w:rPr>
            <w:rStyle w:val="a4"/>
          </w:rPr>
          <w:t>Статья 49.1. Отмена муниципальных правовых актов и приостановление их действия</w:t>
        </w:r>
        <w:r w:rsidR="006F20C9">
          <w:rPr>
            <w:webHidden/>
          </w:rPr>
          <w:tab/>
        </w:r>
        <w:r>
          <w:rPr>
            <w:webHidden/>
          </w:rPr>
          <w:fldChar w:fldCharType="begin"/>
        </w:r>
        <w:r w:rsidR="006F20C9">
          <w:rPr>
            <w:webHidden/>
          </w:rPr>
          <w:instrText xml:space="preserve"> PAGEREF _Toc478020423 \h </w:instrText>
        </w:r>
        <w:r>
          <w:rPr>
            <w:webHidden/>
          </w:rPr>
        </w:r>
        <w:r>
          <w:rPr>
            <w:webHidden/>
          </w:rPr>
          <w:fldChar w:fldCharType="separate"/>
        </w:r>
        <w:r w:rsidR="006F20C9">
          <w:rPr>
            <w:webHidden/>
          </w:rPr>
          <w:t>44</w:t>
        </w:r>
        <w:r>
          <w:rPr>
            <w:webHidden/>
          </w:rPr>
          <w:fldChar w:fldCharType="end"/>
        </w:r>
      </w:hyperlink>
    </w:p>
    <w:p w:rsidR="006F20C9" w:rsidRPr="00D10B32" w:rsidRDefault="00797F0F" w:rsidP="006F20C9">
      <w:pPr>
        <w:pStyle w:val="31"/>
        <w:rPr>
          <w:rFonts w:ascii="Calibri" w:hAnsi="Calibri"/>
          <w:i w:val="0"/>
        </w:rPr>
      </w:pPr>
      <w:hyperlink w:anchor="_Toc478020424" w:history="1">
        <w:r w:rsidR="006F20C9" w:rsidRPr="00D80AE7">
          <w:rPr>
            <w:rStyle w:val="a4"/>
          </w:rPr>
          <w:t>Статья 50. Опубликование (обнародование) муниципальных правовых актов</w:t>
        </w:r>
        <w:r w:rsidR="006F20C9">
          <w:rPr>
            <w:webHidden/>
          </w:rPr>
          <w:tab/>
        </w:r>
        <w:r>
          <w:rPr>
            <w:webHidden/>
          </w:rPr>
          <w:fldChar w:fldCharType="begin"/>
        </w:r>
        <w:r w:rsidR="006F20C9">
          <w:rPr>
            <w:webHidden/>
          </w:rPr>
          <w:instrText xml:space="preserve"> PAGEREF _Toc478020424 \h </w:instrText>
        </w:r>
        <w:r>
          <w:rPr>
            <w:webHidden/>
          </w:rPr>
        </w:r>
        <w:r>
          <w:rPr>
            <w:webHidden/>
          </w:rPr>
          <w:fldChar w:fldCharType="separate"/>
        </w:r>
        <w:r w:rsidR="006F20C9">
          <w:rPr>
            <w:webHidden/>
          </w:rPr>
          <w:t>44</w:t>
        </w:r>
        <w:r>
          <w:rPr>
            <w:webHidden/>
          </w:rPr>
          <w:fldChar w:fldCharType="end"/>
        </w:r>
      </w:hyperlink>
    </w:p>
    <w:p w:rsidR="006F20C9" w:rsidRPr="00D10B32" w:rsidRDefault="00797F0F" w:rsidP="006F20C9">
      <w:pPr>
        <w:pStyle w:val="31"/>
        <w:rPr>
          <w:rFonts w:ascii="Calibri" w:hAnsi="Calibri"/>
          <w:i w:val="0"/>
        </w:rPr>
      </w:pPr>
      <w:hyperlink w:anchor="_Toc478020425" w:history="1">
        <w:r w:rsidR="006F20C9" w:rsidRPr="00D80AE7">
          <w:rPr>
            <w:rStyle w:val="a4"/>
          </w:rPr>
          <w:t>Глава 6</w:t>
        </w:r>
      </w:hyperlink>
      <w:hyperlink w:anchor="_Toc478020426" w:history="1">
        <w:r w:rsidR="006F20C9" w:rsidRPr="00D80AE7">
          <w:rPr>
            <w:rStyle w:val="a4"/>
          </w:rPr>
          <w:t>МУНИЦИПАЛЬНЫЕ ДОЛЖНОСТИ И МУНИЦИПАЛЬНАЯ СЛУЖБА</w:t>
        </w:r>
        <w:r w:rsidR="006F20C9">
          <w:rPr>
            <w:webHidden/>
          </w:rPr>
          <w:tab/>
        </w:r>
        <w:r>
          <w:rPr>
            <w:webHidden/>
          </w:rPr>
          <w:fldChar w:fldCharType="begin"/>
        </w:r>
        <w:r w:rsidR="006F20C9">
          <w:rPr>
            <w:webHidden/>
          </w:rPr>
          <w:instrText xml:space="preserve"> PAGEREF _Toc478020426 \h </w:instrText>
        </w:r>
        <w:r>
          <w:rPr>
            <w:webHidden/>
          </w:rPr>
        </w:r>
        <w:r>
          <w:rPr>
            <w:webHidden/>
          </w:rPr>
          <w:fldChar w:fldCharType="separate"/>
        </w:r>
        <w:r w:rsidR="006F20C9">
          <w:rPr>
            <w:webHidden/>
          </w:rPr>
          <w:t>45</w:t>
        </w:r>
        <w:r>
          <w:rPr>
            <w:webHidden/>
          </w:rPr>
          <w:fldChar w:fldCharType="end"/>
        </w:r>
      </w:hyperlink>
    </w:p>
    <w:p w:rsidR="006F20C9" w:rsidRPr="00D10B32" w:rsidRDefault="00797F0F" w:rsidP="006F20C9">
      <w:pPr>
        <w:pStyle w:val="31"/>
        <w:rPr>
          <w:rFonts w:ascii="Calibri" w:hAnsi="Calibri"/>
          <w:i w:val="0"/>
        </w:rPr>
      </w:pPr>
      <w:hyperlink w:anchor="_Toc478020427" w:history="1">
        <w:r w:rsidR="006F20C9" w:rsidRPr="00D80AE7">
          <w:rPr>
            <w:rStyle w:val="a4"/>
          </w:rPr>
          <w:t>Статья 51. Правовые основы муниципальной службы</w:t>
        </w:r>
        <w:r w:rsidR="006F20C9">
          <w:rPr>
            <w:webHidden/>
          </w:rPr>
          <w:tab/>
        </w:r>
        <w:r>
          <w:rPr>
            <w:webHidden/>
          </w:rPr>
          <w:fldChar w:fldCharType="begin"/>
        </w:r>
        <w:r w:rsidR="006F20C9">
          <w:rPr>
            <w:webHidden/>
          </w:rPr>
          <w:instrText xml:space="preserve"> PAGEREF _Toc478020427 \h </w:instrText>
        </w:r>
        <w:r>
          <w:rPr>
            <w:webHidden/>
          </w:rPr>
        </w:r>
        <w:r>
          <w:rPr>
            <w:webHidden/>
          </w:rPr>
          <w:fldChar w:fldCharType="separate"/>
        </w:r>
        <w:r w:rsidR="006F20C9">
          <w:rPr>
            <w:webHidden/>
          </w:rPr>
          <w:t>45</w:t>
        </w:r>
        <w:r>
          <w:rPr>
            <w:webHidden/>
          </w:rPr>
          <w:fldChar w:fldCharType="end"/>
        </w:r>
      </w:hyperlink>
    </w:p>
    <w:p w:rsidR="006F20C9" w:rsidRPr="00D10B32" w:rsidRDefault="00797F0F" w:rsidP="006F20C9">
      <w:pPr>
        <w:pStyle w:val="31"/>
        <w:rPr>
          <w:rFonts w:ascii="Calibri" w:hAnsi="Calibri"/>
          <w:i w:val="0"/>
        </w:rPr>
      </w:pPr>
      <w:hyperlink w:anchor="_Toc478020428" w:history="1">
        <w:r w:rsidR="006F20C9" w:rsidRPr="00D80AE7">
          <w:rPr>
            <w:rStyle w:val="a4"/>
          </w:rPr>
          <w:t>Глава 7</w:t>
        </w:r>
      </w:hyperlink>
      <w:hyperlink w:anchor="_Toc478020429" w:history="1">
        <w:r w:rsidR="006F20C9" w:rsidRPr="00D80AE7">
          <w:rPr>
            <w:rStyle w:val="a4"/>
          </w:rPr>
          <w:t>ЭКОНОМИЧЕСКАЯ ОСНОВА МЕСТНОГО САМОУПРАВЛЕНИЯ</w:t>
        </w:r>
        <w:r w:rsidR="006F20C9">
          <w:rPr>
            <w:webHidden/>
          </w:rPr>
          <w:tab/>
        </w:r>
        <w:r>
          <w:rPr>
            <w:webHidden/>
          </w:rPr>
          <w:fldChar w:fldCharType="begin"/>
        </w:r>
        <w:r w:rsidR="006F20C9">
          <w:rPr>
            <w:webHidden/>
          </w:rPr>
          <w:instrText xml:space="preserve"> PAGEREF _Toc478020429 \h </w:instrText>
        </w:r>
        <w:r>
          <w:rPr>
            <w:webHidden/>
          </w:rPr>
        </w:r>
        <w:r>
          <w:rPr>
            <w:webHidden/>
          </w:rPr>
          <w:fldChar w:fldCharType="separate"/>
        </w:r>
        <w:r w:rsidR="006F20C9">
          <w:rPr>
            <w:webHidden/>
          </w:rPr>
          <w:t>45</w:t>
        </w:r>
        <w:r>
          <w:rPr>
            <w:webHidden/>
          </w:rPr>
          <w:fldChar w:fldCharType="end"/>
        </w:r>
      </w:hyperlink>
    </w:p>
    <w:p w:rsidR="006F20C9" w:rsidRPr="00D10B32" w:rsidRDefault="00797F0F" w:rsidP="006F20C9">
      <w:pPr>
        <w:pStyle w:val="31"/>
        <w:rPr>
          <w:rFonts w:ascii="Calibri" w:hAnsi="Calibri"/>
          <w:i w:val="0"/>
        </w:rPr>
      </w:pPr>
      <w:hyperlink w:anchor="_Toc478020430" w:history="1">
        <w:r w:rsidR="006F20C9" w:rsidRPr="00D80AE7">
          <w:rPr>
            <w:rStyle w:val="a4"/>
          </w:rPr>
          <w:t>Статья 52. Экономическая основа местного самоуправления</w:t>
        </w:r>
        <w:r w:rsidR="006F20C9">
          <w:rPr>
            <w:webHidden/>
          </w:rPr>
          <w:tab/>
        </w:r>
        <w:r>
          <w:rPr>
            <w:webHidden/>
          </w:rPr>
          <w:fldChar w:fldCharType="begin"/>
        </w:r>
        <w:r w:rsidR="006F20C9">
          <w:rPr>
            <w:webHidden/>
          </w:rPr>
          <w:instrText xml:space="preserve"> PAGEREF _Toc478020430 \h </w:instrText>
        </w:r>
        <w:r>
          <w:rPr>
            <w:webHidden/>
          </w:rPr>
        </w:r>
        <w:r>
          <w:rPr>
            <w:webHidden/>
          </w:rPr>
          <w:fldChar w:fldCharType="separate"/>
        </w:r>
        <w:r w:rsidR="006F20C9">
          <w:rPr>
            <w:webHidden/>
          </w:rPr>
          <w:t>45</w:t>
        </w:r>
        <w:r>
          <w:rPr>
            <w:webHidden/>
          </w:rPr>
          <w:fldChar w:fldCharType="end"/>
        </w:r>
      </w:hyperlink>
    </w:p>
    <w:p w:rsidR="006F20C9" w:rsidRPr="00D10B32" w:rsidRDefault="00797F0F" w:rsidP="006F20C9">
      <w:pPr>
        <w:pStyle w:val="31"/>
        <w:rPr>
          <w:rFonts w:ascii="Calibri" w:hAnsi="Calibri"/>
          <w:i w:val="0"/>
        </w:rPr>
      </w:pPr>
      <w:hyperlink w:anchor="_Toc478020431" w:history="1">
        <w:r w:rsidR="006F20C9" w:rsidRPr="00D80AE7">
          <w:rPr>
            <w:rStyle w:val="a4"/>
          </w:rPr>
          <w:t>Статья 53. Состав муниципального имущества</w:t>
        </w:r>
        <w:r w:rsidR="006F20C9">
          <w:rPr>
            <w:webHidden/>
          </w:rPr>
          <w:tab/>
        </w:r>
        <w:r>
          <w:rPr>
            <w:webHidden/>
          </w:rPr>
          <w:fldChar w:fldCharType="begin"/>
        </w:r>
        <w:r w:rsidR="006F20C9">
          <w:rPr>
            <w:webHidden/>
          </w:rPr>
          <w:instrText xml:space="preserve"> PAGEREF _Toc478020431 \h </w:instrText>
        </w:r>
        <w:r>
          <w:rPr>
            <w:webHidden/>
          </w:rPr>
        </w:r>
        <w:r>
          <w:rPr>
            <w:webHidden/>
          </w:rPr>
          <w:fldChar w:fldCharType="separate"/>
        </w:r>
        <w:r w:rsidR="006F20C9">
          <w:rPr>
            <w:webHidden/>
          </w:rPr>
          <w:t>46</w:t>
        </w:r>
        <w:r>
          <w:rPr>
            <w:webHidden/>
          </w:rPr>
          <w:fldChar w:fldCharType="end"/>
        </w:r>
      </w:hyperlink>
    </w:p>
    <w:p w:rsidR="006F20C9" w:rsidRPr="00D10B32" w:rsidRDefault="00797F0F" w:rsidP="006F20C9">
      <w:pPr>
        <w:pStyle w:val="31"/>
        <w:rPr>
          <w:rFonts w:ascii="Calibri" w:hAnsi="Calibri"/>
          <w:i w:val="0"/>
        </w:rPr>
      </w:pPr>
      <w:hyperlink w:anchor="_Toc478020432" w:history="1">
        <w:r w:rsidR="006F20C9" w:rsidRPr="00D80AE7">
          <w:rPr>
            <w:rStyle w:val="a4"/>
          </w:rPr>
          <w:t>Статья 54. Владение, пользование и распоряжение муниципальным имуществом</w:t>
        </w:r>
        <w:r w:rsidR="006F20C9">
          <w:rPr>
            <w:webHidden/>
          </w:rPr>
          <w:tab/>
        </w:r>
        <w:r>
          <w:rPr>
            <w:webHidden/>
          </w:rPr>
          <w:fldChar w:fldCharType="begin"/>
        </w:r>
        <w:r w:rsidR="006F20C9">
          <w:rPr>
            <w:webHidden/>
          </w:rPr>
          <w:instrText xml:space="preserve"> PAGEREF _Toc478020432 \h </w:instrText>
        </w:r>
        <w:r>
          <w:rPr>
            <w:webHidden/>
          </w:rPr>
        </w:r>
        <w:r>
          <w:rPr>
            <w:webHidden/>
          </w:rPr>
          <w:fldChar w:fldCharType="separate"/>
        </w:r>
        <w:r w:rsidR="006F20C9">
          <w:rPr>
            <w:webHidden/>
          </w:rPr>
          <w:t>46</w:t>
        </w:r>
        <w:r>
          <w:rPr>
            <w:webHidden/>
          </w:rPr>
          <w:fldChar w:fldCharType="end"/>
        </w:r>
      </w:hyperlink>
    </w:p>
    <w:p w:rsidR="006F20C9" w:rsidRPr="00D10B32" w:rsidRDefault="00797F0F" w:rsidP="006F20C9">
      <w:pPr>
        <w:pStyle w:val="31"/>
        <w:rPr>
          <w:rFonts w:ascii="Calibri" w:hAnsi="Calibri"/>
          <w:i w:val="0"/>
        </w:rPr>
      </w:pPr>
      <w:hyperlink w:anchor="_Toc478020433" w:history="1">
        <w:r w:rsidR="006F20C9" w:rsidRPr="00D80AE7">
          <w:rPr>
            <w:rStyle w:val="a4"/>
          </w:rPr>
          <w:t>Статья 55. Взаимоотношения органов местного самоуправления с предприятиями, учреждениями и иными организациями</w:t>
        </w:r>
        <w:r w:rsidR="006F20C9">
          <w:rPr>
            <w:webHidden/>
          </w:rPr>
          <w:tab/>
        </w:r>
        <w:r>
          <w:rPr>
            <w:webHidden/>
          </w:rPr>
          <w:fldChar w:fldCharType="begin"/>
        </w:r>
        <w:r w:rsidR="006F20C9">
          <w:rPr>
            <w:webHidden/>
          </w:rPr>
          <w:instrText xml:space="preserve"> PAGEREF _Toc478020433 \h </w:instrText>
        </w:r>
        <w:r>
          <w:rPr>
            <w:webHidden/>
          </w:rPr>
        </w:r>
        <w:r>
          <w:rPr>
            <w:webHidden/>
          </w:rPr>
          <w:fldChar w:fldCharType="separate"/>
        </w:r>
        <w:r w:rsidR="006F20C9">
          <w:rPr>
            <w:webHidden/>
          </w:rPr>
          <w:t>47</w:t>
        </w:r>
        <w:r>
          <w:rPr>
            <w:webHidden/>
          </w:rPr>
          <w:fldChar w:fldCharType="end"/>
        </w:r>
      </w:hyperlink>
    </w:p>
    <w:p w:rsidR="006F20C9" w:rsidRPr="00D10B32" w:rsidRDefault="00797F0F" w:rsidP="006F20C9">
      <w:pPr>
        <w:pStyle w:val="31"/>
        <w:rPr>
          <w:rFonts w:ascii="Calibri" w:hAnsi="Calibri"/>
          <w:i w:val="0"/>
        </w:rPr>
      </w:pPr>
      <w:hyperlink w:anchor="_Toc478020434" w:history="1">
        <w:r w:rsidR="006F20C9" w:rsidRPr="00D80AE7">
          <w:rPr>
            <w:rStyle w:val="a4"/>
          </w:rPr>
          <w:t>Статья 56. Местный бюджет</w:t>
        </w:r>
        <w:r w:rsidR="006F20C9">
          <w:rPr>
            <w:webHidden/>
          </w:rPr>
          <w:tab/>
        </w:r>
        <w:r>
          <w:rPr>
            <w:webHidden/>
          </w:rPr>
          <w:fldChar w:fldCharType="begin"/>
        </w:r>
        <w:r w:rsidR="006F20C9">
          <w:rPr>
            <w:webHidden/>
          </w:rPr>
          <w:instrText xml:space="preserve"> PAGEREF _Toc478020434 \h </w:instrText>
        </w:r>
        <w:r>
          <w:rPr>
            <w:webHidden/>
          </w:rPr>
        </w:r>
        <w:r>
          <w:rPr>
            <w:webHidden/>
          </w:rPr>
          <w:fldChar w:fldCharType="separate"/>
        </w:r>
        <w:r w:rsidR="006F20C9">
          <w:rPr>
            <w:webHidden/>
          </w:rPr>
          <w:t>47</w:t>
        </w:r>
        <w:r>
          <w:rPr>
            <w:webHidden/>
          </w:rPr>
          <w:fldChar w:fldCharType="end"/>
        </w:r>
      </w:hyperlink>
    </w:p>
    <w:p w:rsidR="006F20C9" w:rsidRPr="00D10B32" w:rsidRDefault="00797F0F" w:rsidP="006F20C9">
      <w:pPr>
        <w:pStyle w:val="31"/>
        <w:rPr>
          <w:rFonts w:ascii="Calibri" w:hAnsi="Calibri"/>
          <w:i w:val="0"/>
        </w:rPr>
      </w:pPr>
      <w:hyperlink w:anchor="_Toc478020435" w:history="1">
        <w:r w:rsidR="006F20C9" w:rsidRPr="00D80AE7">
          <w:rPr>
            <w:rStyle w:val="a4"/>
          </w:rPr>
          <w:t>Статья 57. Доходы местного бюджета</w:t>
        </w:r>
        <w:r w:rsidR="006F20C9">
          <w:rPr>
            <w:webHidden/>
          </w:rPr>
          <w:tab/>
        </w:r>
        <w:r>
          <w:rPr>
            <w:webHidden/>
          </w:rPr>
          <w:fldChar w:fldCharType="begin"/>
        </w:r>
        <w:r w:rsidR="006F20C9">
          <w:rPr>
            <w:webHidden/>
          </w:rPr>
          <w:instrText xml:space="preserve"> PAGEREF _Toc478020435 \h </w:instrText>
        </w:r>
        <w:r>
          <w:rPr>
            <w:webHidden/>
          </w:rPr>
        </w:r>
        <w:r>
          <w:rPr>
            <w:webHidden/>
          </w:rPr>
          <w:fldChar w:fldCharType="separate"/>
        </w:r>
        <w:r w:rsidR="006F20C9">
          <w:rPr>
            <w:webHidden/>
          </w:rPr>
          <w:t>48</w:t>
        </w:r>
        <w:r>
          <w:rPr>
            <w:webHidden/>
          </w:rPr>
          <w:fldChar w:fldCharType="end"/>
        </w:r>
      </w:hyperlink>
    </w:p>
    <w:p w:rsidR="006F20C9" w:rsidRPr="00D10B32" w:rsidRDefault="00797F0F" w:rsidP="006F20C9">
      <w:pPr>
        <w:pStyle w:val="31"/>
        <w:rPr>
          <w:rFonts w:ascii="Calibri" w:hAnsi="Calibri"/>
          <w:i w:val="0"/>
        </w:rPr>
      </w:pPr>
      <w:hyperlink w:anchor="_Toc478020436" w:history="1">
        <w:r w:rsidR="006F20C9" w:rsidRPr="00D80AE7">
          <w:rPr>
            <w:rStyle w:val="a4"/>
          </w:rPr>
          <w:t>Статья 58. Расходы местного бюджета</w:t>
        </w:r>
        <w:r w:rsidR="006F20C9">
          <w:rPr>
            <w:webHidden/>
          </w:rPr>
          <w:tab/>
        </w:r>
        <w:r>
          <w:rPr>
            <w:webHidden/>
          </w:rPr>
          <w:fldChar w:fldCharType="begin"/>
        </w:r>
        <w:r w:rsidR="006F20C9">
          <w:rPr>
            <w:webHidden/>
          </w:rPr>
          <w:instrText xml:space="preserve"> PAGEREF _Toc478020436 \h </w:instrText>
        </w:r>
        <w:r>
          <w:rPr>
            <w:webHidden/>
          </w:rPr>
        </w:r>
        <w:r>
          <w:rPr>
            <w:webHidden/>
          </w:rPr>
          <w:fldChar w:fldCharType="separate"/>
        </w:r>
        <w:r w:rsidR="006F20C9">
          <w:rPr>
            <w:webHidden/>
          </w:rPr>
          <w:t>48</w:t>
        </w:r>
        <w:r>
          <w:rPr>
            <w:webHidden/>
          </w:rPr>
          <w:fldChar w:fldCharType="end"/>
        </w:r>
      </w:hyperlink>
    </w:p>
    <w:p w:rsidR="006F20C9" w:rsidRPr="00D10B32" w:rsidRDefault="00797F0F" w:rsidP="006F20C9">
      <w:pPr>
        <w:pStyle w:val="31"/>
        <w:rPr>
          <w:rFonts w:ascii="Calibri" w:hAnsi="Calibri"/>
          <w:i w:val="0"/>
        </w:rPr>
      </w:pPr>
      <w:hyperlink w:anchor="_Toc478020437" w:history="1">
        <w:r w:rsidR="006F20C9" w:rsidRPr="00D80AE7">
          <w:rPr>
            <w:rStyle w:val="a4"/>
          </w:rPr>
          <w:t>Статья 59. Резервный фонд</w:t>
        </w:r>
        <w:r w:rsidR="006F20C9">
          <w:rPr>
            <w:webHidden/>
          </w:rPr>
          <w:tab/>
        </w:r>
        <w:r>
          <w:rPr>
            <w:webHidden/>
          </w:rPr>
          <w:fldChar w:fldCharType="begin"/>
        </w:r>
        <w:r w:rsidR="006F20C9">
          <w:rPr>
            <w:webHidden/>
          </w:rPr>
          <w:instrText xml:space="preserve"> PAGEREF _Toc478020437 \h </w:instrText>
        </w:r>
        <w:r>
          <w:rPr>
            <w:webHidden/>
          </w:rPr>
        </w:r>
        <w:r>
          <w:rPr>
            <w:webHidden/>
          </w:rPr>
          <w:fldChar w:fldCharType="separate"/>
        </w:r>
        <w:r w:rsidR="006F20C9">
          <w:rPr>
            <w:webHidden/>
          </w:rPr>
          <w:t>48</w:t>
        </w:r>
        <w:r>
          <w:rPr>
            <w:webHidden/>
          </w:rPr>
          <w:fldChar w:fldCharType="end"/>
        </w:r>
      </w:hyperlink>
    </w:p>
    <w:p w:rsidR="006F20C9" w:rsidRPr="00D10B32" w:rsidRDefault="00797F0F" w:rsidP="006F20C9">
      <w:pPr>
        <w:pStyle w:val="31"/>
        <w:rPr>
          <w:rFonts w:ascii="Calibri" w:hAnsi="Calibri"/>
          <w:i w:val="0"/>
        </w:rPr>
      </w:pPr>
      <w:hyperlink w:anchor="_Toc478020438" w:history="1">
        <w:r w:rsidR="006F20C9" w:rsidRPr="00D80AE7">
          <w:rPr>
            <w:rStyle w:val="a4"/>
          </w:rPr>
          <w:t>Статья 60. Бюджетный процесс</w:t>
        </w:r>
        <w:r w:rsidR="006F20C9">
          <w:rPr>
            <w:webHidden/>
          </w:rPr>
          <w:tab/>
        </w:r>
        <w:r>
          <w:rPr>
            <w:webHidden/>
          </w:rPr>
          <w:fldChar w:fldCharType="begin"/>
        </w:r>
        <w:r w:rsidR="006F20C9">
          <w:rPr>
            <w:webHidden/>
          </w:rPr>
          <w:instrText xml:space="preserve"> PAGEREF _Toc478020438 \h </w:instrText>
        </w:r>
        <w:r>
          <w:rPr>
            <w:webHidden/>
          </w:rPr>
        </w:r>
        <w:r>
          <w:rPr>
            <w:webHidden/>
          </w:rPr>
          <w:fldChar w:fldCharType="separate"/>
        </w:r>
        <w:r w:rsidR="006F20C9">
          <w:rPr>
            <w:webHidden/>
          </w:rPr>
          <w:t>49</w:t>
        </w:r>
        <w:r>
          <w:rPr>
            <w:webHidden/>
          </w:rPr>
          <w:fldChar w:fldCharType="end"/>
        </w:r>
      </w:hyperlink>
    </w:p>
    <w:p w:rsidR="006F20C9" w:rsidRPr="00D10B32" w:rsidRDefault="00797F0F" w:rsidP="006F20C9">
      <w:pPr>
        <w:pStyle w:val="31"/>
        <w:rPr>
          <w:rFonts w:ascii="Calibri" w:hAnsi="Calibri"/>
          <w:i w:val="0"/>
        </w:rPr>
      </w:pPr>
      <w:hyperlink w:anchor="_Toc478020439" w:history="1">
        <w:r w:rsidR="006F20C9" w:rsidRPr="00D80AE7">
          <w:rPr>
            <w:rStyle w:val="a4"/>
          </w:rPr>
          <w:t>Статья 61. Разработка проекта местного бюджета</w:t>
        </w:r>
        <w:r w:rsidR="006F20C9">
          <w:rPr>
            <w:webHidden/>
          </w:rPr>
          <w:tab/>
        </w:r>
        <w:r>
          <w:rPr>
            <w:webHidden/>
          </w:rPr>
          <w:fldChar w:fldCharType="begin"/>
        </w:r>
        <w:r w:rsidR="006F20C9">
          <w:rPr>
            <w:webHidden/>
          </w:rPr>
          <w:instrText xml:space="preserve"> PAGEREF _Toc478020439 \h </w:instrText>
        </w:r>
        <w:r>
          <w:rPr>
            <w:webHidden/>
          </w:rPr>
        </w:r>
        <w:r>
          <w:rPr>
            <w:webHidden/>
          </w:rPr>
          <w:fldChar w:fldCharType="separate"/>
        </w:r>
        <w:r w:rsidR="006F20C9">
          <w:rPr>
            <w:webHidden/>
          </w:rPr>
          <w:t>49</w:t>
        </w:r>
        <w:r>
          <w:rPr>
            <w:webHidden/>
          </w:rPr>
          <w:fldChar w:fldCharType="end"/>
        </w:r>
      </w:hyperlink>
    </w:p>
    <w:p w:rsidR="006F20C9" w:rsidRPr="00D10B32" w:rsidRDefault="00797F0F" w:rsidP="006F20C9">
      <w:pPr>
        <w:pStyle w:val="31"/>
        <w:rPr>
          <w:rFonts w:ascii="Calibri" w:hAnsi="Calibri"/>
          <w:i w:val="0"/>
        </w:rPr>
      </w:pPr>
      <w:hyperlink w:anchor="_Toc478020440" w:history="1">
        <w:r w:rsidR="006F20C9" w:rsidRPr="00D80AE7">
          <w:rPr>
            <w:rStyle w:val="a4"/>
          </w:rPr>
          <w:t>Статья 62. Рассмотрение и утверждение местного бюджета</w:t>
        </w:r>
        <w:r w:rsidR="006F20C9">
          <w:rPr>
            <w:webHidden/>
          </w:rPr>
          <w:tab/>
        </w:r>
        <w:r>
          <w:rPr>
            <w:webHidden/>
          </w:rPr>
          <w:fldChar w:fldCharType="begin"/>
        </w:r>
        <w:r w:rsidR="006F20C9">
          <w:rPr>
            <w:webHidden/>
          </w:rPr>
          <w:instrText xml:space="preserve"> PAGEREF _Toc478020440 \h </w:instrText>
        </w:r>
        <w:r>
          <w:rPr>
            <w:webHidden/>
          </w:rPr>
        </w:r>
        <w:r>
          <w:rPr>
            <w:webHidden/>
          </w:rPr>
          <w:fldChar w:fldCharType="separate"/>
        </w:r>
        <w:r w:rsidR="006F20C9">
          <w:rPr>
            <w:webHidden/>
          </w:rPr>
          <w:t>49</w:t>
        </w:r>
        <w:r>
          <w:rPr>
            <w:webHidden/>
          </w:rPr>
          <w:fldChar w:fldCharType="end"/>
        </w:r>
      </w:hyperlink>
    </w:p>
    <w:p w:rsidR="006F20C9" w:rsidRPr="00D10B32" w:rsidRDefault="00797F0F" w:rsidP="006F20C9">
      <w:pPr>
        <w:pStyle w:val="31"/>
        <w:rPr>
          <w:rFonts w:ascii="Calibri" w:hAnsi="Calibri"/>
          <w:i w:val="0"/>
        </w:rPr>
      </w:pPr>
      <w:hyperlink w:anchor="_Toc478020441" w:history="1">
        <w:r w:rsidR="006F20C9" w:rsidRPr="00D80AE7">
          <w:rPr>
            <w:rStyle w:val="a4"/>
          </w:rPr>
          <w:t>Статья 63. Исполнение местного бюджета</w:t>
        </w:r>
        <w:r w:rsidR="006F20C9">
          <w:rPr>
            <w:webHidden/>
          </w:rPr>
          <w:tab/>
        </w:r>
        <w:r>
          <w:rPr>
            <w:webHidden/>
          </w:rPr>
          <w:fldChar w:fldCharType="begin"/>
        </w:r>
        <w:r w:rsidR="006F20C9">
          <w:rPr>
            <w:webHidden/>
          </w:rPr>
          <w:instrText xml:space="preserve"> PAGEREF _Toc478020441 \h </w:instrText>
        </w:r>
        <w:r>
          <w:rPr>
            <w:webHidden/>
          </w:rPr>
        </w:r>
        <w:r>
          <w:rPr>
            <w:webHidden/>
          </w:rPr>
          <w:fldChar w:fldCharType="separate"/>
        </w:r>
        <w:r w:rsidR="006F20C9">
          <w:rPr>
            <w:webHidden/>
          </w:rPr>
          <w:t>49</w:t>
        </w:r>
        <w:r>
          <w:rPr>
            <w:webHidden/>
          </w:rPr>
          <w:fldChar w:fldCharType="end"/>
        </w:r>
      </w:hyperlink>
    </w:p>
    <w:p w:rsidR="006F20C9" w:rsidRPr="00D10B32" w:rsidRDefault="00797F0F" w:rsidP="006F20C9">
      <w:pPr>
        <w:pStyle w:val="31"/>
        <w:rPr>
          <w:rFonts w:ascii="Calibri" w:hAnsi="Calibri"/>
          <w:i w:val="0"/>
        </w:rPr>
      </w:pPr>
      <w:hyperlink w:anchor="_Toc478020442" w:history="1">
        <w:r w:rsidR="006F20C9" w:rsidRPr="00D80AE7">
          <w:rPr>
            <w:rStyle w:val="a4"/>
          </w:rPr>
          <w:t>Статья 64. Местные налоги и сборы</w:t>
        </w:r>
        <w:r w:rsidR="006F20C9">
          <w:rPr>
            <w:webHidden/>
          </w:rPr>
          <w:tab/>
        </w:r>
        <w:r>
          <w:rPr>
            <w:webHidden/>
          </w:rPr>
          <w:fldChar w:fldCharType="begin"/>
        </w:r>
        <w:r w:rsidR="006F20C9">
          <w:rPr>
            <w:webHidden/>
          </w:rPr>
          <w:instrText xml:space="preserve"> PAGEREF _Toc478020442 \h </w:instrText>
        </w:r>
        <w:r>
          <w:rPr>
            <w:webHidden/>
          </w:rPr>
        </w:r>
        <w:r>
          <w:rPr>
            <w:webHidden/>
          </w:rPr>
          <w:fldChar w:fldCharType="separate"/>
        </w:r>
        <w:r w:rsidR="006F20C9">
          <w:rPr>
            <w:webHidden/>
          </w:rPr>
          <w:t>50</w:t>
        </w:r>
        <w:r>
          <w:rPr>
            <w:webHidden/>
          </w:rPr>
          <w:fldChar w:fldCharType="end"/>
        </w:r>
      </w:hyperlink>
    </w:p>
    <w:p w:rsidR="006F20C9" w:rsidRPr="00D10B32" w:rsidRDefault="00797F0F" w:rsidP="006F20C9">
      <w:pPr>
        <w:pStyle w:val="31"/>
        <w:rPr>
          <w:rFonts w:ascii="Calibri" w:hAnsi="Calibri"/>
          <w:i w:val="0"/>
        </w:rPr>
      </w:pPr>
      <w:hyperlink w:anchor="_Toc478020443" w:history="1">
        <w:r w:rsidR="006F20C9" w:rsidRPr="00D80AE7">
          <w:rPr>
            <w:rStyle w:val="a4"/>
          </w:rPr>
          <w:t>Статья 65. Средства самообложения граждан</w:t>
        </w:r>
        <w:r w:rsidR="006F20C9">
          <w:rPr>
            <w:webHidden/>
          </w:rPr>
          <w:tab/>
        </w:r>
        <w:r>
          <w:rPr>
            <w:webHidden/>
          </w:rPr>
          <w:fldChar w:fldCharType="begin"/>
        </w:r>
        <w:r w:rsidR="006F20C9">
          <w:rPr>
            <w:webHidden/>
          </w:rPr>
          <w:instrText xml:space="preserve"> PAGEREF _Toc478020443 \h </w:instrText>
        </w:r>
        <w:r>
          <w:rPr>
            <w:webHidden/>
          </w:rPr>
        </w:r>
        <w:r>
          <w:rPr>
            <w:webHidden/>
          </w:rPr>
          <w:fldChar w:fldCharType="separate"/>
        </w:r>
        <w:r w:rsidR="006F20C9">
          <w:rPr>
            <w:webHidden/>
          </w:rPr>
          <w:t>50</w:t>
        </w:r>
        <w:r>
          <w:rPr>
            <w:webHidden/>
          </w:rPr>
          <w:fldChar w:fldCharType="end"/>
        </w:r>
      </w:hyperlink>
    </w:p>
    <w:p w:rsidR="006F20C9" w:rsidRPr="00D10B32" w:rsidRDefault="00797F0F" w:rsidP="006F20C9">
      <w:pPr>
        <w:pStyle w:val="31"/>
        <w:rPr>
          <w:rFonts w:ascii="Calibri" w:hAnsi="Calibri"/>
          <w:i w:val="0"/>
        </w:rPr>
      </w:pPr>
      <w:hyperlink w:anchor="_Toc478020444" w:history="1">
        <w:r w:rsidR="006F20C9" w:rsidRPr="00D80AE7">
          <w:rPr>
            <w:rStyle w:val="a4"/>
          </w:rPr>
          <w:t>Статья 66. Закупки для обеспечения муниципальных нужд</w:t>
        </w:r>
        <w:r w:rsidR="006F20C9">
          <w:rPr>
            <w:webHidden/>
          </w:rPr>
          <w:tab/>
        </w:r>
        <w:r>
          <w:rPr>
            <w:webHidden/>
          </w:rPr>
          <w:fldChar w:fldCharType="begin"/>
        </w:r>
        <w:r w:rsidR="006F20C9">
          <w:rPr>
            <w:webHidden/>
          </w:rPr>
          <w:instrText xml:space="preserve"> PAGEREF _Toc478020444 \h </w:instrText>
        </w:r>
        <w:r>
          <w:rPr>
            <w:webHidden/>
          </w:rPr>
        </w:r>
        <w:r>
          <w:rPr>
            <w:webHidden/>
          </w:rPr>
          <w:fldChar w:fldCharType="separate"/>
        </w:r>
        <w:r w:rsidR="006F20C9">
          <w:rPr>
            <w:webHidden/>
          </w:rPr>
          <w:t>50</w:t>
        </w:r>
        <w:r>
          <w:rPr>
            <w:webHidden/>
          </w:rPr>
          <w:fldChar w:fldCharType="end"/>
        </w:r>
      </w:hyperlink>
    </w:p>
    <w:p w:rsidR="006F20C9" w:rsidRPr="00D10B32" w:rsidRDefault="00797F0F" w:rsidP="006F20C9">
      <w:pPr>
        <w:pStyle w:val="31"/>
        <w:rPr>
          <w:rFonts w:ascii="Calibri" w:hAnsi="Calibri"/>
          <w:i w:val="0"/>
        </w:rPr>
      </w:pPr>
      <w:hyperlink w:anchor="_Toc478020445" w:history="1">
        <w:r w:rsidR="006F20C9" w:rsidRPr="00D80AE7">
          <w:rPr>
            <w:rStyle w:val="a4"/>
          </w:rPr>
          <w:t>Статья 67. Муниципальные заимствования</w:t>
        </w:r>
        <w:r w:rsidR="006F20C9">
          <w:rPr>
            <w:webHidden/>
          </w:rPr>
          <w:tab/>
        </w:r>
        <w:r>
          <w:rPr>
            <w:webHidden/>
          </w:rPr>
          <w:fldChar w:fldCharType="begin"/>
        </w:r>
        <w:r w:rsidR="006F20C9">
          <w:rPr>
            <w:webHidden/>
          </w:rPr>
          <w:instrText xml:space="preserve"> PAGEREF _Toc478020445 \h </w:instrText>
        </w:r>
        <w:r>
          <w:rPr>
            <w:webHidden/>
          </w:rPr>
        </w:r>
        <w:r>
          <w:rPr>
            <w:webHidden/>
          </w:rPr>
          <w:fldChar w:fldCharType="separate"/>
        </w:r>
        <w:r w:rsidR="006F20C9">
          <w:rPr>
            <w:webHidden/>
          </w:rPr>
          <w:t>51</w:t>
        </w:r>
        <w:r>
          <w:rPr>
            <w:webHidden/>
          </w:rPr>
          <w:fldChar w:fldCharType="end"/>
        </w:r>
      </w:hyperlink>
    </w:p>
    <w:p w:rsidR="006F20C9" w:rsidRPr="00D10B32" w:rsidRDefault="00797F0F" w:rsidP="006F20C9">
      <w:pPr>
        <w:pStyle w:val="31"/>
        <w:rPr>
          <w:rFonts w:ascii="Calibri" w:hAnsi="Calibri"/>
          <w:i w:val="0"/>
        </w:rPr>
      </w:pPr>
      <w:hyperlink w:anchor="_Toc478020446" w:history="1">
        <w:r w:rsidR="006F20C9" w:rsidRPr="00D80AE7">
          <w:rPr>
            <w:rStyle w:val="a4"/>
          </w:rPr>
          <w:t>Статья 68. Муниципальный финансовый контроль</w:t>
        </w:r>
        <w:r w:rsidR="006F20C9">
          <w:rPr>
            <w:webHidden/>
          </w:rPr>
          <w:tab/>
        </w:r>
        <w:r>
          <w:rPr>
            <w:webHidden/>
          </w:rPr>
          <w:fldChar w:fldCharType="begin"/>
        </w:r>
        <w:r w:rsidR="006F20C9">
          <w:rPr>
            <w:webHidden/>
          </w:rPr>
          <w:instrText xml:space="preserve"> PAGEREF _Toc478020446 \h </w:instrText>
        </w:r>
        <w:r>
          <w:rPr>
            <w:webHidden/>
          </w:rPr>
        </w:r>
        <w:r>
          <w:rPr>
            <w:webHidden/>
          </w:rPr>
          <w:fldChar w:fldCharType="separate"/>
        </w:r>
        <w:r w:rsidR="006F20C9">
          <w:rPr>
            <w:webHidden/>
          </w:rPr>
          <w:t>51</w:t>
        </w:r>
        <w:r>
          <w:rPr>
            <w:webHidden/>
          </w:rPr>
          <w:fldChar w:fldCharType="end"/>
        </w:r>
      </w:hyperlink>
    </w:p>
    <w:p w:rsidR="006F20C9" w:rsidRPr="00D10B32" w:rsidRDefault="00797F0F" w:rsidP="006F20C9">
      <w:pPr>
        <w:pStyle w:val="31"/>
        <w:rPr>
          <w:rFonts w:ascii="Calibri" w:hAnsi="Calibri"/>
          <w:i w:val="0"/>
        </w:rPr>
      </w:pPr>
      <w:hyperlink w:anchor="_Toc478020447" w:history="1">
        <w:r w:rsidR="006F20C9" w:rsidRPr="00D80AE7">
          <w:rPr>
            <w:rStyle w:val="a4"/>
          </w:rPr>
          <w:t>Глава 8</w:t>
        </w:r>
      </w:hyperlink>
      <w:hyperlink w:anchor="_Toc478020448" w:history="1">
        <w:r w:rsidR="006F20C9" w:rsidRPr="00D80AE7">
          <w:rPr>
            <w:rStyle w:val="a4"/>
          </w:rPr>
          <w:t>ВНЕШНИЕ СВЯЗИ</w:t>
        </w:r>
        <w:r w:rsidR="006F20C9">
          <w:rPr>
            <w:webHidden/>
          </w:rPr>
          <w:tab/>
        </w:r>
        <w:r>
          <w:rPr>
            <w:webHidden/>
          </w:rPr>
          <w:fldChar w:fldCharType="begin"/>
        </w:r>
        <w:r w:rsidR="006F20C9">
          <w:rPr>
            <w:webHidden/>
          </w:rPr>
          <w:instrText xml:space="preserve"> PAGEREF _Toc478020448 \h </w:instrText>
        </w:r>
        <w:r>
          <w:rPr>
            <w:webHidden/>
          </w:rPr>
        </w:r>
        <w:r>
          <w:rPr>
            <w:webHidden/>
          </w:rPr>
          <w:fldChar w:fldCharType="separate"/>
        </w:r>
        <w:r w:rsidR="006F20C9">
          <w:rPr>
            <w:webHidden/>
          </w:rPr>
          <w:t>51</w:t>
        </w:r>
        <w:r>
          <w:rPr>
            <w:webHidden/>
          </w:rPr>
          <w:fldChar w:fldCharType="end"/>
        </w:r>
      </w:hyperlink>
    </w:p>
    <w:p w:rsidR="006F20C9" w:rsidRPr="00D10B32" w:rsidRDefault="00797F0F" w:rsidP="006F20C9">
      <w:pPr>
        <w:pStyle w:val="31"/>
        <w:rPr>
          <w:rFonts w:ascii="Calibri" w:hAnsi="Calibri"/>
          <w:i w:val="0"/>
        </w:rPr>
      </w:pPr>
      <w:hyperlink w:anchor="_Toc478020449" w:history="1">
        <w:r w:rsidR="006F20C9" w:rsidRPr="00D80AE7">
          <w:rPr>
            <w:rStyle w:val="a4"/>
          </w:rPr>
          <w:t>Статья 69. Межмуниципальное сотрудничество</w:t>
        </w:r>
        <w:r w:rsidR="006F20C9">
          <w:rPr>
            <w:webHidden/>
          </w:rPr>
          <w:tab/>
        </w:r>
        <w:r>
          <w:rPr>
            <w:webHidden/>
          </w:rPr>
          <w:fldChar w:fldCharType="begin"/>
        </w:r>
        <w:r w:rsidR="006F20C9">
          <w:rPr>
            <w:webHidden/>
          </w:rPr>
          <w:instrText xml:space="preserve"> PAGEREF _Toc478020449 \h </w:instrText>
        </w:r>
        <w:r>
          <w:rPr>
            <w:webHidden/>
          </w:rPr>
        </w:r>
        <w:r>
          <w:rPr>
            <w:webHidden/>
          </w:rPr>
          <w:fldChar w:fldCharType="separate"/>
        </w:r>
        <w:r w:rsidR="006F20C9">
          <w:rPr>
            <w:webHidden/>
          </w:rPr>
          <w:t>51</w:t>
        </w:r>
        <w:r>
          <w:rPr>
            <w:webHidden/>
          </w:rPr>
          <w:fldChar w:fldCharType="end"/>
        </w:r>
      </w:hyperlink>
    </w:p>
    <w:p w:rsidR="006F20C9" w:rsidRPr="00D10B32" w:rsidRDefault="00797F0F" w:rsidP="006F20C9">
      <w:pPr>
        <w:pStyle w:val="31"/>
        <w:rPr>
          <w:rFonts w:ascii="Calibri" w:hAnsi="Calibri"/>
          <w:i w:val="0"/>
        </w:rPr>
      </w:pPr>
      <w:hyperlink w:anchor="_Toc478020450" w:history="1">
        <w:r w:rsidR="006F20C9" w:rsidRPr="00D80AE7">
          <w:rPr>
            <w:rStyle w:val="a4"/>
          </w:rPr>
          <w:t>Статья 70. Участие в международном сотрудничестве и внешнеэкономических связях</w:t>
        </w:r>
        <w:r w:rsidR="006F20C9">
          <w:rPr>
            <w:webHidden/>
          </w:rPr>
          <w:tab/>
        </w:r>
        <w:r>
          <w:rPr>
            <w:webHidden/>
          </w:rPr>
          <w:fldChar w:fldCharType="begin"/>
        </w:r>
        <w:r w:rsidR="006F20C9">
          <w:rPr>
            <w:webHidden/>
          </w:rPr>
          <w:instrText xml:space="preserve"> PAGEREF _Toc478020450 \h </w:instrText>
        </w:r>
        <w:r>
          <w:rPr>
            <w:webHidden/>
          </w:rPr>
        </w:r>
        <w:r>
          <w:rPr>
            <w:webHidden/>
          </w:rPr>
          <w:fldChar w:fldCharType="separate"/>
        </w:r>
        <w:r w:rsidR="006F20C9">
          <w:rPr>
            <w:webHidden/>
          </w:rPr>
          <w:t>51</w:t>
        </w:r>
        <w:r>
          <w:rPr>
            <w:webHidden/>
          </w:rPr>
          <w:fldChar w:fldCharType="end"/>
        </w:r>
      </w:hyperlink>
    </w:p>
    <w:p w:rsidR="006F20C9" w:rsidRPr="00D10B32" w:rsidRDefault="00797F0F" w:rsidP="006F20C9">
      <w:pPr>
        <w:pStyle w:val="31"/>
        <w:rPr>
          <w:rFonts w:ascii="Calibri" w:hAnsi="Calibri"/>
          <w:i w:val="0"/>
        </w:rPr>
      </w:pPr>
      <w:hyperlink w:anchor="_Toc478020451" w:history="1">
        <w:r w:rsidR="006F20C9" w:rsidRPr="00D80AE7">
          <w:rPr>
            <w:rStyle w:val="a4"/>
          </w:rPr>
          <w:t>Глава 9</w:t>
        </w:r>
      </w:hyperlink>
      <w:hyperlink w:anchor="_Toc478020452" w:history="1">
        <w:r w:rsidR="006F20C9" w:rsidRPr="00D80AE7">
          <w:rPr>
            <w:rStyle w:val="a4"/>
          </w:rPr>
          <w:t>ОТВЕТСТВЕННОСТЬ ОРГАНОВ МЕСТНОГО САМОУПРАВЛЕНИЯ И ДОЛЖНОСТНЫХ ЛИЦ МЕСТНОГО САМОУПРАВЛЕНИЯ</w:t>
        </w:r>
        <w:r w:rsidR="006F20C9">
          <w:rPr>
            <w:webHidden/>
          </w:rPr>
          <w:tab/>
        </w:r>
        <w:r>
          <w:rPr>
            <w:webHidden/>
          </w:rPr>
          <w:fldChar w:fldCharType="begin"/>
        </w:r>
        <w:r w:rsidR="006F20C9">
          <w:rPr>
            <w:webHidden/>
          </w:rPr>
          <w:instrText xml:space="preserve"> PAGEREF _Toc478020452 \h </w:instrText>
        </w:r>
        <w:r>
          <w:rPr>
            <w:webHidden/>
          </w:rPr>
        </w:r>
        <w:r>
          <w:rPr>
            <w:webHidden/>
          </w:rPr>
          <w:fldChar w:fldCharType="separate"/>
        </w:r>
        <w:r w:rsidR="006F20C9">
          <w:rPr>
            <w:webHidden/>
          </w:rPr>
          <w:t>52</w:t>
        </w:r>
        <w:r>
          <w:rPr>
            <w:webHidden/>
          </w:rPr>
          <w:fldChar w:fldCharType="end"/>
        </w:r>
      </w:hyperlink>
    </w:p>
    <w:p w:rsidR="006F20C9" w:rsidRPr="00D10B32" w:rsidRDefault="00797F0F" w:rsidP="006F20C9">
      <w:pPr>
        <w:pStyle w:val="31"/>
        <w:rPr>
          <w:rFonts w:ascii="Calibri" w:hAnsi="Calibri"/>
          <w:i w:val="0"/>
        </w:rPr>
      </w:pPr>
      <w:hyperlink w:anchor="_Toc478020453" w:history="1">
        <w:r w:rsidR="006F20C9" w:rsidRPr="00D80AE7">
          <w:rPr>
            <w:rStyle w:val="a4"/>
          </w:rPr>
          <w:t>Статья 71. Ответственность органов местного самоуправления и должностных лиц местного самоуправления перед населением и государством</w:t>
        </w:r>
        <w:r w:rsidR="006F20C9">
          <w:rPr>
            <w:webHidden/>
          </w:rPr>
          <w:tab/>
        </w:r>
        <w:r>
          <w:rPr>
            <w:webHidden/>
          </w:rPr>
          <w:fldChar w:fldCharType="begin"/>
        </w:r>
        <w:r w:rsidR="006F20C9">
          <w:rPr>
            <w:webHidden/>
          </w:rPr>
          <w:instrText xml:space="preserve"> PAGEREF _Toc478020453 \h </w:instrText>
        </w:r>
        <w:r>
          <w:rPr>
            <w:webHidden/>
          </w:rPr>
        </w:r>
        <w:r>
          <w:rPr>
            <w:webHidden/>
          </w:rPr>
          <w:fldChar w:fldCharType="separate"/>
        </w:r>
        <w:r w:rsidR="006F20C9">
          <w:rPr>
            <w:webHidden/>
          </w:rPr>
          <w:t>52</w:t>
        </w:r>
        <w:r>
          <w:rPr>
            <w:webHidden/>
          </w:rPr>
          <w:fldChar w:fldCharType="end"/>
        </w:r>
      </w:hyperlink>
    </w:p>
    <w:p w:rsidR="006F20C9" w:rsidRPr="00D10B32" w:rsidRDefault="00797F0F" w:rsidP="006F20C9">
      <w:pPr>
        <w:pStyle w:val="31"/>
        <w:rPr>
          <w:rFonts w:ascii="Calibri" w:hAnsi="Calibri"/>
          <w:i w:val="0"/>
        </w:rPr>
      </w:pPr>
      <w:hyperlink w:anchor="_Toc478020454" w:history="1">
        <w:r w:rsidR="006F20C9" w:rsidRPr="00D80AE7">
          <w:rPr>
            <w:rStyle w:val="a4"/>
          </w:rPr>
          <w:t>Статья 72. Ответственность Думы Полинчетского муниципального образования перед государством</w:t>
        </w:r>
        <w:r w:rsidR="006F20C9">
          <w:rPr>
            <w:webHidden/>
          </w:rPr>
          <w:tab/>
        </w:r>
        <w:r>
          <w:rPr>
            <w:webHidden/>
          </w:rPr>
          <w:fldChar w:fldCharType="begin"/>
        </w:r>
        <w:r w:rsidR="006F20C9">
          <w:rPr>
            <w:webHidden/>
          </w:rPr>
          <w:instrText xml:space="preserve"> PAGEREF _Toc478020454 \h </w:instrText>
        </w:r>
        <w:r>
          <w:rPr>
            <w:webHidden/>
          </w:rPr>
        </w:r>
        <w:r>
          <w:rPr>
            <w:webHidden/>
          </w:rPr>
          <w:fldChar w:fldCharType="separate"/>
        </w:r>
        <w:r w:rsidR="006F20C9">
          <w:rPr>
            <w:webHidden/>
          </w:rPr>
          <w:t>52</w:t>
        </w:r>
        <w:r>
          <w:rPr>
            <w:webHidden/>
          </w:rPr>
          <w:fldChar w:fldCharType="end"/>
        </w:r>
      </w:hyperlink>
    </w:p>
    <w:p w:rsidR="006F20C9" w:rsidRPr="00D10B32" w:rsidRDefault="00797F0F" w:rsidP="006F20C9">
      <w:pPr>
        <w:pStyle w:val="31"/>
        <w:rPr>
          <w:rFonts w:ascii="Calibri" w:hAnsi="Calibri"/>
          <w:i w:val="0"/>
        </w:rPr>
      </w:pPr>
      <w:hyperlink w:anchor="_Toc478020455" w:history="1">
        <w:r w:rsidR="006F20C9" w:rsidRPr="00D80AE7">
          <w:rPr>
            <w:rStyle w:val="a4"/>
          </w:rPr>
          <w:t>Статья 73. Ответственность Главы Полинчетского муниципального образования перед государством</w:t>
        </w:r>
        <w:r w:rsidR="006F20C9">
          <w:rPr>
            <w:webHidden/>
          </w:rPr>
          <w:tab/>
        </w:r>
        <w:r>
          <w:rPr>
            <w:webHidden/>
          </w:rPr>
          <w:fldChar w:fldCharType="begin"/>
        </w:r>
        <w:r w:rsidR="006F20C9">
          <w:rPr>
            <w:webHidden/>
          </w:rPr>
          <w:instrText xml:space="preserve"> PAGEREF _Toc478020455 \h </w:instrText>
        </w:r>
        <w:r>
          <w:rPr>
            <w:webHidden/>
          </w:rPr>
        </w:r>
        <w:r>
          <w:rPr>
            <w:webHidden/>
          </w:rPr>
          <w:fldChar w:fldCharType="separate"/>
        </w:r>
        <w:r w:rsidR="006F20C9">
          <w:rPr>
            <w:webHidden/>
          </w:rPr>
          <w:t>53</w:t>
        </w:r>
        <w:r>
          <w:rPr>
            <w:webHidden/>
          </w:rPr>
          <w:fldChar w:fldCharType="end"/>
        </w:r>
      </w:hyperlink>
    </w:p>
    <w:p w:rsidR="006F20C9" w:rsidRPr="00D10B32" w:rsidRDefault="00797F0F" w:rsidP="006F20C9">
      <w:pPr>
        <w:pStyle w:val="31"/>
        <w:rPr>
          <w:rFonts w:ascii="Calibri" w:hAnsi="Calibri"/>
          <w:i w:val="0"/>
        </w:rPr>
      </w:pPr>
      <w:hyperlink w:anchor="_Toc478020456" w:history="1">
        <w:r w:rsidR="006F20C9" w:rsidRPr="00D80AE7">
          <w:rPr>
            <w:rStyle w:val="a4"/>
          </w:rPr>
          <w:t>Статья 74.Удаление Главы Полинчетского муниципального образования в отставку</w:t>
        </w:r>
        <w:r w:rsidR="006F20C9">
          <w:rPr>
            <w:webHidden/>
          </w:rPr>
          <w:tab/>
        </w:r>
        <w:r>
          <w:rPr>
            <w:webHidden/>
          </w:rPr>
          <w:fldChar w:fldCharType="begin"/>
        </w:r>
        <w:r w:rsidR="006F20C9">
          <w:rPr>
            <w:webHidden/>
          </w:rPr>
          <w:instrText xml:space="preserve"> PAGEREF _Toc478020456 \h </w:instrText>
        </w:r>
        <w:r>
          <w:rPr>
            <w:webHidden/>
          </w:rPr>
        </w:r>
        <w:r>
          <w:rPr>
            <w:webHidden/>
          </w:rPr>
          <w:fldChar w:fldCharType="separate"/>
        </w:r>
        <w:r w:rsidR="006F20C9">
          <w:rPr>
            <w:webHidden/>
          </w:rPr>
          <w:t>53</w:t>
        </w:r>
        <w:r>
          <w:rPr>
            <w:webHidden/>
          </w:rPr>
          <w:fldChar w:fldCharType="end"/>
        </w:r>
      </w:hyperlink>
    </w:p>
    <w:p w:rsidR="006F20C9" w:rsidRPr="00D10B32" w:rsidRDefault="00797F0F" w:rsidP="006F20C9">
      <w:pPr>
        <w:pStyle w:val="31"/>
        <w:rPr>
          <w:rFonts w:ascii="Calibri" w:hAnsi="Calibri"/>
          <w:i w:val="0"/>
        </w:rPr>
      </w:pPr>
      <w:hyperlink w:anchor="_Toc478020457" w:history="1">
        <w:r w:rsidR="006F20C9" w:rsidRPr="00D80AE7">
          <w:rPr>
            <w:rStyle w:val="a4"/>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6F20C9">
          <w:rPr>
            <w:webHidden/>
          </w:rPr>
          <w:tab/>
        </w:r>
        <w:r>
          <w:rPr>
            <w:webHidden/>
          </w:rPr>
          <w:fldChar w:fldCharType="begin"/>
        </w:r>
        <w:r w:rsidR="006F20C9">
          <w:rPr>
            <w:webHidden/>
          </w:rPr>
          <w:instrText xml:space="preserve"> PAGEREF _Toc478020457 \h </w:instrText>
        </w:r>
        <w:r>
          <w:rPr>
            <w:webHidden/>
          </w:rPr>
        </w:r>
        <w:r>
          <w:rPr>
            <w:webHidden/>
          </w:rPr>
          <w:fldChar w:fldCharType="separate"/>
        </w:r>
        <w:r w:rsidR="006F20C9">
          <w:rPr>
            <w:webHidden/>
          </w:rPr>
          <w:t>54</w:t>
        </w:r>
        <w:r>
          <w:rPr>
            <w:webHidden/>
          </w:rPr>
          <w:fldChar w:fldCharType="end"/>
        </w:r>
      </w:hyperlink>
    </w:p>
    <w:p w:rsidR="006F20C9" w:rsidRPr="00D10B32" w:rsidRDefault="00797F0F" w:rsidP="006F20C9">
      <w:pPr>
        <w:pStyle w:val="31"/>
        <w:rPr>
          <w:rFonts w:ascii="Calibri" w:hAnsi="Calibri"/>
          <w:i w:val="0"/>
        </w:rPr>
      </w:pPr>
      <w:hyperlink w:anchor="_Toc478020458" w:history="1">
        <w:r w:rsidR="006F20C9" w:rsidRPr="00D80AE7">
          <w:rPr>
            <w:rStyle w:val="a4"/>
          </w:rPr>
          <w:t>Глава 10</w:t>
        </w:r>
      </w:hyperlink>
      <w:hyperlink w:anchor="_Toc478020459" w:history="1">
        <w:r w:rsidR="006F20C9" w:rsidRPr="00D80AE7">
          <w:rPr>
            <w:rStyle w:val="a4"/>
          </w:rPr>
          <w:t>ЗАКЛЮЧИТЕЛЬНЫЕ И ПЕРЕХОДНЫЕ ПОЛОЖЕНИЯ</w:t>
        </w:r>
        <w:r w:rsidR="006F20C9">
          <w:rPr>
            <w:webHidden/>
          </w:rPr>
          <w:tab/>
        </w:r>
        <w:r>
          <w:rPr>
            <w:webHidden/>
          </w:rPr>
          <w:fldChar w:fldCharType="begin"/>
        </w:r>
        <w:r w:rsidR="006F20C9">
          <w:rPr>
            <w:webHidden/>
          </w:rPr>
          <w:instrText xml:space="preserve"> PAGEREF _Toc478020459 \h </w:instrText>
        </w:r>
        <w:r>
          <w:rPr>
            <w:webHidden/>
          </w:rPr>
        </w:r>
        <w:r>
          <w:rPr>
            <w:webHidden/>
          </w:rPr>
          <w:fldChar w:fldCharType="separate"/>
        </w:r>
        <w:r w:rsidR="006F20C9">
          <w:rPr>
            <w:webHidden/>
          </w:rPr>
          <w:t>54</w:t>
        </w:r>
        <w:r>
          <w:rPr>
            <w:webHidden/>
          </w:rPr>
          <w:fldChar w:fldCharType="end"/>
        </w:r>
      </w:hyperlink>
    </w:p>
    <w:p w:rsidR="006F20C9" w:rsidRPr="00D10B32" w:rsidRDefault="00797F0F" w:rsidP="006F20C9">
      <w:pPr>
        <w:pStyle w:val="31"/>
        <w:rPr>
          <w:rFonts w:ascii="Calibri" w:hAnsi="Calibri"/>
          <w:i w:val="0"/>
        </w:rPr>
      </w:pPr>
      <w:hyperlink w:anchor="_Toc478020460" w:history="1">
        <w:r w:rsidR="006F20C9" w:rsidRPr="00D80AE7">
          <w:rPr>
            <w:rStyle w:val="a4"/>
          </w:rPr>
          <w:t>Статья 76. Порядок вступления в силу настоящего Устава</w:t>
        </w:r>
        <w:r w:rsidR="006F20C9">
          <w:rPr>
            <w:webHidden/>
          </w:rPr>
          <w:tab/>
        </w:r>
        <w:r>
          <w:rPr>
            <w:webHidden/>
          </w:rPr>
          <w:fldChar w:fldCharType="begin"/>
        </w:r>
        <w:r w:rsidR="006F20C9">
          <w:rPr>
            <w:webHidden/>
          </w:rPr>
          <w:instrText xml:space="preserve"> PAGEREF _Toc478020460 \h </w:instrText>
        </w:r>
        <w:r>
          <w:rPr>
            <w:webHidden/>
          </w:rPr>
        </w:r>
        <w:r>
          <w:rPr>
            <w:webHidden/>
          </w:rPr>
          <w:fldChar w:fldCharType="separate"/>
        </w:r>
        <w:r w:rsidR="006F20C9">
          <w:rPr>
            <w:webHidden/>
          </w:rPr>
          <w:t>54</w:t>
        </w:r>
        <w:r>
          <w:rPr>
            <w:webHidden/>
          </w:rPr>
          <w:fldChar w:fldCharType="end"/>
        </w:r>
      </w:hyperlink>
    </w:p>
    <w:p w:rsidR="006F20C9" w:rsidRPr="006F20C9" w:rsidRDefault="00797F0F" w:rsidP="006F20C9">
      <w:pPr>
        <w:spacing w:after="0" w:line="240" w:lineRule="auto"/>
        <w:ind w:firstLine="708"/>
        <w:contextualSpacing/>
        <w:jc w:val="both"/>
        <w:rPr>
          <w:rFonts w:ascii="Times New Roman" w:eastAsia="Times New Roman" w:hAnsi="Times New Roman" w:cs="Times New Roman"/>
          <w:sz w:val="24"/>
          <w:szCs w:val="24"/>
        </w:rPr>
      </w:pPr>
      <w:r>
        <w:rPr>
          <w:color w:val="FF0000"/>
          <w:sz w:val="28"/>
          <w:szCs w:val="28"/>
        </w:rPr>
        <w:fldChar w:fldCharType="end"/>
      </w:r>
    </w:p>
    <w:p w:rsidR="006F20C9" w:rsidRPr="006F20C9" w:rsidRDefault="006F20C9" w:rsidP="006F20C9">
      <w:pPr>
        <w:spacing w:after="0" w:line="240" w:lineRule="auto"/>
        <w:ind w:firstLine="708"/>
        <w:contextualSpacing/>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contextualSpacing/>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Полинчетском муниципальном образовании. </w:t>
      </w:r>
      <w:proofErr w:type="gramEnd"/>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7" w:name="_Toc201738310"/>
      <w:bookmarkStart w:id="8" w:name="_Toc201735222"/>
      <w:bookmarkStart w:id="9" w:name="_Toc201730708"/>
      <w:bookmarkStart w:id="10" w:name="_Toc201730573"/>
      <w:bookmarkStart w:id="11" w:name="_Toc201730438"/>
      <w:bookmarkStart w:id="12" w:name="_Toc196812478"/>
      <w:bookmarkStart w:id="13" w:name="_Toc165113043"/>
      <w:bookmarkStart w:id="14" w:name="_Toc121746280"/>
      <w:bookmarkStart w:id="15" w:name="_Toc477157308"/>
      <w:bookmarkStart w:id="16" w:name="_Toc477161567"/>
      <w:bookmarkStart w:id="17" w:name="_Toc478020362"/>
      <w:bookmarkEnd w:id="7"/>
      <w:bookmarkEnd w:id="8"/>
      <w:bookmarkEnd w:id="9"/>
      <w:bookmarkEnd w:id="10"/>
      <w:bookmarkEnd w:id="11"/>
      <w:bookmarkEnd w:id="12"/>
      <w:bookmarkEnd w:id="13"/>
      <w:bookmarkEnd w:id="14"/>
      <w:bookmarkEnd w:id="15"/>
      <w:bookmarkEnd w:id="16"/>
      <w:r w:rsidRPr="006F20C9">
        <w:rPr>
          <w:rFonts w:ascii="Times New Roman" w:eastAsia="Times New Roman" w:hAnsi="Times New Roman" w:cs="Times New Roman"/>
          <w:b/>
          <w:bCs/>
          <w:i/>
          <w:iCs/>
          <w:color w:val="000000"/>
          <w:sz w:val="24"/>
          <w:szCs w:val="24"/>
        </w:rPr>
        <w:t>Глава 1</w:t>
      </w:r>
      <w:bookmarkEnd w:id="17"/>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18" w:name="_Toc201738311"/>
      <w:bookmarkStart w:id="19" w:name="_Toc201735223"/>
      <w:bookmarkStart w:id="20" w:name="_Toc201730709"/>
      <w:bookmarkStart w:id="21" w:name="_Toc201730574"/>
      <w:bookmarkStart w:id="22" w:name="_Toc201730439"/>
      <w:bookmarkStart w:id="23" w:name="_Toc196812479"/>
      <w:bookmarkStart w:id="24" w:name="_Toc165113044"/>
      <w:bookmarkStart w:id="25" w:name="_Toc121746281"/>
      <w:bookmarkStart w:id="26" w:name="_Toc477157309"/>
      <w:bookmarkStart w:id="27" w:name="_Toc477161568"/>
      <w:bookmarkStart w:id="28" w:name="_Toc478020363"/>
      <w:bookmarkEnd w:id="18"/>
      <w:bookmarkEnd w:id="19"/>
      <w:bookmarkEnd w:id="20"/>
      <w:bookmarkEnd w:id="21"/>
      <w:bookmarkEnd w:id="22"/>
      <w:bookmarkEnd w:id="23"/>
      <w:bookmarkEnd w:id="24"/>
      <w:bookmarkEnd w:id="25"/>
      <w:bookmarkEnd w:id="26"/>
      <w:bookmarkEnd w:id="27"/>
      <w:r w:rsidRPr="006F20C9">
        <w:rPr>
          <w:rFonts w:ascii="Times New Roman" w:eastAsia="Times New Roman" w:hAnsi="Times New Roman" w:cs="Times New Roman"/>
          <w:b/>
          <w:bCs/>
          <w:i/>
          <w:iCs/>
          <w:color w:val="000000"/>
          <w:sz w:val="24"/>
          <w:szCs w:val="24"/>
        </w:rPr>
        <w:t>ОБЩИЕ ПОЛОЖЕНИЯ</w:t>
      </w:r>
      <w:bookmarkEnd w:id="28"/>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29" w:name="_Toc201738312"/>
      <w:bookmarkStart w:id="30" w:name="_Toc201735224"/>
      <w:bookmarkStart w:id="31" w:name="_Toc201730710"/>
      <w:bookmarkStart w:id="32" w:name="_Toc201730575"/>
      <w:bookmarkStart w:id="33" w:name="_Toc201730440"/>
      <w:bookmarkStart w:id="34" w:name="_Toc196812480"/>
      <w:bookmarkStart w:id="35" w:name="_Toc165113045"/>
      <w:bookmarkStart w:id="36" w:name="_Toc121746282"/>
      <w:bookmarkStart w:id="37" w:name="_Toc477157310"/>
      <w:bookmarkStart w:id="38" w:name="_Toc477161569"/>
      <w:bookmarkStart w:id="39" w:name="_Toc478020364"/>
      <w:bookmarkEnd w:id="29"/>
      <w:bookmarkEnd w:id="30"/>
      <w:bookmarkEnd w:id="31"/>
      <w:bookmarkEnd w:id="32"/>
      <w:bookmarkEnd w:id="33"/>
      <w:bookmarkEnd w:id="34"/>
      <w:bookmarkEnd w:id="35"/>
      <w:bookmarkEnd w:id="36"/>
      <w:bookmarkEnd w:id="37"/>
      <w:bookmarkEnd w:id="38"/>
      <w:r w:rsidRPr="006F20C9">
        <w:rPr>
          <w:rFonts w:ascii="Times New Roman" w:eastAsia="Times New Roman" w:hAnsi="Times New Roman" w:cs="Times New Roman"/>
          <w:b/>
          <w:bCs/>
          <w:i/>
          <w:iCs/>
          <w:color w:val="000000"/>
          <w:sz w:val="24"/>
          <w:szCs w:val="24"/>
        </w:rPr>
        <w:t>Статья 1. Полинчетское муниципальное образование</w:t>
      </w:r>
      <w:bookmarkEnd w:id="39"/>
    </w:p>
    <w:p w:rsidR="006F20C9" w:rsidRPr="006F20C9" w:rsidRDefault="006F20C9" w:rsidP="006F20C9">
      <w:pPr>
        <w:spacing w:after="0" w:line="240" w:lineRule="auto"/>
        <w:ind w:left="71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r w:rsidRPr="006F20C9">
        <w:rPr>
          <w:rFonts w:ascii="Times New Roman" w:eastAsia="Times New Roman" w:hAnsi="Times New Roman" w:cs="Times New Roman"/>
          <w:color w:val="0070C0"/>
          <w:sz w:val="24"/>
          <w:szCs w:val="24"/>
        </w:rPr>
        <w:t>Наименование муниципального образования – Полинчетское сельское поселение</w:t>
      </w:r>
    </w:p>
    <w:p w:rsidR="006F20C9" w:rsidRPr="006F20C9" w:rsidRDefault="006F20C9" w:rsidP="006F20C9">
      <w:pPr>
        <w:spacing w:after="0" w:line="240" w:lineRule="auto"/>
        <w:ind w:left="426" w:hanging="426"/>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70C0"/>
          <w:sz w:val="24"/>
          <w:szCs w:val="24"/>
        </w:rPr>
        <w:t>муниципального образования «Тайшетский муниципальный район Иркутской области.</w:t>
      </w:r>
    </w:p>
    <w:p w:rsidR="006F20C9" w:rsidRPr="006F20C9" w:rsidRDefault="006F20C9" w:rsidP="006F20C9">
      <w:pPr>
        <w:spacing w:after="0" w:line="240" w:lineRule="auto"/>
        <w:ind w:left="71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70C0"/>
          <w:sz w:val="24"/>
          <w:szCs w:val="24"/>
        </w:rPr>
        <w:t>Полинчетское муниципальное образование является единым экономическим,</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70C0"/>
          <w:sz w:val="24"/>
          <w:szCs w:val="24"/>
        </w:rPr>
        <w:t>историческим, социальным, территориальным образованием, входит в состав  муниципального образования «Тайшетский муниципальный район Иркутской области»,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6F20C9" w:rsidRPr="006F20C9" w:rsidRDefault="006F20C9" w:rsidP="006F20C9">
      <w:pPr>
        <w:spacing w:after="0" w:line="240" w:lineRule="auto"/>
        <w:ind w:left="71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70C0"/>
          <w:sz w:val="24"/>
          <w:szCs w:val="24"/>
        </w:rPr>
        <w:t xml:space="preserve">Сокращенное наименование – Полинчетское муниципальное образование. Сокращенное наименование </w:t>
      </w:r>
      <w:r w:rsidR="00390AE0" w:rsidRPr="00390AE0">
        <w:rPr>
          <w:rFonts w:ascii="Times New Roman" w:eastAsia="Times New Roman" w:hAnsi="Times New Roman" w:cs="Times New Roman"/>
          <w:color w:val="FF0000"/>
          <w:sz w:val="24"/>
          <w:szCs w:val="24"/>
        </w:rPr>
        <w:t xml:space="preserve">используется </w:t>
      </w:r>
      <w:r w:rsidRPr="006F20C9">
        <w:rPr>
          <w:rFonts w:ascii="Times New Roman" w:eastAsia="Times New Roman" w:hAnsi="Times New Roman" w:cs="Times New Roman"/>
          <w:color w:val="0070C0"/>
          <w:sz w:val="24"/>
          <w:szCs w:val="24"/>
        </w:rPr>
        <w:t xml:space="preserve"> наравне с наименованием</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70C0"/>
          <w:sz w:val="24"/>
          <w:szCs w:val="24"/>
        </w:rPr>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sidRPr="006F20C9">
        <w:rPr>
          <w:rFonts w:ascii="Times New Roman" w:eastAsia="Times New Roman" w:hAnsi="Times New Roman" w:cs="Times New Roman"/>
          <w:color w:val="0070C0"/>
          <w:sz w:val="24"/>
          <w:szCs w:val="24"/>
        </w:rPr>
        <w:t>.»;</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Полинчетское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Понятие «муниципальное образование» далее по тексту настоящего Устава используется в равной мере для обозначения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0" w:name="_Toc201738313"/>
      <w:bookmarkStart w:id="41" w:name="_Toc201735225"/>
      <w:bookmarkStart w:id="42" w:name="_Toc201730711"/>
      <w:bookmarkStart w:id="43" w:name="_Toc201730576"/>
      <w:bookmarkStart w:id="44" w:name="_Toc201730441"/>
      <w:bookmarkStart w:id="45" w:name="_Toc196812481"/>
      <w:bookmarkStart w:id="46" w:name="_Toc165113046"/>
      <w:bookmarkStart w:id="47" w:name="_Toc121746283"/>
      <w:bookmarkStart w:id="48" w:name="_Toc477157311"/>
      <w:bookmarkStart w:id="49" w:name="_Toc477161570"/>
      <w:bookmarkStart w:id="50" w:name="_Toc478020365"/>
      <w:bookmarkEnd w:id="40"/>
      <w:bookmarkEnd w:id="41"/>
      <w:bookmarkEnd w:id="42"/>
      <w:bookmarkEnd w:id="43"/>
      <w:bookmarkEnd w:id="44"/>
      <w:bookmarkEnd w:id="45"/>
      <w:bookmarkEnd w:id="46"/>
      <w:bookmarkEnd w:id="47"/>
      <w:bookmarkEnd w:id="48"/>
      <w:bookmarkEnd w:id="49"/>
      <w:r w:rsidRPr="006F20C9">
        <w:rPr>
          <w:rFonts w:ascii="Times New Roman" w:eastAsia="Times New Roman" w:hAnsi="Times New Roman" w:cs="Times New Roman"/>
          <w:b/>
          <w:bCs/>
          <w:i/>
          <w:iCs/>
          <w:color w:val="000000"/>
          <w:sz w:val="24"/>
          <w:szCs w:val="24"/>
        </w:rPr>
        <w:t>Статья 2. Население муниципального образования</w:t>
      </w:r>
      <w:bookmarkEnd w:id="5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51" w:name="_Toc201738314"/>
      <w:bookmarkStart w:id="52" w:name="_Toc201735226"/>
      <w:bookmarkStart w:id="53" w:name="_Toc201730712"/>
      <w:bookmarkStart w:id="54" w:name="_Toc201730577"/>
      <w:bookmarkStart w:id="55" w:name="_Toc201730442"/>
      <w:bookmarkStart w:id="56" w:name="_Toc196812482"/>
      <w:bookmarkStart w:id="57" w:name="_Toc165113047"/>
      <w:bookmarkStart w:id="58" w:name="_Toc121746284"/>
      <w:bookmarkStart w:id="59" w:name="_Toc477157312"/>
      <w:bookmarkStart w:id="60" w:name="_Toc477161571"/>
      <w:bookmarkStart w:id="61" w:name="_Toc478020366"/>
      <w:bookmarkEnd w:id="51"/>
      <w:bookmarkEnd w:id="52"/>
      <w:bookmarkEnd w:id="53"/>
      <w:bookmarkEnd w:id="54"/>
      <w:bookmarkEnd w:id="55"/>
      <w:bookmarkEnd w:id="56"/>
      <w:bookmarkEnd w:id="57"/>
      <w:bookmarkEnd w:id="58"/>
      <w:bookmarkEnd w:id="59"/>
      <w:bookmarkEnd w:id="60"/>
      <w:r w:rsidRPr="006F20C9">
        <w:rPr>
          <w:rFonts w:ascii="Times New Roman" w:eastAsia="Times New Roman" w:hAnsi="Times New Roman" w:cs="Times New Roman"/>
          <w:b/>
          <w:bCs/>
          <w:i/>
          <w:iCs/>
          <w:color w:val="000000"/>
          <w:sz w:val="24"/>
          <w:szCs w:val="24"/>
        </w:rPr>
        <w:t>Статья 3. Территория муниципального образования</w:t>
      </w:r>
      <w:bookmarkEnd w:id="61"/>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пределах территории муниципального образования осуществляется местное самоуправление.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2. Границы территории муниципального образования устанавливаются законами области в соответствии с требованиями, предусмотренными Федеральным законом от 06.10.2003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В состав территории Полинчетского муниципального образования входят земли следующих населенных пунктов: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поселок Полинчет;</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село Кондратьево.</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Административным центром Полинчетского муниципального образования является поселок Полинчет.</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2" w:name="_Toc477157313"/>
      <w:bookmarkStart w:id="63" w:name="_Toc477161572"/>
      <w:bookmarkStart w:id="64" w:name="_Toc478020367"/>
      <w:bookmarkEnd w:id="62"/>
      <w:bookmarkEnd w:id="63"/>
      <w:r w:rsidRPr="006F20C9">
        <w:rPr>
          <w:rFonts w:ascii="Times New Roman" w:eastAsia="Times New Roman" w:hAnsi="Times New Roman" w:cs="Times New Roman"/>
          <w:b/>
          <w:bCs/>
          <w:i/>
          <w:iCs/>
          <w:color w:val="000000"/>
          <w:sz w:val="24"/>
          <w:szCs w:val="24"/>
        </w:rPr>
        <w:t>Статья 4. Официальные символы муниципального образования</w:t>
      </w:r>
      <w:bookmarkEnd w:id="64"/>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65" w:name="_Toc201735228"/>
      <w:bookmarkStart w:id="66" w:name="_Toc201730714"/>
      <w:bookmarkStart w:id="67" w:name="_Toc201730579"/>
      <w:bookmarkStart w:id="68" w:name="_Toc201730444"/>
      <w:bookmarkStart w:id="69" w:name="_Toc196812484"/>
      <w:bookmarkStart w:id="70" w:name="_Toc165113049"/>
      <w:bookmarkStart w:id="71" w:name="_Toc121746286"/>
      <w:bookmarkStart w:id="72" w:name="_Toc477157314"/>
      <w:bookmarkStart w:id="73" w:name="_Toc477161573"/>
      <w:bookmarkStart w:id="74" w:name="_Toc478020368"/>
      <w:bookmarkEnd w:id="65"/>
      <w:bookmarkEnd w:id="66"/>
      <w:bookmarkEnd w:id="67"/>
      <w:bookmarkEnd w:id="68"/>
      <w:bookmarkEnd w:id="69"/>
      <w:bookmarkEnd w:id="70"/>
      <w:bookmarkEnd w:id="71"/>
      <w:bookmarkEnd w:id="72"/>
      <w:bookmarkEnd w:id="73"/>
      <w:r w:rsidRPr="006F20C9">
        <w:rPr>
          <w:rFonts w:ascii="Times New Roman" w:eastAsia="Times New Roman" w:hAnsi="Times New Roman" w:cs="Times New Roman"/>
          <w:b/>
          <w:bCs/>
          <w:i/>
          <w:iCs/>
          <w:color w:val="000000"/>
          <w:sz w:val="24"/>
          <w:szCs w:val="24"/>
        </w:rPr>
        <w:t>Глава 2</w:t>
      </w:r>
      <w:bookmarkEnd w:id="74"/>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75" w:name="_Toc201735229"/>
      <w:bookmarkStart w:id="76" w:name="_Toc201730715"/>
      <w:bookmarkStart w:id="77" w:name="_Toc201730580"/>
      <w:bookmarkStart w:id="78" w:name="_Toc201730445"/>
      <w:bookmarkStart w:id="79" w:name="_Toc196812485"/>
      <w:bookmarkStart w:id="80" w:name="_Toc165113050"/>
      <w:bookmarkStart w:id="81" w:name="_Toc121746287"/>
      <w:bookmarkStart w:id="82" w:name="_Toc477157315"/>
      <w:bookmarkStart w:id="83" w:name="_Toc477161574"/>
      <w:bookmarkStart w:id="84" w:name="_Toc478020369"/>
      <w:bookmarkEnd w:id="75"/>
      <w:bookmarkEnd w:id="76"/>
      <w:bookmarkEnd w:id="77"/>
      <w:bookmarkEnd w:id="78"/>
      <w:bookmarkEnd w:id="79"/>
      <w:bookmarkEnd w:id="80"/>
      <w:bookmarkEnd w:id="81"/>
      <w:bookmarkEnd w:id="82"/>
      <w:bookmarkEnd w:id="83"/>
      <w:r w:rsidRPr="006F20C9">
        <w:rPr>
          <w:rFonts w:ascii="Times New Roman" w:eastAsia="Times New Roman" w:hAnsi="Times New Roman" w:cs="Times New Roman"/>
          <w:b/>
          <w:bCs/>
          <w:i/>
          <w:iCs/>
          <w:color w:val="000000"/>
          <w:sz w:val="24"/>
          <w:szCs w:val="24"/>
        </w:rPr>
        <w:t>СИСТЕМА МЕСТНОГО САМОУПРАВЛЕНИЯ</w:t>
      </w:r>
      <w:bookmarkStart w:id="85" w:name="_Toc201735230"/>
      <w:bookmarkStart w:id="86" w:name="_Toc201730716"/>
      <w:bookmarkStart w:id="87" w:name="_Toc201730581"/>
      <w:bookmarkStart w:id="88" w:name="_Toc201730446"/>
      <w:bookmarkStart w:id="89" w:name="_Toc196812486"/>
      <w:bookmarkStart w:id="90" w:name="_Toc165113051"/>
      <w:bookmarkStart w:id="91" w:name="_Toc121746288"/>
      <w:bookmarkEnd w:id="84"/>
      <w:bookmarkEnd w:id="85"/>
      <w:bookmarkEnd w:id="86"/>
      <w:bookmarkEnd w:id="87"/>
      <w:bookmarkEnd w:id="88"/>
      <w:bookmarkEnd w:id="89"/>
      <w:bookmarkEnd w:id="90"/>
      <w:bookmarkEnd w:id="91"/>
      <w:r w:rsidRPr="006F20C9">
        <w:rPr>
          <w:rFonts w:ascii="Times New Roman" w:eastAsia="Times New Roman" w:hAnsi="Times New Roman" w:cs="Times New Roman"/>
          <w:b/>
          <w:bCs/>
          <w:i/>
          <w:iCs/>
          <w:color w:val="000000"/>
          <w:sz w:val="24"/>
          <w:szCs w:val="24"/>
        </w:rPr>
        <w:t>И ВОПРОСЫ МЕСТНОГО ЗНАЧЕНИЯ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2" w:name="_Toc201735231"/>
      <w:bookmarkStart w:id="93" w:name="_Toc201730717"/>
      <w:bookmarkStart w:id="94" w:name="_Toc201730582"/>
      <w:bookmarkStart w:id="95" w:name="_Toc201730447"/>
      <w:bookmarkStart w:id="96" w:name="_Toc196812487"/>
      <w:bookmarkStart w:id="97" w:name="_Toc165113052"/>
      <w:bookmarkStart w:id="98" w:name="_Toc121746289"/>
      <w:bookmarkStart w:id="99" w:name="_Toc477157316"/>
      <w:bookmarkStart w:id="100" w:name="_Toc477161575"/>
      <w:bookmarkStart w:id="101" w:name="_Toc478020370"/>
      <w:bookmarkEnd w:id="92"/>
      <w:bookmarkEnd w:id="93"/>
      <w:bookmarkEnd w:id="94"/>
      <w:bookmarkEnd w:id="95"/>
      <w:bookmarkEnd w:id="96"/>
      <w:bookmarkEnd w:id="97"/>
      <w:bookmarkEnd w:id="98"/>
      <w:bookmarkEnd w:id="99"/>
      <w:bookmarkEnd w:id="100"/>
      <w:r w:rsidRPr="006F20C9">
        <w:rPr>
          <w:rFonts w:ascii="Times New Roman" w:eastAsia="Times New Roman" w:hAnsi="Times New Roman" w:cs="Times New Roman"/>
          <w:b/>
          <w:bCs/>
          <w:i/>
          <w:iCs/>
          <w:color w:val="000000"/>
          <w:sz w:val="24"/>
          <w:szCs w:val="24"/>
        </w:rPr>
        <w:t>Статья 5. Система местного самоуправления муниципального образования</w:t>
      </w:r>
      <w:bookmarkEnd w:id="101"/>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Местное самоуправление муниципального образования осуществляется населением: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02" w:name="_Toc477157317"/>
      <w:bookmarkStart w:id="103" w:name="_Toc477161576"/>
      <w:bookmarkStart w:id="104" w:name="_Toc478020371"/>
      <w:bookmarkEnd w:id="102"/>
      <w:bookmarkEnd w:id="103"/>
      <w:r w:rsidRPr="006F20C9">
        <w:rPr>
          <w:rFonts w:ascii="Times New Roman" w:eastAsia="Times New Roman" w:hAnsi="Times New Roman" w:cs="Times New Roman"/>
          <w:b/>
          <w:bCs/>
          <w:i/>
          <w:iCs/>
          <w:color w:val="000000"/>
          <w:sz w:val="24"/>
          <w:szCs w:val="24"/>
        </w:rPr>
        <w:t>Статья 6. Вопросы местного значения муниципального образования</w:t>
      </w:r>
      <w:bookmarkEnd w:id="104"/>
    </w:p>
    <w:p w:rsidR="006F20C9" w:rsidRPr="006F20C9" w:rsidRDefault="006F20C9" w:rsidP="006F20C9">
      <w:pPr>
        <w:tabs>
          <w:tab w:val="left" w:pos="720"/>
        </w:tabs>
        <w:spacing w:after="0" w:line="240" w:lineRule="auto"/>
        <w:ind w:firstLine="709"/>
        <w:jc w:val="both"/>
        <w:rPr>
          <w:rFonts w:ascii="Times New Roman" w:eastAsia="Times New Roman" w:hAnsi="Times New Roman" w:cs="Times New Roman"/>
          <w:sz w:val="24"/>
          <w:szCs w:val="24"/>
        </w:rPr>
      </w:pPr>
      <w:bookmarkStart w:id="105" w:name="_Toc201735233"/>
      <w:bookmarkStart w:id="106" w:name="_Toc201730719"/>
      <w:bookmarkStart w:id="107" w:name="_Toc201730584"/>
      <w:bookmarkStart w:id="108" w:name="_Toc201730449"/>
      <w:bookmarkStart w:id="109" w:name="_Toc196812489"/>
      <w:bookmarkStart w:id="110" w:name="_Toc165113054"/>
      <w:bookmarkEnd w:id="105"/>
      <w:bookmarkEnd w:id="106"/>
      <w:bookmarkEnd w:id="107"/>
      <w:bookmarkEnd w:id="108"/>
      <w:bookmarkEnd w:id="109"/>
      <w:r w:rsidRPr="006F20C9">
        <w:rPr>
          <w:rFonts w:ascii="Times New Roman" w:eastAsia="Times New Roman" w:hAnsi="Times New Roman" w:cs="Times New Roman"/>
          <w:color w:val="000000"/>
          <w:sz w:val="24"/>
          <w:szCs w:val="24"/>
        </w:rPr>
        <w:tab/>
        <w:t>1. В соответствии с Федеральным законом "Об общих принципах организации местного самоуправления в Российской Федерации</w:t>
      </w:r>
      <w:proofErr w:type="gramStart"/>
      <w:r w:rsidRPr="006F20C9">
        <w:rPr>
          <w:rFonts w:ascii="Times New Roman" w:eastAsia="Times New Roman" w:hAnsi="Times New Roman" w:cs="Times New Roman"/>
          <w:color w:val="000000"/>
          <w:sz w:val="24"/>
          <w:szCs w:val="24"/>
        </w:rPr>
        <w:t>"к</w:t>
      </w:r>
      <w:proofErr w:type="gramEnd"/>
      <w:r w:rsidRPr="006F20C9">
        <w:rPr>
          <w:rFonts w:ascii="Times New Roman" w:eastAsia="Times New Roman" w:hAnsi="Times New Roman" w:cs="Times New Roman"/>
          <w:color w:val="000000"/>
          <w:sz w:val="24"/>
          <w:szCs w:val="24"/>
        </w:rPr>
        <w:t xml:space="preserve"> вопросам местного значения муниципального образования относятся:</w:t>
      </w:r>
      <w:bookmarkEnd w:id="11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составление и рассмотрение проекта местного бюджета, утверждение и исполнение местного бюджета, осуществление </w:t>
      </w:r>
      <w:proofErr w:type="gramStart"/>
      <w:r w:rsidRPr="006F20C9">
        <w:rPr>
          <w:rFonts w:ascii="Times New Roman" w:eastAsia="Times New Roman" w:hAnsi="Times New Roman" w:cs="Times New Roman"/>
          <w:color w:val="000000"/>
          <w:sz w:val="24"/>
          <w:szCs w:val="24"/>
        </w:rPr>
        <w:t>контроля за</w:t>
      </w:r>
      <w:proofErr w:type="gramEnd"/>
      <w:r w:rsidRPr="006F20C9">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местного бюджета;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установление, изменение и отмена местных налогов и сборов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3) владение, пользование и распоряжение имуществом, находящимся в муниципальной собственности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обеспечение первичных мер пожарной безопасности в границах населенных пунктов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создание условий для организации досуга и обеспечения жителей муниципального образования услугами организаций культуры;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формирование архивных фондов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9) утверждение правил благоустройства территории муниципального образования, </w:t>
      </w:r>
      <w:r w:rsidR="00390AE0" w:rsidRPr="00390AE0">
        <w:rPr>
          <w:rFonts w:ascii="Times New Roman" w:hAnsi="Times New Roman" w:cs="Times New Roman"/>
          <w:color w:val="FF000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90AE0">
        <w:t xml:space="preserve"> </w:t>
      </w:r>
      <w:r w:rsidRPr="006F20C9">
        <w:rPr>
          <w:rFonts w:ascii="Times New Roman" w:eastAsia="Times New Roman" w:hAnsi="Times New Roman" w:cs="Times New Roman"/>
          <w:color w:val="000000"/>
          <w:sz w:val="24"/>
          <w:szCs w:val="24"/>
        </w:rPr>
        <w:t>организация благоустройства территории муниципального образования в соответствии с указанными правилами;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70C0"/>
          <w:sz w:val="24"/>
          <w:szCs w:val="24"/>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организация и осуществление мероприятий по работе с детьми и молодежью в муниципальном образовании;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В соответствии с Федеральным законом "Об общих принципах организации местного самоуправления в Российской Федерации", Законом Иркутской области от 3 ноября 2016 года № 96-ОЗ "О закреплении за сельскими поселениями Иркутской области вопросов местного значения", к вопросам местного значения муниципального образования относятся: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организация в границах муниципального образования электро-, тепл</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2)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90AE0" w:rsidRPr="00390AE0">
        <w:rPr>
          <w:rFonts w:ascii="Times New Roman" w:hAnsi="Times New Roman" w:cs="Times New Roman"/>
          <w:color w:val="FF0000"/>
        </w:rPr>
        <w:t>на автомобильном транспорте, городском наземном электрическом транспорте и в дорожном хозяйстве</w:t>
      </w:r>
      <w:r w:rsidR="00390AE0" w:rsidRPr="006F20C9">
        <w:rPr>
          <w:rFonts w:ascii="Times New Roman" w:eastAsia="Times New Roman" w:hAnsi="Times New Roman" w:cs="Times New Roman"/>
          <w:color w:val="000000"/>
          <w:sz w:val="24"/>
          <w:szCs w:val="24"/>
        </w:rPr>
        <w:t xml:space="preserve"> </w:t>
      </w:r>
      <w:r w:rsidRPr="006F20C9">
        <w:rPr>
          <w:rFonts w:ascii="Times New Roman" w:eastAsia="Times New Roman" w:hAnsi="Times New Roman" w:cs="Times New Roman"/>
          <w:color w:val="000000"/>
          <w:sz w:val="24"/>
          <w:szCs w:val="24"/>
        </w:rPr>
        <w:t xml:space="preserve">в границах населенных пунктов муниципального образования, а также осуществление иных </w:t>
      </w:r>
      <w:r w:rsidRPr="006F20C9">
        <w:rPr>
          <w:rFonts w:ascii="Times New Roman" w:eastAsia="Times New Roman" w:hAnsi="Times New Roman" w:cs="Times New Roman"/>
          <w:color w:val="000000"/>
          <w:sz w:val="24"/>
          <w:szCs w:val="24"/>
        </w:rPr>
        <w:lastRenderedPageBreak/>
        <w:t>полномочий в области использования автомобильных дорог</w:t>
      </w:r>
      <w:proofErr w:type="gramEnd"/>
      <w:r w:rsidRPr="006F20C9">
        <w:rPr>
          <w:rFonts w:ascii="Times New Roman" w:eastAsia="Times New Roman" w:hAnsi="Times New Roman" w:cs="Times New Roman"/>
          <w:color w:val="000000"/>
          <w:sz w:val="24"/>
          <w:szCs w:val="24"/>
        </w:rPr>
        <w:t xml:space="preserve"> и осуществления дорожной деятельности в соответствии с </w:t>
      </w:r>
      <w:hyperlink r:id="rId5" w:tooltip="consultantplus://offline/ref=5BB63255FD5A568A145950CE2310020EB580C597B951F6E5439E9D37899C7D30C4BAD49ECAAD7887UD15B" w:history="1">
        <w:r w:rsidRPr="006F20C9">
          <w:rPr>
            <w:rFonts w:ascii="Times New Roman" w:eastAsia="Times New Roman" w:hAnsi="Times New Roman" w:cs="Times New Roman"/>
            <w:color w:val="0000FF"/>
            <w:sz w:val="24"/>
            <w:szCs w:val="24"/>
            <w:u w:val="single"/>
          </w:rPr>
          <w:t>законодательством</w:t>
        </w:r>
      </w:hyperlink>
      <w:r w:rsidRPr="006F20C9">
        <w:rPr>
          <w:rFonts w:ascii="Times New Roman" w:eastAsia="Times New Roman" w:hAnsi="Times New Roman" w:cs="Times New Roman"/>
          <w:color w:val="000000"/>
          <w:sz w:val="24"/>
          <w:szCs w:val="24"/>
        </w:rPr>
        <w:t xml:space="preserve">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tooltip="consultantplus://offline/ref=DD27875B0FED44BBD7F98189B485F6AE990CF10DEF42888A28E412AFDB4A344C63454399s2B1C" w:history="1">
        <w:r w:rsidRPr="006F20C9">
          <w:rPr>
            <w:rFonts w:ascii="Times New Roman" w:eastAsia="Times New Roman" w:hAnsi="Times New Roman" w:cs="Times New Roman"/>
            <w:color w:val="0000FF"/>
            <w:sz w:val="24"/>
            <w:szCs w:val="24"/>
            <w:u w:val="single"/>
          </w:rPr>
          <w:t>законодательством</w:t>
        </w:r>
      </w:hyperlink>
      <w:r w:rsidRPr="006F20C9">
        <w:rPr>
          <w:rFonts w:ascii="Times New Roman" w:eastAsia="Times New Roman" w:hAnsi="Times New Roman" w:cs="Times New Roman"/>
          <w:color w:val="000000"/>
          <w:sz w:val="24"/>
          <w:szCs w:val="24"/>
        </w:rPr>
        <w:t>;</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утратил силу;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участие в предупреждении и ликвидации последствий чрезвычайных ситуаций в границах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13) организация ритуальных услуг и содержание мест захоронения;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14) осуществление мер по противодействию коррупции в границах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11" w:name="_Toc477161577"/>
      <w:bookmarkStart w:id="112" w:name="_Toc478020372"/>
      <w:bookmarkEnd w:id="111"/>
      <w:r w:rsidRPr="006F20C9">
        <w:rPr>
          <w:rFonts w:ascii="Times New Roman" w:eastAsia="Times New Roman" w:hAnsi="Times New Roman" w:cs="Times New Roman"/>
          <w:b/>
          <w:bCs/>
          <w:i/>
          <w:iCs/>
          <w:color w:val="000000"/>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112"/>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Органы местного самоуправления муниципального образования имеют право </w:t>
      </w:r>
      <w:proofErr w:type="gramStart"/>
      <w:r w:rsidRPr="006F20C9">
        <w:rPr>
          <w:rFonts w:ascii="Times New Roman" w:eastAsia="Times New Roman" w:hAnsi="Times New Roman" w:cs="Times New Roman"/>
          <w:color w:val="000000"/>
          <w:sz w:val="24"/>
          <w:szCs w:val="24"/>
        </w:rPr>
        <w:t>на</w:t>
      </w:r>
      <w:proofErr w:type="gramEnd"/>
      <w:r w:rsidRPr="006F20C9">
        <w:rPr>
          <w:rFonts w:ascii="Times New Roman" w:eastAsia="Times New Roman" w:hAnsi="Times New Roman" w:cs="Times New Roman"/>
          <w:color w:val="000000"/>
          <w:sz w:val="24"/>
          <w:szCs w:val="24"/>
        </w:rPr>
        <w:t>:</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создание музеев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утратил силу;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участие в осуществлении деятельности по опеке и попечительству;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утратил силу;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создание условий для развития туризма;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создание муниципальной пожарной охраны;</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sidRPr="006F20C9">
        <w:rPr>
          <w:rFonts w:ascii="Times New Roman" w:eastAsia="Times New Roman" w:hAnsi="Times New Roman" w:cs="Times New Roman"/>
          <w:color w:val="000000"/>
          <w:sz w:val="24"/>
          <w:szCs w:val="24"/>
        </w:rPr>
        <w:t>контроль за</w:t>
      </w:r>
      <w:proofErr w:type="gramEnd"/>
      <w:r w:rsidRPr="006F20C9">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13) утратил силу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tooltip="consultantplus://offline/ref=D7DA37C805EA7FA7869E4BE8B8B71ED36E7AC299D77000ACD2D7DFBF5B8C7029CF396D1C105E9DEFqDb2F" w:history="1">
        <w:r w:rsidRPr="006F20C9">
          <w:rPr>
            <w:rFonts w:ascii="Times New Roman" w:eastAsia="Times New Roman" w:hAnsi="Times New Roman" w:cs="Times New Roman"/>
            <w:color w:val="000000"/>
            <w:sz w:val="24"/>
            <w:szCs w:val="24"/>
            <w:u w:val="single"/>
          </w:rPr>
          <w:t>законодательством</w:t>
        </w:r>
      </w:hyperlink>
      <w:r w:rsidRPr="006F20C9">
        <w:rPr>
          <w:rFonts w:ascii="Times New Roman" w:eastAsia="Times New Roman" w:hAnsi="Times New Roman" w:cs="Times New Roman"/>
          <w:color w:val="000000"/>
          <w:sz w:val="24"/>
          <w:szCs w:val="24"/>
        </w:rPr>
        <w:t>;</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15) осуществление деятельности по обращению с животными без владельцев, обитающими на территории поселения;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16) осуществление мероприятий в сфере профилактики правонарушений, предусмотренных Федеральным </w:t>
      </w:r>
      <w:hyperlink r:id="rId8" w:tooltip="consultantplus://offline/ref=0B8B5BDC89035BC9931BC80F7BE3B50D56333E44E7BF850DEA909DFA5AoDWDD"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"Об основах системы профилактики правонарушений в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18) осуществление мероприятий по защите прав потребителей, предусмотренных </w:t>
      </w:r>
      <w:hyperlink r:id="rId9" w:tooltip="consultantplus://offline/ref=5DBAF8D1144DA1F735F63A94866A911D8E8B2371BC98B4588C0FB571C57F7E9CE286613E385C6EFA01DF10E6E8176F8C7ADA6AG9m5C"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Российской Федерации от 7 февраля 1992 года N 2300-1 "О защите прав потребителей".</w:t>
      </w:r>
    </w:p>
    <w:p w:rsidR="00390AE0" w:rsidRPr="00390AE0" w:rsidRDefault="006F20C9" w:rsidP="00390AE0">
      <w:pPr>
        <w:ind w:firstLine="709"/>
        <w:jc w:val="both"/>
        <w:rPr>
          <w:rFonts w:ascii="Times New Roman" w:hAnsi="Times New Roman" w:cs="Times New Roman"/>
          <w:color w:val="FF0000"/>
        </w:rPr>
      </w:pPr>
      <w:r w:rsidRPr="006F20C9">
        <w:rPr>
          <w:rFonts w:ascii="Times New Roman" w:eastAsia="Times New Roman" w:hAnsi="Times New Roman" w:cs="Times New Roman"/>
          <w:sz w:val="24"/>
          <w:szCs w:val="24"/>
        </w:rPr>
        <w:t> </w:t>
      </w:r>
      <w:r w:rsidR="00390AE0" w:rsidRPr="00390AE0">
        <w:rPr>
          <w:rFonts w:ascii="Times New Roman" w:hAnsi="Times New Roman" w:cs="Times New Roman"/>
          <w:color w:val="FF000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AE0" w:rsidRPr="00390AE0" w:rsidRDefault="00390AE0" w:rsidP="00390AE0">
      <w:pPr>
        <w:ind w:firstLine="709"/>
        <w:jc w:val="both"/>
        <w:rPr>
          <w:rFonts w:ascii="Times New Roman" w:hAnsi="Times New Roman" w:cs="Times New Roman"/>
          <w:color w:val="FF0000"/>
        </w:rPr>
      </w:pPr>
      <w:r w:rsidRPr="00390AE0">
        <w:rPr>
          <w:rFonts w:ascii="Times New Roman" w:hAnsi="Times New Roman" w:cs="Times New Roman"/>
          <w:color w:val="FF0000"/>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90AE0">
        <w:rPr>
          <w:rFonts w:ascii="Times New Roman" w:hAnsi="Times New Roman" w:cs="Times New Roman"/>
          <w:color w:val="FF0000"/>
        </w:rPr>
        <w:t>.»;</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6F20C9">
        <w:rPr>
          <w:rFonts w:ascii="Times New Roman" w:eastAsia="Times New Roman" w:hAnsi="Times New Roman" w:cs="Times New Roman"/>
          <w:color w:val="000000"/>
          <w:sz w:val="24"/>
          <w:szCs w:val="24"/>
        </w:rPr>
        <w:t>,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Органы местного самоуправления Полинчетского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w:t>
      </w:r>
      <w:r w:rsidRPr="006F20C9">
        <w:rPr>
          <w:rFonts w:ascii="Times New Roman" w:eastAsia="Times New Roman" w:hAnsi="Times New Roman" w:cs="Times New Roman"/>
          <w:color w:val="000000"/>
          <w:sz w:val="24"/>
          <w:szCs w:val="24"/>
        </w:rPr>
        <w:lastRenderedPageBreak/>
        <w:t>местного самоуправления в Российской Федерации", в случае принятия Думой Полинчетского муниципального образования  решения о реализации права на участие в осуществлении указанных полномочий.</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13" w:name="_Toc477157318"/>
      <w:bookmarkStart w:id="114" w:name="_Toc477161578"/>
      <w:bookmarkStart w:id="115" w:name="_Toc478020373"/>
      <w:bookmarkStart w:id="116" w:name="_Toc201735237"/>
      <w:bookmarkStart w:id="117" w:name="_Toc201730723"/>
      <w:bookmarkStart w:id="118" w:name="_Toc201730588"/>
      <w:bookmarkStart w:id="119" w:name="_Toc201730453"/>
      <w:bookmarkStart w:id="120" w:name="_Toc196812493"/>
      <w:bookmarkStart w:id="121" w:name="_Toc165113058"/>
      <w:bookmarkStart w:id="122" w:name="_Toc121746294"/>
      <w:bookmarkEnd w:id="113"/>
      <w:bookmarkEnd w:id="114"/>
      <w:bookmarkEnd w:id="115"/>
      <w:bookmarkEnd w:id="116"/>
      <w:bookmarkEnd w:id="117"/>
      <w:bookmarkEnd w:id="118"/>
      <w:bookmarkEnd w:id="119"/>
      <w:bookmarkEnd w:id="120"/>
      <w:bookmarkEnd w:id="121"/>
      <w:r w:rsidRPr="006F20C9">
        <w:rPr>
          <w:rFonts w:ascii="Times New Roman" w:eastAsia="Times New Roman" w:hAnsi="Times New Roman" w:cs="Times New Roman"/>
          <w:b/>
          <w:bCs/>
          <w:i/>
          <w:iCs/>
          <w:color w:val="000000"/>
          <w:sz w:val="24"/>
          <w:szCs w:val="24"/>
        </w:rPr>
        <w:t>Статья 7. Полномочия органов местного самоуправления муниципального образования по решению вопросов местного значения</w:t>
      </w:r>
      <w:bookmarkEnd w:id="122"/>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поселения обладают следующими полномочиями: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принятие Устава Полинчетского муниципального образования и внесение в него изменений и дополнений, издание муниципальных правовых актов;</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установление официальных символов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5) </w:t>
      </w:r>
      <w:r w:rsidRPr="006F20C9">
        <w:rPr>
          <w:rFonts w:ascii="Times New Roman" w:eastAsia="Times New Roman" w:hAnsi="Times New Roman" w:cs="Times New Roman"/>
          <w:color w:val="0070C0"/>
          <w:sz w:val="24"/>
          <w:szCs w:val="24"/>
        </w:rPr>
        <w:t>утратил силу;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полномочиями по организации теплоснабжения, предусмотренными Федеральным законом «О теплоснабжении»;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полномочиями в сфере водоснабжения и водоотведения, предусмотренными Федеральным законом «О водоснабжении и водоотведении»</w:t>
      </w:r>
      <w:r w:rsidRPr="006F20C9">
        <w:rPr>
          <w:rFonts w:ascii="Times New Roman" w:eastAsia="Times New Roman" w:hAnsi="Times New Roman" w:cs="Times New Roman"/>
          <w:i/>
          <w:iCs/>
          <w:color w:val="000000"/>
          <w:sz w:val="24"/>
          <w:szCs w:val="24"/>
        </w:rPr>
        <w:t>;</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7.1) полномочиями в сфере стратегического планирования, предусмотренными Федеральным </w:t>
      </w:r>
      <w:hyperlink r:id="rId10" w:tooltip="consultantplus://offline/ref=91AEDA7E4BA45C87F7F2012A978D4987ADD6AA05BECA018182D45A4CD4qFZAL" w:history="1">
        <w:r w:rsidRPr="006F20C9">
          <w:rPr>
            <w:rFonts w:ascii="Times New Roman" w:eastAsia="Times New Roman" w:hAnsi="Times New Roman" w:cs="Times New Roman"/>
            <w:color w:val="0000FF"/>
            <w:sz w:val="24"/>
            <w:szCs w:val="24"/>
            <w:u w:val="single"/>
          </w:rPr>
          <w:t>законом</w:t>
        </w:r>
      </w:hyperlink>
      <w:r w:rsidRPr="006F20C9">
        <w:rPr>
          <w:rFonts w:ascii="Times New Roman" w:eastAsia="Times New Roman" w:hAnsi="Times New Roman" w:cs="Times New Roman"/>
          <w:color w:val="000000"/>
          <w:sz w:val="24"/>
          <w:szCs w:val="24"/>
        </w:rPr>
        <w:t xml:space="preserve"> от 28 июня 2014 года № 172-ФЗ "О стратегическом планировании в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Полинчетского муниципального образования, Главы Полинчетского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9) организация сбора статистических показателей, характеризующих состояние экономики и социальной сферы Полинчетского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10) разработка и утверждение </w:t>
      </w:r>
      <w:hyperlink r:id="rId11" w:tooltip="consultantplus://offline/ref=42E990D4245F79716CC3254315A4868BAC51CE95D061A45A0A12FE47D6E41A993C7AFC14CCa3f8B" w:history="1">
        <w:r w:rsidRPr="006F20C9">
          <w:rPr>
            <w:rFonts w:ascii="Times New Roman" w:eastAsia="Times New Roman" w:hAnsi="Times New Roman" w:cs="Times New Roman"/>
            <w:color w:val="000000"/>
            <w:sz w:val="24"/>
            <w:szCs w:val="24"/>
            <w:u w:val="single"/>
          </w:rPr>
          <w:t>программ</w:t>
        </w:r>
      </w:hyperlink>
      <w:r w:rsidRPr="006F20C9">
        <w:rPr>
          <w:rFonts w:ascii="Times New Roman" w:eastAsia="Times New Roman" w:hAnsi="Times New Roman" w:cs="Times New Roman"/>
          <w:color w:val="000000"/>
          <w:sz w:val="24"/>
          <w:szCs w:val="24"/>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hyperlink r:id="rId12" w:tooltip="consultantplus://offline/ref=42E990D4245F79716CC3254315A4868BAC52C697D267A45A0A12FE47D6E41A993C7AFC13C83A4F18a1fBB" w:history="1">
        <w:r w:rsidRPr="006F20C9">
          <w:rPr>
            <w:rFonts w:ascii="Times New Roman" w:eastAsia="Times New Roman" w:hAnsi="Times New Roman" w:cs="Times New Roman"/>
            <w:color w:val="000000"/>
            <w:sz w:val="24"/>
            <w:szCs w:val="24"/>
            <w:u w:val="single"/>
          </w:rPr>
          <w:t>требования</w:t>
        </w:r>
      </w:hyperlink>
      <w:r w:rsidRPr="006F20C9">
        <w:rPr>
          <w:rFonts w:ascii="Times New Roman" w:eastAsia="Times New Roman" w:hAnsi="Times New Roman" w:cs="Times New Roman"/>
          <w:color w:val="000000"/>
          <w:sz w:val="24"/>
          <w:szCs w:val="24"/>
        </w:rPr>
        <w:t xml:space="preserve"> к которым устанавливаются Правительством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осуществление международных и внешнеэкономических связей в соответствии с федеральными законами;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13) организация профессионального образования и дополнительного профессионального образования Главы Полинчетского муниципального образования, </w:t>
      </w:r>
      <w:r w:rsidRPr="006F20C9">
        <w:rPr>
          <w:rFonts w:ascii="Times New Roman" w:eastAsia="Times New Roman" w:hAnsi="Times New Roman" w:cs="Times New Roman"/>
          <w:color w:val="000000"/>
          <w:sz w:val="24"/>
          <w:szCs w:val="24"/>
        </w:rPr>
        <w:lastRenderedPageBreak/>
        <w:t>депутатов Думы Полинчетского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15) иными полномочиями в соответствии с Федеральным законом "Федеральным законом "Об общих принципах организации местного самоуправления в Российской Федерации", настоящим Уставом.</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органов местного самоуправления Полинчетского муниципального образования,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Полинчетского муниципального образования или Главы Полинчетского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F20C9" w:rsidRPr="006F20C9" w:rsidRDefault="006F20C9" w:rsidP="006F20C9">
      <w:pPr>
        <w:widowControl w:val="0"/>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Не допускается отнесение к полномочиям органов государственной власти Иркутской области полномочий органов местного самоуправления Полинчетского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Полинчетского муниципального образования, изменения границ территории Полинчетского муниципального образования, а также полномочий, предусмотренных пунктами </w:t>
      </w:r>
      <w:r w:rsidRPr="006F20C9">
        <w:rPr>
          <w:rFonts w:ascii="Times New Roman" w:eastAsia="Times New Roman" w:hAnsi="Times New Roman" w:cs="Times New Roman"/>
          <w:b/>
          <w:bCs/>
          <w:i/>
          <w:iCs/>
          <w:color w:val="000000"/>
          <w:sz w:val="24"/>
          <w:szCs w:val="24"/>
        </w:rPr>
        <w:t>1, 2, 11, 12</w:t>
      </w:r>
      <w:r w:rsidRPr="006F20C9">
        <w:rPr>
          <w:rFonts w:ascii="Times New Roman" w:eastAsia="Times New Roman" w:hAnsi="Times New Roman" w:cs="Times New Roman"/>
          <w:color w:val="000000"/>
          <w:sz w:val="24"/>
          <w:szCs w:val="24"/>
        </w:rPr>
        <w:t xml:space="preserve"> части 1 настоящей статьи и</w:t>
      </w:r>
      <w:proofErr w:type="gramEnd"/>
      <w:r w:rsidRPr="006F20C9">
        <w:rPr>
          <w:rFonts w:ascii="Times New Roman" w:eastAsia="Times New Roman" w:hAnsi="Times New Roman" w:cs="Times New Roman"/>
          <w:color w:val="000000"/>
          <w:sz w:val="24"/>
          <w:szCs w:val="24"/>
        </w:rPr>
        <w:t xml:space="preserve"> частью 1 статьи 31 настоящего Устава.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23" w:name="_Toc477157319"/>
      <w:bookmarkStart w:id="124" w:name="_Toc477161579"/>
      <w:bookmarkStart w:id="125" w:name="_Toc478020374"/>
      <w:bookmarkEnd w:id="123"/>
      <w:bookmarkEnd w:id="124"/>
      <w:r w:rsidRPr="006F20C9">
        <w:rPr>
          <w:rFonts w:ascii="Times New Roman" w:eastAsia="Times New Roman" w:hAnsi="Times New Roman" w:cs="Times New Roman"/>
          <w:b/>
          <w:bCs/>
          <w:i/>
          <w:iCs/>
          <w:color w:val="000000"/>
          <w:sz w:val="24"/>
          <w:szCs w:val="24"/>
        </w:rPr>
        <w:t>Статья 7.1. Муниципальный контроль</w:t>
      </w:r>
      <w:bookmarkEnd w:id="125"/>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126" w:name="_Toc477157320"/>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bookmarkEnd w:id="126"/>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127" w:name="_Toc477157321"/>
      <w:r w:rsidRPr="006F20C9">
        <w:rPr>
          <w:rFonts w:ascii="Times New Roman" w:eastAsia="Times New Roman" w:hAnsi="Times New Roman" w:cs="Times New Roman"/>
          <w:color w:val="000000"/>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bookmarkEnd w:id="127"/>
      <w:r w:rsidR="00797F0F" w:rsidRPr="006F20C9">
        <w:rPr>
          <w:rFonts w:ascii="Times New Roman" w:eastAsia="Times New Roman" w:hAnsi="Times New Roman" w:cs="Times New Roman"/>
          <w:sz w:val="24"/>
          <w:szCs w:val="24"/>
        </w:rPr>
        <w:fldChar w:fldCharType="begin"/>
      </w:r>
      <w:r w:rsidRPr="006F20C9">
        <w:rPr>
          <w:rFonts w:ascii="Times New Roman" w:eastAsia="Times New Roman" w:hAnsi="Times New Roman" w:cs="Times New Roman"/>
          <w:sz w:val="24"/>
          <w:szCs w:val="24"/>
        </w:rPr>
        <w:instrText xml:space="preserve"> HYPERLINK "consultantplus://offline/main?base=LAW;n=115838;fld=134" \o "consultantplus://offline/main?base=LAW;n=115838;fld=134" </w:instrText>
      </w:r>
      <w:r w:rsidR="00797F0F" w:rsidRPr="006F20C9">
        <w:rPr>
          <w:rFonts w:ascii="Times New Roman" w:eastAsia="Times New Roman" w:hAnsi="Times New Roman" w:cs="Times New Roman"/>
          <w:sz w:val="24"/>
          <w:szCs w:val="24"/>
        </w:rPr>
        <w:fldChar w:fldCharType="separate"/>
      </w:r>
      <w:r w:rsidRPr="006F20C9">
        <w:rPr>
          <w:rFonts w:ascii="Times New Roman" w:eastAsia="Times New Roman" w:hAnsi="Times New Roman" w:cs="Times New Roman"/>
          <w:color w:val="000000"/>
          <w:sz w:val="24"/>
          <w:szCs w:val="24"/>
          <w:u w:val="single"/>
        </w:rPr>
        <w:t>закона</w:t>
      </w:r>
      <w:r w:rsidR="00797F0F" w:rsidRPr="006F20C9">
        <w:rPr>
          <w:rFonts w:ascii="Times New Roman" w:eastAsia="Times New Roman" w:hAnsi="Times New Roman" w:cs="Times New Roman"/>
          <w:sz w:val="24"/>
          <w:szCs w:val="24"/>
        </w:rPr>
        <w:fldChar w:fldCharType="end"/>
      </w:r>
      <w:r w:rsidRPr="006F20C9">
        <w:rPr>
          <w:rFonts w:ascii="Times New Roman" w:eastAsia="Times New Roman" w:hAnsi="Times New Roman" w:cs="Times New Roman"/>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28" w:name="_Toc477157322"/>
      <w:bookmarkStart w:id="129" w:name="_Toc477161580"/>
      <w:bookmarkStart w:id="130" w:name="_Toc478020375"/>
      <w:bookmarkEnd w:id="128"/>
      <w:bookmarkEnd w:id="129"/>
      <w:r w:rsidRPr="006F20C9">
        <w:rPr>
          <w:rFonts w:ascii="Times New Roman" w:eastAsia="Times New Roman" w:hAnsi="Times New Roman" w:cs="Times New Roman"/>
          <w:b/>
          <w:bCs/>
          <w:i/>
          <w:iCs/>
          <w:color w:val="000000"/>
          <w:sz w:val="24"/>
          <w:szCs w:val="24"/>
        </w:rPr>
        <w:lastRenderedPageBreak/>
        <w:t>Статья 8. Привлечение населения к выполнению социально</w:t>
      </w:r>
      <w:bookmarkStart w:id="131" w:name="_Toc201735238"/>
      <w:bookmarkStart w:id="132" w:name="_Toc201730724"/>
      <w:bookmarkStart w:id="133" w:name="_Toc201730589"/>
      <w:bookmarkStart w:id="134" w:name="_Toc201730454"/>
      <w:bookmarkStart w:id="135" w:name="_Toc196812494"/>
      <w:bookmarkStart w:id="136" w:name="_Toc165113059"/>
      <w:bookmarkStart w:id="137" w:name="_Toc121746295"/>
      <w:bookmarkEnd w:id="130"/>
      <w:bookmarkEnd w:id="131"/>
      <w:bookmarkEnd w:id="132"/>
      <w:bookmarkEnd w:id="133"/>
      <w:bookmarkEnd w:id="134"/>
      <w:bookmarkEnd w:id="135"/>
      <w:bookmarkEnd w:id="136"/>
      <w:r w:rsidRPr="006F20C9">
        <w:rPr>
          <w:rFonts w:ascii="Times New Roman" w:eastAsia="Times New Roman" w:hAnsi="Times New Roman" w:cs="Times New Roman"/>
          <w:b/>
          <w:bCs/>
          <w:i/>
          <w:iCs/>
          <w:color w:val="000000"/>
          <w:sz w:val="24"/>
          <w:szCs w:val="24"/>
        </w:rPr>
        <w:t xml:space="preserve"> значимых для муниципального образования работ</w:t>
      </w:r>
      <w:bookmarkEnd w:id="137"/>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В соответствии с Федеральным законом "Об общих принципах организации местного самоуправления в Российской Федерации" граждане могут быть привлечены правовым актом Главы Полинчетского муниципального образования к выполнению на добровольной основе социально значимых для Полинчетского муниципального образования работ (в том числе дежурств) в целях решения вопросов местного значения, предусмотренных пунктами 4, 9 части 1, пунктами  5, 6, 7, 11  части 2 статьи</w:t>
      </w:r>
      <w:proofErr w:type="gramEnd"/>
      <w:r w:rsidRPr="006F20C9">
        <w:rPr>
          <w:rFonts w:ascii="Times New Roman" w:eastAsia="Times New Roman" w:hAnsi="Times New Roman" w:cs="Times New Roman"/>
          <w:color w:val="000000"/>
          <w:sz w:val="24"/>
          <w:szCs w:val="24"/>
        </w:rPr>
        <w:t xml:space="preserve"> 6 настоящего Устава.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38" w:name="_Toc477161581"/>
      <w:bookmarkStart w:id="139" w:name="_Toc478020376"/>
      <w:bookmarkEnd w:id="138"/>
      <w:r w:rsidRPr="006F20C9">
        <w:rPr>
          <w:rFonts w:ascii="Times New Roman" w:eastAsia="Times New Roman" w:hAnsi="Times New Roman" w:cs="Times New Roman"/>
          <w:b/>
          <w:bCs/>
          <w:i/>
          <w:iCs/>
          <w:color w:val="000000"/>
          <w:sz w:val="24"/>
          <w:szCs w:val="24"/>
        </w:rPr>
        <w:t>Статья 9. Заключение соглашений с органами местного  самоуправления  муниципального образования «Тайшетский район»</w:t>
      </w:r>
      <w:bookmarkEnd w:id="13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Органы местного самоуправления Полинчетского муниципального образования, входящего в состав муниципального образования «Тайшетский район», могут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«Тайшетский район» в соответствии с Бюджетным кодексом Российской Федерации.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Органы местного самоуправления муниципального образования «Тайшетский район» вправе заключать соглашения с органами местного самоуправления Полинчетского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Полинчетского муниципального образования в соответствии с Бюджетным кодексом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первой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140" w:name="_Toc201735241"/>
      <w:bookmarkStart w:id="141" w:name="_Toc201730727"/>
      <w:bookmarkStart w:id="142" w:name="_Toc201730592"/>
      <w:bookmarkStart w:id="143" w:name="_Toc201730457"/>
      <w:bookmarkStart w:id="144" w:name="_Toc196812497"/>
      <w:bookmarkStart w:id="145" w:name="_Toc165113062"/>
      <w:bookmarkStart w:id="146" w:name="_Toc121746298"/>
      <w:bookmarkStart w:id="147" w:name="_Toc477157323"/>
      <w:bookmarkStart w:id="148" w:name="_Toc477161582"/>
      <w:bookmarkStart w:id="149" w:name="_Toc478020377"/>
      <w:bookmarkEnd w:id="140"/>
      <w:bookmarkEnd w:id="141"/>
      <w:bookmarkEnd w:id="142"/>
      <w:bookmarkEnd w:id="143"/>
      <w:bookmarkEnd w:id="144"/>
      <w:bookmarkEnd w:id="145"/>
      <w:bookmarkEnd w:id="146"/>
      <w:bookmarkEnd w:id="147"/>
      <w:bookmarkEnd w:id="148"/>
      <w:r w:rsidRPr="006F20C9">
        <w:rPr>
          <w:rFonts w:ascii="Times New Roman" w:eastAsia="Times New Roman" w:hAnsi="Times New Roman" w:cs="Times New Roman"/>
          <w:b/>
          <w:bCs/>
          <w:i/>
          <w:iCs/>
          <w:color w:val="000000"/>
          <w:sz w:val="24"/>
          <w:szCs w:val="24"/>
        </w:rPr>
        <w:lastRenderedPageBreak/>
        <w:t>Глава 3</w:t>
      </w:r>
      <w:bookmarkEnd w:id="149"/>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150" w:name="_Toc201735242"/>
      <w:bookmarkStart w:id="151" w:name="_Toc201730728"/>
      <w:bookmarkStart w:id="152" w:name="_Toc201730593"/>
      <w:bookmarkStart w:id="153" w:name="_Toc201730458"/>
      <w:bookmarkStart w:id="154" w:name="_Toc196812498"/>
      <w:bookmarkStart w:id="155" w:name="_Toc165113063"/>
      <w:bookmarkStart w:id="156" w:name="_Toc121746299"/>
      <w:bookmarkStart w:id="157" w:name="_Toc477157324"/>
      <w:bookmarkStart w:id="158" w:name="_Toc477161583"/>
      <w:bookmarkStart w:id="159" w:name="_Toc478020378"/>
      <w:bookmarkEnd w:id="150"/>
      <w:bookmarkEnd w:id="151"/>
      <w:bookmarkEnd w:id="152"/>
      <w:bookmarkEnd w:id="153"/>
      <w:bookmarkEnd w:id="154"/>
      <w:bookmarkEnd w:id="155"/>
      <w:bookmarkEnd w:id="156"/>
      <w:bookmarkEnd w:id="157"/>
      <w:bookmarkEnd w:id="158"/>
      <w:r w:rsidRPr="006F20C9">
        <w:rPr>
          <w:rFonts w:ascii="Times New Roman" w:eastAsia="Times New Roman" w:hAnsi="Times New Roman" w:cs="Times New Roman"/>
          <w:b/>
          <w:bCs/>
          <w:i/>
          <w:iCs/>
          <w:color w:val="000000"/>
          <w:sz w:val="24"/>
          <w:szCs w:val="24"/>
        </w:rPr>
        <w:t>ФОРМЫ И ПОРЯДОК УЧАСТИЯ НАСЕЛЕНИЯ В РЕШЕНИИ</w:t>
      </w:r>
      <w:bookmarkStart w:id="160" w:name="_Toc201735243"/>
      <w:bookmarkStart w:id="161" w:name="_Toc201730729"/>
      <w:bookmarkStart w:id="162" w:name="_Toc201730594"/>
      <w:bookmarkStart w:id="163" w:name="_Toc201730459"/>
      <w:bookmarkStart w:id="164" w:name="_Toc196812499"/>
      <w:bookmarkStart w:id="165" w:name="_Toc165113064"/>
      <w:bookmarkStart w:id="166" w:name="_Toc121746300"/>
      <w:bookmarkEnd w:id="159"/>
      <w:bookmarkEnd w:id="160"/>
      <w:bookmarkEnd w:id="161"/>
      <w:bookmarkEnd w:id="162"/>
      <w:bookmarkEnd w:id="163"/>
      <w:bookmarkEnd w:id="164"/>
      <w:bookmarkEnd w:id="165"/>
      <w:bookmarkEnd w:id="166"/>
      <w:r w:rsidRPr="006F20C9">
        <w:rPr>
          <w:rFonts w:ascii="Times New Roman" w:eastAsia="Times New Roman" w:hAnsi="Times New Roman" w:cs="Times New Roman"/>
          <w:b/>
          <w:bCs/>
          <w:i/>
          <w:iCs/>
          <w:color w:val="000000"/>
          <w:sz w:val="24"/>
          <w:szCs w:val="24"/>
        </w:rPr>
        <w:t>ВОПРОСОВ МЕСТНОГО ЗНАЧЕНИЯ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67" w:name="_Toc201735244"/>
      <w:bookmarkStart w:id="168" w:name="_Toc201730730"/>
      <w:bookmarkStart w:id="169" w:name="_Toc201730595"/>
      <w:bookmarkStart w:id="170" w:name="_Toc201730460"/>
      <w:bookmarkStart w:id="171" w:name="_Toc196812500"/>
      <w:bookmarkStart w:id="172" w:name="_Toc165113065"/>
      <w:bookmarkStart w:id="173" w:name="_Toc121746301"/>
      <w:bookmarkStart w:id="174" w:name="_Toc477157325"/>
      <w:bookmarkStart w:id="175" w:name="_Toc477161584"/>
      <w:bookmarkStart w:id="176" w:name="_Toc478020379"/>
      <w:bookmarkEnd w:id="167"/>
      <w:bookmarkEnd w:id="168"/>
      <w:bookmarkEnd w:id="169"/>
      <w:bookmarkEnd w:id="170"/>
      <w:bookmarkEnd w:id="171"/>
      <w:bookmarkEnd w:id="172"/>
      <w:bookmarkEnd w:id="173"/>
      <w:bookmarkEnd w:id="174"/>
      <w:bookmarkEnd w:id="175"/>
      <w:r w:rsidRPr="006F20C9">
        <w:rPr>
          <w:rFonts w:ascii="Times New Roman" w:eastAsia="Times New Roman" w:hAnsi="Times New Roman" w:cs="Times New Roman"/>
          <w:b/>
          <w:bCs/>
          <w:i/>
          <w:iCs/>
          <w:color w:val="000000"/>
          <w:sz w:val="24"/>
          <w:szCs w:val="24"/>
        </w:rPr>
        <w:t>Статья 10. Местный референдум</w:t>
      </w:r>
      <w:bookmarkEnd w:id="176"/>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Местный референдум проводится на всей территории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Решение о назначении местного референдума принимается Думой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 инициативе Думы Полинчетского муниципального образования и Главы Полинчетского муниципального образования, выдвинутой ими совместно.</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6F20C9">
        <w:rPr>
          <w:rFonts w:ascii="Times New Roman" w:eastAsia="Times New Roman" w:hAnsi="Times New Roman" w:cs="Times New Roman"/>
          <w:color w:val="000000"/>
          <w:sz w:val="24"/>
          <w:szCs w:val="24"/>
        </w:rPr>
        <w:t>порядке</w:t>
      </w:r>
      <w:proofErr w:type="gramEnd"/>
      <w:r w:rsidRPr="006F20C9">
        <w:rPr>
          <w:rFonts w:ascii="Times New Roman" w:eastAsia="Times New Roman" w:hAnsi="Times New Roman" w:cs="Times New Roman"/>
          <w:color w:val="000000"/>
          <w:sz w:val="24"/>
          <w:szCs w:val="24"/>
        </w:rPr>
        <w:t xml:space="preserve"> установленном законом области о местных референдумах в Иркутской области.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Дума Полинчетского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Дума Полинчетского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случае принятия Думой Полинчетского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Дума Полинчетского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Инициатива Думы Полинчетского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Полинчетского муниципального образования и главой Полинчетского муниципального образования. Факт </w:t>
      </w:r>
      <w:r w:rsidRPr="006F20C9">
        <w:rPr>
          <w:rFonts w:ascii="Times New Roman" w:eastAsia="Times New Roman" w:hAnsi="Times New Roman" w:cs="Times New Roman"/>
          <w:color w:val="000000"/>
          <w:sz w:val="24"/>
          <w:szCs w:val="24"/>
        </w:rPr>
        <w:lastRenderedPageBreak/>
        <w:t>выдвижения инициативы закрепляется в правовом акте Главы Полинчетского муниципального образования и правовом акте Думы Полинчетского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Дума Полинчетского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Дума Полинчетского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 результатам проверки Дума Полинчетского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6. Решение, принятое на местном референдуме, подлежит регистрации в администрации Полинчетского муниципального образования. </w:t>
      </w:r>
      <w:proofErr w:type="gramStart"/>
      <w:r w:rsidRPr="006F20C9">
        <w:rPr>
          <w:rFonts w:ascii="Times New Roman" w:eastAsia="Times New Roman" w:hAnsi="Times New Roman" w:cs="Times New Roman"/>
          <w:color w:val="000000"/>
          <w:sz w:val="24"/>
          <w:szCs w:val="24"/>
        </w:rPr>
        <w:t>Указанную регистрацию обеспечивает Глава Полинчетского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Исполнение решения местного референдума обеспечивается органами местного самоуправления Полинчетского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F20C9">
        <w:rPr>
          <w:rFonts w:ascii="Times New Roman" w:eastAsia="Times New Roman" w:hAnsi="Times New Roman" w:cs="Times New Roman"/>
          <w:color w:val="000000"/>
          <w:sz w:val="24"/>
          <w:szCs w:val="24"/>
        </w:rPr>
        <w:t xml:space="preserve"> Указанный срок не может превышать 3 месяца.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77" w:name="_Toc201735245"/>
      <w:bookmarkStart w:id="178" w:name="_Toc201730731"/>
      <w:bookmarkStart w:id="179" w:name="_Toc201730596"/>
      <w:bookmarkStart w:id="180" w:name="_Toc201730461"/>
      <w:bookmarkStart w:id="181" w:name="_Toc196812501"/>
      <w:bookmarkStart w:id="182" w:name="_Toc165113066"/>
      <w:bookmarkStart w:id="183" w:name="_Toc121746302"/>
      <w:bookmarkStart w:id="184" w:name="_Toc477157326"/>
      <w:bookmarkStart w:id="185" w:name="_Toc477161585"/>
      <w:bookmarkStart w:id="186" w:name="_Toc478020380"/>
      <w:bookmarkEnd w:id="177"/>
      <w:bookmarkEnd w:id="178"/>
      <w:bookmarkEnd w:id="179"/>
      <w:bookmarkEnd w:id="180"/>
      <w:bookmarkEnd w:id="181"/>
      <w:bookmarkEnd w:id="182"/>
      <w:bookmarkEnd w:id="183"/>
      <w:bookmarkEnd w:id="184"/>
      <w:bookmarkEnd w:id="185"/>
      <w:r w:rsidRPr="006F20C9">
        <w:rPr>
          <w:rFonts w:ascii="Times New Roman" w:eastAsia="Times New Roman" w:hAnsi="Times New Roman" w:cs="Times New Roman"/>
          <w:b/>
          <w:bCs/>
          <w:i/>
          <w:iCs/>
          <w:color w:val="000000"/>
          <w:sz w:val="24"/>
          <w:szCs w:val="24"/>
        </w:rPr>
        <w:t>Статья 11. Муниципальные выборы</w:t>
      </w:r>
      <w:bookmarkEnd w:id="186"/>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Муниципальные выборы на территории муниципального образования проводятся в целях избрания Главы Полинчетского муниципального образования, депутатов Думы Полинчетского муниципального образования на основе  всеобщего равного и прямого избирательного права при тайном голосовании.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w:t>
      </w:r>
      <w:r w:rsidRPr="006F20C9">
        <w:rPr>
          <w:rFonts w:ascii="Times New Roman" w:eastAsia="Times New Roman" w:hAnsi="Times New Roman" w:cs="Times New Roman"/>
          <w:color w:val="000000"/>
          <w:sz w:val="24"/>
          <w:szCs w:val="24"/>
        </w:rPr>
        <w:lastRenderedPageBreak/>
        <w:t>Полинчетского муниципального образования, депутатов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Муниципальные выборы проводятся на основе мажоритарной избирательной системы по многомандатным избирательным округам, образуемым в порядке, установленном законом о выборах.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Муниципальные выборы назначаются Думой Полинчетского муниципального образования. Решение о назначении муниципальных выборов принимается не ранее чем за 90 дней и не позднее, чем за 80 дней до дня голосования.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В решении о назначении муниципальных выборов указывается день голосования. </w:t>
      </w:r>
      <w:proofErr w:type="gramStart"/>
      <w:r w:rsidRPr="006F20C9">
        <w:rPr>
          <w:rFonts w:ascii="Times New Roman" w:eastAsia="Times New Roman" w:hAnsi="Times New Roman" w:cs="Times New Roman"/>
          <w:color w:val="000000"/>
          <w:sz w:val="24"/>
          <w:szCs w:val="24"/>
        </w:rPr>
        <w:t>Днем голосования на муниципальных выборах является второе воскресенье сентября года, в котором истекают сроки полномочий Думы Полинчетского муниципального образования, главы Полинчетского муниципального образования, за исключением случаев, предусмотренных пунктами 4,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Срок, на который избирается Дума Полинчетского муниципального образования, исчисляется со дня голосования, по итогам которого Дума Полинчетского муниципального образования была избрана в правомочном составе.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Срок полномочий Главы Полинчетского муниципального образования исчисляется со дня его официального вступления в должность.</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В случае досрочного прекращения полномочий главы Полинчетского муниципального образования, депутатов Думы Полинчетского муниципального образования, </w:t>
      </w:r>
      <w:proofErr w:type="gramStart"/>
      <w:r w:rsidRPr="006F20C9">
        <w:rPr>
          <w:rFonts w:ascii="Times New Roman" w:eastAsia="Times New Roman" w:hAnsi="Times New Roman" w:cs="Times New Roman"/>
          <w:color w:val="000000"/>
          <w:sz w:val="24"/>
          <w:szCs w:val="24"/>
        </w:rPr>
        <w:t>влекущее</w:t>
      </w:r>
      <w:proofErr w:type="gramEnd"/>
      <w:r w:rsidRPr="006F20C9">
        <w:rPr>
          <w:rFonts w:ascii="Times New Roman" w:eastAsia="Times New Roman" w:hAnsi="Times New Roman" w:cs="Times New Roman"/>
          <w:color w:val="000000"/>
          <w:sz w:val="24"/>
          <w:szCs w:val="24"/>
        </w:rPr>
        <w:t xml:space="preserve"> неправомочность Думы Полинчетского муниципального образования, муниципальные выборы проводятся не позднее чем через 6 месяцев со дня такого прекращения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Полинчетского муниципального образования, но не более чем на одну треть.</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К случаям досрочного прекращения полномочий не относится сокращение сроков полномочий Думы Полинчетского муниципального образования с целью совмещения дня голосования на соответствующих муниципальных выборах с днем голосования на иных выборах.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Если Дума Полинчетского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Полинчетского муниципального образования, депутатов Думы Полинчетского муниципального образования, влекущего неправомочность Думы Полинчетского муниципального образования, а также при отсутствии уполномоченного на то органа муниципальные выборы назначаются избирательной комиссией Полинчетского муниципального образования не позднее, чем за 70 дней до дня</w:t>
      </w:r>
      <w:proofErr w:type="gramEnd"/>
      <w:r w:rsidRPr="006F20C9">
        <w:rPr>
          <w:rFonts w:ascii="Times New Roman" w:eastAsia="Times New Roman" w:hAnsi="Times New Roman" w:cs="Times New Roman"/>
          <w:color w:val="000000"/>
          <w:sz w:val="24"/>
          <w:szCs w:val="24"/>
        </w:rPr>
        <w:t xml:space="preserve"> голосования.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187" w:name="_Toc201735246"/>
      <w:bookmarkStart w:id="188" w:name="_Toc201730732"/>
      <w:bookmarkStart w:id="189" w:name="_Toc201730597"/>
      <w:bookmarkStart w:id="190" w:name="_Toc201730462"/>
      <w:bookmarkStart w:id="191" w:name="_Toc196812502"/>
      <w:bookmarkStart w:id="192" w:name="_Toc165113067"/>
      <w:bookmarkStart w:id="193" w:name="_Toc121746303"/>
      <w:bookmarkStart w:id="194" w:name="_Toc477157327"/>
      <w:bookmarkStart w:id="195" w:name="_Toc477161586"/>
      <w:bookmarkStart w:id="196" w:name="_Toc478020381"/>
      <w:bookmarkEnd w:id="187"/>
      <w:bookmarkEnd w:id="188"/>
      <w:bookmarkEnd w:id="189"/>
      <w:bookmarkEnd w:id="190"/>
      <w:bookmarkEnd w:id="191"/>
      <w:bookmarkEnd w:id="192"/>
      <w:bookmarkEnd w:id="193"/>
      <w:bookmarkEnd w:id="194"/>
      <w:bookmarkEnd w:id="195"/>
      <w:r w:rsidRPr="006F20C9">
        <w:rPr>
          <w:rFonts w:ascii="Times New Roman" w:eastAsia="Times New Roman" w:hAnsi="Times New Roman" w:cs="Times New Roman"/>
          <w:b/>
          <w:bCs/>
          <w:i/>
          <w:iCs/>
          <w:color w:val="000000"/>
          <w:sz w:val="24"/>
          <w:szCs w:val="24"/>
        </w:rPr>
        <w:lastRenderedPageBreak/>
        <w:t>Статья 12. Голосование по отзыву Главы Полинчетского муниципального</w:t>
      </w:r>
      <w:bookmarkStart w:id="197" w:name="_Toc201735247"/>
      <w:bookmarkStart w:id="198" w:name="_Toc201730733"/>
      <w:bookmarkStart w:id="199" w:name="_Toc201730598"/>
      <w:bookmarkStart w:id="200" w:name="_Toc201730463"/>
      <w:bookmarkStart w:id="201" w:name="_Toc196812503"/>
      <w:bookmarkStart w:id="202" w:name="_Toc165113068"/>
      <w:bookmarkStart w:id="203" w:name="_Toc121746304"/>
      <w:bookmarkEnd w:id="196"/>
      <w:bookmarkEnd w:id="197"/>
      <w:bookmarkEnd w:id="198"/>
      <w:bookmarkEnd w:id="199"/>
      <w:bookmarkEnd w:id="200"/>
      <w:bookmarkEnd w:id="201"/>
      <w:bookmarkEnd w:id="202"/>
      <w:bookmarkEnd w:id="203"/>
      <w:r w:rsidRPr="006F20C9">
        <w:rPr>
          <w:rFonts w:ascii="Times New Roman" w:eastAsia="Times New Roman" w:hAnsi="Times New Roman" w:cs="Times New Roman"/>
          <w:b/>
          <w:bCs/>
          <w:i/>
          <w:iCs/>
          <w:color w:val="000000"/>
          <w:sz w:val="24"/>
          <w:szCs w:val="24"/>
        </w:rPr>
        <w:t xml:space="preserve"> образования, депутата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Под отзывом Главы Полинчетского муниципального образования, депутата Думы Полинчетского муниципального образования понимается досрочное прекращение полномочий Главы Полинчетского муниципального образования, депутата Думы Полинчетского муниципального образования по решению избирателей на основе всеобщего равного и прямого волеизъявления при тайном голосовании.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Основаниями для отзыва Главы Полинчетского муниципального образования, депутата Думы Полинчетского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Отзываемому Главе Полинчетского муниципального образования, депутату Думы Полинчетского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Форму объяснений отзываемый Глава Полинчетского муниципального образования, депутат Думы Полинчетского муниципального образования определяет самостоятельно с учетом требований законодательства.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Глава Полинчетского муниципального образования, Депутат Думы Полинчетского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Итоги голосования по отзыву Главы Полинчетского муниципального образования, депутата Думы Полинчетского муниципального образования подлежат официальному опубликованию (обнародованию).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Голосование по отзыву Главы Полинчетского муниципального образования, депутата Думы Полинчетского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204" w:name="_Toc201735248"/>
      <w:bookmarkStart w:id="205" w:name="_Toc201730734"/>
      <w:bookmarkStart w:id="206" w:name="_Toc201730599"/>
      <w:bookmarkStart w:id="207" w:name="_Toc201730464"/>
      <w:bookmarkStart w:id="208" w:name="_Toc196812504"/>
      <w:bookmarkStart w:id="209" w:name="_Toc165113069"/>
      <w:bookmarkStart w:id="210" w:name="_Toc121746305"/>
      <w:bookmarkStart w:id="211" w:name="_Toc477157328"/>
      <w:bookmarkStart w:id="212" w:name="_Toc477161587"/>
      <w:bookmarkStart w:id="213" w:name="_Toc478020382"/>
      <w:bookmarkEnd w:id="204"/>
      <w:bookmarkEnd w:id="205"/>
      <w:bookmarkEnd w:id="206"/>
      <w:bookmarkEnd w:id="207"/>
      <w:bookmarkEnd w:id="208"/>
      <w:bookmarkEnd w:id="209"/>
      <w:bookmarkEnd w:id="210"/>
      <w:bookmarkEnd w:id="211"/>
      <w:bookmarkEnd w:id="212"/>
      <w:r w:rsidRPr="006F20C9">
        <w:rPr>
          <w:rFonts w:ascii="Times New Roman" w:eastAsia="Times New Roman" w:hAnsi="Times New Roman" w:cs="Times New Roman"/>
          <w:b/>
          <w:bCs/>
          <w:i/>
          <w:iCs/>
          <w:color w:val="000000"/>
          <w:sz w:val="24"/>
          <w:szCs w:val="24"/>
        </w:rPr>
        <w:t>Статья 13. Голосование по вопросам изменения границ,</w:t>
      </w:r>
      <w:bookmarkStart w:id="214" w:name="_Toc201735249"/>
      <w:bookmarkStart w:id="215" w:name="_Toc201730735"/>
      <w:bookmarkStart w:id="216" w:name="_Toc201730600"/>
      <w:bookmarkStart w:id="217" w:name="_Toc201730465"/>
      <w:bookmarkStart w:id="218" w:name="_Toc196812505"/>
      <w:bookmarkStart w:id="219" w:name="_Toc165113070"/>
      <w:bookmarkStart w:id="220" w:name="_Toc121746306"/>
      <w:bookmarkEnd w:id="213"/>
      <w:bookmarkEnd w:id="214"/>
      <w:bookmarkEnd w:id="215"/>
      <w:bookmarkEnd w:id="216"/>
      <w:bookmarkEnd w:id="217"/>
      <w:bookmarkEnd w:id="218"/>
      <w:bookmarkEnd w:id="219"/>
      <w:bookmarkEnd w:id="220"/>
      <w:r w:rsidRPr="006F20C9">
        <w:rPr>
          <w:rFonts w:ascii="Times New Roman" w:eastAsia="Times New Roman" w:hAnsi="Times New Roman" w:cs="Times New Roman"/>
          <w:b/>
          <w:bCs/>
          <w:i/>
          <w:iCs/>
          <w:color w:val="000000"/>
          <w:sz w:val="24"/>
          <w:szCs w:val="24"/>
        </w:rPr>
        <w:t> преобразования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 "Об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Голосование по вопросам изменения границ муниципального образования, преобразования муниципального образования назначается Думой Полинчетского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b/>
          <w:bCs/>
          <w:color w:val="000000"/>
          <w:sz w:val="24"/>
          <w:szCs w:val="24"/>
        </w:rPr>
        <w:t>Статья 13.1. Сход граждан</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1) в населенном пункте по вопросу изменения границ Полинчетского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в населенном пункте, входящем в состав Полинчетского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6F20C9" w:rsidRDefault="006F20C9" w:rsidP="006F20C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F20C9">
        <w:rPr>
          <w:rFonts w:ascii="Times New Roman" w:eastAsia="Times New Roman" w:hAnsi="Times New Roman" w:cs="Times New Roman"/>
          <w:color w:val="333333"/>
          <w:sz w:val="24"/>
          <w:szCs w:val="24"/>
          <w:shd w:val="clear" w:color="auto" w:fill="FFFFFF"/>
        </w:rPr>
        <w:t>3) </w:t>
      </w:r>
      <w:r w:rsidRPr="006F20C9">
        <w:rPr>
          <w:rFonts w:ascii="Times New Roman" w:eastAsia="Times New Roman" w:hAnsi="Times New Roman" w:cs="Times New Roman"/>
          <w:color w:val="000000"/>
          <w:sz w:val="24"/>
          <w:szCs w:val="24"/>
          <w:shd w:val="clear" w:color="auto" w:fill="FFFFFF"/>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2923" w:rsidRDefault="00062923" w:rsidP="00062923">
      <w:pPr>
        <w:autoSpaceDE w:val="0"/>
        <w:autoSpaceDN w:val="0"/>
        <w:adjustRightInd w:val="0"/>
        <w:ind w:firstLine="540"/>
        <w:jc w:val="both"/>
        <w:rPr>
          <w:szCs w:val="24"/>
        </w:rPr>
      </w:pPr>
      <w:r w:rsidRPr="00062923">
        <w:rPr>
          <w:rFonts w:ascii="Times New Roman" w:hAnsi="Times New Roman" w:cs="Times New Roman"/>
          <w:color w:val="FF0000"/>
          <w:szCs w:val="24"/>
        </w:rPr>
        <w:t xml:space="preserve">«4) в соответствии с законом Иркутской области  </w:t>
      </w:r>
      <w:proofErr w:type="gramStart"/>
      <w:r w:rsidRPr="00062923">
        <w:rPr>
          <w:rFonts w:ascii="Times New Roman" w:hAnsi="Times New Roman" w:cs="Times New Roman"/>
          <w:color w:val="FF0000"/>
          <w:szCs w:val="24"/>
        </w:rPr>
        <w:t>на части территории</w:t>
      </w:r>
      <w:proofErr w:type="gramEnd"/>
      <w:r w:rsidRPr="00062923">
        <w:rPr>
          <w:rFonts w:ascii="Times New Roman" w:hAnsi="Times New Roman" w:cs="Times New Roman"/>
          <w:color w:val="FF0000"/>
          <w:szCs w:val="24"/>
        </w:rPr>
        <w:t xml:space="preserve"> населенного пункта, входящего в состав </w:t>
      </w:r>
      <w:r w:rsidRPr="00062923">
        <w:rPr>
          <w:rFonts w:ascii="Times New Roman" w:hAnsi="Times New Roman" w:cs="Times New Roman"/>
          <w:color w:val="FF0000"/>
        </w:rPr>
        <w:t>Полинчетского</w:t>
      </w:r>
      <w:r w:rsidRPr="00062923">
        <w:rPr>
          <w:rFonts w:ascii="Times New Roman" w:hAnsi="Times New Roman" w:cs="Times New Roman"/>
          <w:color w:val="FF0000"/>
          <w:szCs w:val="24"/>
        </w:rPr>
        <w:t xml:space="preserve"> муниципального образования по вопросу введения и использования средств</w:t>
      </w:r>
      <w:r w:rsidRPr="00062923">
        <w:rPr>
          <w:rFonts w:ascii="Times New Roman" w:hAnsi="Times New Roman" w:cs="Times New Roman"/>
          <w:szCs w:val="24"/>
        </w:rPr>
        <w:t xml:space="preserve"> самообложения</w:t>
      </w:r>
      <w:r>
        <w:rPr>
          <w:szCs w:val="24"/>
        </w:rPr>
        <w:t xml:space="preserve"> граждан на данной части территории населенного пункта;</w:t>
      </w:r>
    </w:p>
    <w:p w:rsidR="00062923" w:rsidRPr="006F20C9" w:rsidRDefault="00062923" w:rsidP="006F20C9">
      <w:pPr>
        <w:spacing w:after="0" w:line="240" w:lineRule="auto"/>
        <w:ind w:firstLine="709"/>
        <w:jc w:val="both"/>
        <w:rPr>
          <w:rFonts w:ascii="Times New Roman" w:eastAsia="Times New Roman" w:hAnsi="Times New Roman" w:cs="Times New Roman"/>
          <w:sz w:val="24"/>
          <w:szCs w:val="24"/>
        </w:rPr>
      </w:pPr>
    </w:p>
    <w:p w:rsidR="006F20C9" w:rsidRDefault="006F20C9" w:rsidP="006F20C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6F20C9">
        <w:rPr>
          <w:rFonts w:ascii="Times New Roman" w:eastAsia="Times New Roman" w:hAnsi="Times New Roman" w:cs="Times New Roman"/>
          <w:color w:val="000000"/>
          <w:sz w:val="24"/>
          <w:szCs w:val="24"/>
          <w:shd w:val="clear" w:color="auto" w:fill="FFFFFF"/>
        </w:rPr>
        <w:t>1.1.В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2923" w:rsidRPr="00062923" w:rsidRDefault="00062923" w:rsidP="00062923">
      <w:pPr>
        <w:pStyle w:val="a7"/>
        <w:ind w:firstLine="705"/>
        <w:jc w:val="both"/>
        <w:rPr>
          <w:rFonts w:ascii="Times New Roman" w:hAnsi="Times New Roman" w:cs="Times New Roman"/>
          <w:color w:val="FF0000"/>
        </w:rPr>
      </w:pPr>
      <w:r w:rsidRPr="00062923">
        <w:rPr>
          <w:rFonts w:ascii="Times New Roman" w:hAnsi="Times New Roman" w:cs="Times New Roman"/>
          <w:color w:val="FF0000"/>
        </w:rPr>
        <w:t xml:space="preserve">«1.2. Сход граждан, предусмотренный </w:t>
      </w:r>
      <w:hyperlink r:id="rId13" w:history="1">
        <w:r w:rsidRPr="00062923">
          <w:rPr>
            <w:rStyle w:val="a4"/>
            <w:rFonts w:ascii="Times New Roman" w:hAnsi="Times New Roman" w:cs="Times New Roman"/>
            <w:color w:val="FF0000"/>
          </w:rPr>
          <w:t>пунктом 4 части 1</w:t>
        </w:r>
      </w:hyperlink>
      <w:r w:rsidRPr="00062923">
        <w:rPr>
          <w:rFonts w:ascii="Times New Roman" w:hAnsi="Times New Roman" w:cs="Times New Roman"/>
          <w:color w:val="FF0000"/>
        </w:rPr>
        <w:t xml:space="preserve"> настоящей статьи, может созываться Думой Полинчетского муниципального образования по инициативе </w:t>
      </w:r>
      <w:proofErr w:type="gramStart"/>
      <w:r w:rsidRPr="00062923">
        <w:rPr>
          <w:rFonts w:ascii="Times New Roman" w:hAnsi="Times New Roman" w:cs="Times New Roman"/>
          <w:color w:val="FF0000"/>
        </w:rPr>
        <w:t>группы жителей соответствующей части территории населенного пункта</w:t>
      </w:r>
      <w:proofErr w:type="gramEnd"/>
      <w:r w:rsidRPr="00062923">
        <w:rPr>
          <w:rFonts w:ascii="Times New Roman" w:hAnsi="Times New Roman" w:cs="Times New Roman"/>
          <w:color w:val="FF0000"/>
        </w:rPr>
        <w:t xml:space="preserve"> численностью не менее 10 человек.</w:t>
      </w:r>
    </w:p>
    <w:p w:rsidR="00062923" w:rsidRPr="00062923" w:rsidRDefault="00062923" w:rsidP="00062923">
      <w:pPr>
        <w:pStyle w:val="a7"/>
        <w:ind w:firstLine="705"/>
        <w:jc w:val="both"/>
        <w:rPr>
          <w:rFonts w:ascii="Times New Roman" w:hAnsi="Times New Roman" w:cs="Times New Roman"/>
          <w:color w:val="FF0000"/>
        </w:rPr>
      </w:pPr>
      <w:proofErr w:type="gramStart"/>
      <w:r w:rsidRPr="00062923">
        <w:rPr>
          <w:rFonts w:ascii="Times New Roman" w:hAnsi="Times New Roman" w:cs="Times New Roman"/>
          <w:color w:val="FF0000"/>
        </w:rPr>
        <w:t>Критерии определения границ части территории населенного пункта, входящего в состав Полинчетского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062923" w:rsidRPr="00062923" w:rsidRDefault="00062923" w:rsidP="006F20C9">
      <w:pPr>
        <w:spacing w:after="0" w:line="240" w:lineRule="auto"/>
        <w:ind w:firstLine="709"/>
        <w:jc w:val="both"/>
        <w:rPr>
          <w:rFonts w:ascii="Times New Roman" w:eastAsia="Times New Roman" w:hAnsi="Times New Roman" w:cs="Times New Roman"/>
          <w:color w:val="FF0000"/>
          <w:sz w:val="24"/>
          <w:szCs w:val="24"/>
        </w:rPr>
      </w:pPr>
    </w:p>
    <w:p w:rsidR="00062923" w:rsidRPr="00062923" w:rsidRDefault="006F20C9" w:rsidP="00062923">
      <w:pPr>
        <w:pStyle w:val="a7"/>
        <w:ind w:firstLine="705"/>
        <w:jc w:val="both"/>
        <w:rPr>
          <w:rFonts w:ascii="Times New Roman" w:hAnsi="Times New Roman" w:cs="Times New Roman"/>
          <w:color w:val="FF0000"/>
        </w:rPr>
      </w:pPr>
      <w:r w:rsidRPr="00062923">
        <w:rPr>
          <w:rFonts w:ascii="Times New Roman" w:eastAsia="Times New Roman" w:hAnsi="Times New Roman" w:cs="Times New Roman"/>
          <w:color w:val="FF0000"/>
        </w:rPr>
        <w:t xml:space="preserve">2. </w:t>
      </w:r>
      <w:bookmarkStart w:id="221" w:name="_Toc201735250"/>
      <w:bookmarkStart w:id="222" w:name="_Toc201730736"/>
      <w:bookmarkStart w:id="223" w:name="_Toc201730601"/>
      <w:bookmarkStart w:id="224" w:name="_Toc201730466"/>
      <w:bookmarkStart w:id="225" w:name="_Toc196812506"/>
      <w:bookmarkStart w:id="226" w:name="_Toc165113071"/>
      <w:bookmarkStart w:id="227" w:name="_Toc121746307"/>
      <w:bookmarkStart w:id="228" w:name="_Toc477157329"/>
      <w:bookmarkStart w:id="229" w:name="_Toc477161588"/>
      <w:bookmarkEnd w:id="221"/>
      <w:bookmarkEnd w:id="222"/>
      <w:bookmarkEnd w:id="223"/>
      <w:bookmarkEnd w:id="224"/>
      <w:bookmarkEnd w:id="225"/>
      <w:bookmarkEnd w:id="226"/>
      <w:bookmarkEnd w:id="227"/>
      <w:bookmarkEnd w:id="228"/>
      <w:bookmarkEnd w:id="229"/>
      <w:r w:rsidR="00062923" w:rsidRPr="00062923">
        <w:rPr>
          <w:rFonts w:ascii="Times New Roman" w:hAnsi="Times New Roman" w:cs="Times New Roman"/>
          <w:color w:val="FF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00062923" w:rsidRPr="00062923">
        <w:rPr>
          <w:rFonts w:ascii="Times New Roman" w:hAnsi="Times New Roman" w:cs="Times New Roman"/>
          <w:color w:val="FF0000"/>
        </w:rPr>
        <w:t>.»;</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b/>
          <w:bCs/>
          <w:color w:val="000000"/>
          <w:sz w:val="24"/>
          <w:szCs w:val="24"/>
        </w:rPr>
        <w:t>Статья 14. Правотворческая инициатива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Граждане вправе выступить с правотворческой инициативой по вопросам местного значения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Минимальная численность инициативной группы граждан устанавливается нормативным правовым актом Думы Полинчетского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6F20C9">
        <w:rPr>
          <w:rFonts w:ascii="Times New Roman" w:eastAsia="Times New Roman" w:hAnsi="Times New Roman" w:cs="Times New Roman"/>
          <w:color w:val="000000"/>
          <w:sz w:val="24"/>
          <w:szCs w:val="24"/>
        </w:rPr>
        <w:lastRenderedPageBreak/>
        <w:t>компетенции которых относится принятие соответствующего акта, в течение трех месяцев со дня его внесения.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w:t>
      </w:r>
      <w:proofErr w:type="gramStart"/>
      <w:r w:rsidRPr="006F20C9">
        <w:rPr>
          <w:rFonts w:ascii="Times New Roman" w:eastAsia="Times New Roman" w:hAnsi="Times New Roman" w:cs="Times New Roman"/>
          <w:color w:val="00000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Полинчетского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Проект муниципального правового акта, внесенный в порядке реализации правотворческой инициативы граждан в Думу Полинчетского муниципального образования по вопросам ее компетенции, и заключение Главы Полинчетского муниципального образования подлежит обязательному рассмотрению и обсуждению на открытом заседании Думы Полинчетского муниципального образования в присутствии представителей инициативной группы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принять муниципальный правовой а</w:t>
      </w:r>
      <w:proofErr w:type="gramStart"/>
      <w:r w:rsidRPr="006F20C9">
        <w:rPr>
          <w:rFonts w:ascii="Times New Roman" w:eastAsia="Times New Roman" w:hAnsi="Times New Roman" w:cs="Times New Roman"/>
          <w:color w:val="000000"/>
          <w:sz w:val="24"/>
          <w:szCs w:val="24"/>
        </w:rPr>
        <w:t>кт в пр</w:t>
      </w:r>
      <w:proofErr w:type="gramEnd"/>
      <w:r w:rsidRPr="006F20C9">
        <w:rPr>
          <w:rFonts w:ascii="Times New Roman" w:eastAsia="Times New Roman" w:hAnsi="Times New Roman" w:cs="Times New Roman"/>
          <w:color w:val="000000"/>
          <w:sz w:val="24"/>
          <w:szCs w:val="24"/>
        </w:rPr>
        <w:t>едложенной редакции;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принять муниципальный правовой акт с учетом необходимых изменений и дополнений;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доработать проект муниципального правового акта;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отклонить проект муниципального правового акта.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6F20C9" w:rsidRDefault="006F20C9" w:rsidP="006F20C9">
      <w:pPr>
        <w:spacing w:after="0" w:line="240" w:lineRule="auto"/>
        <w:ind w:firstLine="708"/>
        <w:jc w:val="both"/>
        <w:rPr>
          <w:rFonts w:ascii="Times New Roman" w:eastAsia="Times New Roman" w:hAnsi="Times New Roman" w:cs="Times New Roman"/>
          <w:color w:val="000000"/>
          <w:sz w:val="24"/>
          <w:szCs w:val="24"/>
        </w:rPr>
      </w:pPr>
      <w:r w:rsidRPr="006F20C9">
        <w:rPr>
          <w:rFonts w:ascii="Times New Roman" w:eastAsia="Times New Roman" w:hAnsi="Times New Roman" w:cs="Times New Roman"/>
          <w:color w:val="000000"/>
          <w:sz w:val="24"/>
          <w:szCs w:val="24"/>
        </w:rPr>
        <w:t>9. Порядок реализации правотворческой инициативы граждан определяются нормативным правовым актом Думы Полинчетского муниципального образования в соответствии с настоящим Уставом и Федеральным законом "Об общих принципах организации местного самоуправления в Российской Федерации".</w:t>
      </w:r>
    </w:p>
    <w:p w:rsidR="000B046B" w:rsidRPr="000B046B" w:rsidRDefault="000B046B" w:rsidP="000B046B">
      <w:pPr>
        <w:pStyle w:val="a7"/>
        <w:ind w:firstLine="540"/>
        <w:jc w:val="both"/>
        <w:rPr>
          <w:rFonts w:ascii="Times New Roman" w:hAnsi="Times New Roman" w:cs="Times New Roman"/>
          <w:b/>
          <w:color w:val="FF0000"/>
        </w:rPr>
      </w:pPr>
      <w:r w:rsidRPr="000B046B">
        <w:rPr>
          <w:rFonts w:ascii="Times New Roman" w:hAnsi="Times New Roman" w:cs="Times New Roman"/>
          <w:b/>
          <w:color w:val="FF0000"/>
        </w:rPr>
        <w:t xml:space="preserve">« Статья 14.1 Инициативные проекты </w:t>
      </w:r>
    </w:p>
    <w:p w:rsidR="000B046B" w:rsidRPr="000B046B" w:rsidRDefault="000B046B" w:rsidP="000B046B">
      <w:pPr>
        <w:pStyle w:val="a7"/>
        <w:ind w:firstLine="540"/>
        <w:jc w:val="both"/>
        <w:rPr>
          <w:rFonts w:ascii="Times New Roman" w:hAnsi="Times New Roman" w:cs="Times New Roman"/>
          <w:color w:val="FF0000"/>
        </w:rPr>
      </w:pPr>
      <w:r w:rsidRPr="000B046B">
        <w:rPr>
          <w:rFonts w:ascii="Times New Roman" w:hAnsi="Times New Roman" w:cs="Times New Roman"/>
          <w:color w:val="FF0000"/>
        </w:rPr>
        <w:t xml:space="preserve">1. В целях реализации мероприятий, имеющих приоритетное значение для жителей Полинчетского муниципального образования или его части, по решению вопросов местного значения или иных вопросов, право </w:t>
      </w:r>
      <w:proofErr w:type="gramStart"/>
      <w:r w:rsidRPr="000B046B">
        <w:rPr>
          <w:rFonts w:ascii="Times New Roman" w:hAnsi="Times New Roman" w:cs="Times New Roman"/>
          <w:color w:val="FF0000"/>
        </w:rPr>
        <w:t>решения</w:t>
      </w:r>
      <w:proofErr w:type="gramEnd"/>
      <w:r w:rsidRPr="000B046B">
        <w:rPr>
          <w:rFonts w:ascii="Times New Roman" w:hAnsi="Times New Roman" w:cs="Times New Roman"/>
          <w:color w:val="FF0000"/>
        </w:rPr>
        <w:t xml:space="preserve"> которых предоставлено органам местного самоуправления, в администрацию Полинчетского муниципального образования может быть внесен инициативный проект. Порядок определения части территории Полинчетского муниципального образования, на которой могут реализовываться инициативные проекты, устанавливается решением  Думы Полинчетского муниципального образования.</w:t>
      </w:r>
    </w:p>
    <w:p w:rsidR="000B046B" w:rsidRPr="000B046B" w:rsidRDefault="000B046B" w:rsidP="000B046B">
      <w:pPr>
        <w:pStyle w:val="a7"/>
        <w:ind w:firstLine="540"/>
        <w:jc w:val="both"/>
        <w:rPr>
          <w:rFonts w:ascii="Times New Roman" w:hAnsi="Times New Roman" w:cs="Times New Roman"/>
          <w:color w:val="FF0000"/>
        </w:rPr>
      </w:pPr>
      <w:r w:rsidRPr="000B046B">
        <w:rPr>
          <w:rFonts w:ascii="Times New Roman" w:hAnsi="Times New Roman" w:cs="Times New Roman"/>
          <w:color w:val="FF0000"/>
        </w:rPr>
        <w:t>2. Порядок выдвижения, внесения, обсуждения, рассмотрения инициативных проектов, а также проведения их конкурсного отбора устанавливается Думой Полинчетского муниципального образования</w:t>
      </w:r>
      <w:proofErr w:type="gramStart"/>
      <w:r w:rsidRPr="000B046B">
        <w:rPr>
          <w:rFonts w:ascii="Times New Roman" w:hAnsi="Times New Roman" w:cs="Times New Roman"/>
          <w:color w:val="FF0000"/>
        </w:rPr>
        <w:t xml:space="preserve">.»; </w:t>
      </w:r>
      <w:proofErr w:type="gramEnd"/>
    </w:p>
    <w:p w:rsidR="000B046B" w:rsidRPr="006F20C9" w:rsidRDefault="000B046B" w:rsidP="006F20C9">
      <w:pPr>
        <w:spacing w:after="0" w:line="240" w:lineRule="auto"/>
        <w:ind w:firstLine="708"/>
        <w:jc w:val="both"/>
        <w:rPr>
          <w:rFonts w:ascii="Times New Roman" w:eastAsia="Times New Roman" w:hAnsi="Times New Roman" w:cs="Times New Roman"/>
          <w:sz w:val="24"/>
          <w:szCs w:val="24"/>
        </w:rPr>
      </w:pP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230" w:name="_Toc165113072"/>
      <w:bookmarkStart w:id="231" w:name="_Toc121746308"/>
      <w:bookmarkStart w:id="232" w:name="_Toc201735251"/>
      <w:bookmarkStart w:id="233" w:name="_Toc201730737"/>
      <w:bookmarkStart w:id="234" w:name="_Toc201730602"/>
      <w:bookmarkStart w:id="235" w:name="_Toc201730467"/>
      <w:bookmarkStart w:id="236" w:name="_Toc196812507"/>
      <w:bookmarkStart w:id="237" w:name="_Toc477157330"/>
      <w:bookmarkStart w:id="238" w:name="_Toc477161589"/>
      <w:bookmarkStart w:id="239" w:name="_Toc478020384"/>
      <w:bookmarkEnd w:id="230"/>
      <w:bookmarkEnd w:id="231"/>
      <w:bookmarkEnd w:id="232"/>
      <w:bookmarkEnd w:id="233"/>
      <w:bookmarkEnd w:id="234"/>
      <w:bookmarkEnd w:id="235"/>
      <w:bookmarkEnd w:id="236"/>
      <w:bookmarkEnd w:id="237"/>
      <w:bookmarkEnd w:id="238"/>
      <w:r w:rsidRPr="006F20C9">
        <w:rPr>
          <w:rFonts w:ascii="Times New Roman" w:eastAsia="Times New Roman" w:hAnsi="Times New Roman" w:cs="Times New Roman"/>
          <w:b/>
          <w:bCs/>
          <w:i/>
          <w:iCs/>
          <w:color w:val="000000"/>
          <w:sz w:val="24"/>
          <w:szCs w:val="24"/>
        </w:rPr>
        <w:lastRenderedPageBreak/>
        <w:t>Статья 15. Территориальное общественное самоуправление</w:t>
      </w:r>
      <w:bookmarkEnd w:id="23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F20C9">
        <w:rPr>
          <w:rFonts w:ascii="Times New Roman" w:eastAsia="Times New Roman" w:hAnsi="Times New Roman" w:cs="Times New Roman"/>
          <w:color w:val="000000"/>
          <w:sz w:val="24"/>
          <w:szCs w:val="24"/>
        </w:rPr>
        <w:t>на части территории</w:t>
      </w:r>
      <w:proofErr w:type="gramEnd"/>
      <w:r w:rsidRPr="006F20C9">
        <w:rPr>
          <w:rFonts w:ascii="Times New Roman" w:eastAsia="Times New Roman" w:hAnsi="Times New Roman" w:cs="Times New Roman"/>
          <w:color w:val="000000"/>
          <w:sz w:val="24"/>
          <w:szCs w:val="24"/>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6F20C9">
        <w:rPr>
          <w:rFonts w:ascii="Times New Roman" w:eastAsia="Times New Roman" w:hAnsi="Times New Roman" w:cs="Times New Roman"/>
          <w:color w:val="000000"/>
          <w:sz w:val="24"/>
          <w:szCs w:val="24"/>
        </w:rPr>
        <w:t>помощи</w:t>
      </w:r>
      <w:proofErr w:type="gramEnd"/>
      <w:r w:rsidRPr="006F20C9">
        <w:rPr>
          <w:rFonts w:ascii="Times New Roman" w:eastAsia="Times New Roman" w:hAnsi="Times New Roman" w:cs="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подъезд многоквартирного дома;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многоквартирный дом;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группа жилых домов;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жилой микрорайон и иные территории проживания граждан, расположенные в пределах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Полинчетского муниципального образования по предложению населения, проживающего на данной территории.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 к исключительным полномочиям собрания, конференции граждан, осуществляющих территориальное общественное самоуправление, относятся: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1) установление структуры органов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утверждение сметы доходов и расходов территориального общественного самоуправления и отчет</w:t>
      </w:r>
      <w:proofErr w:type="gramStart"/>
      <w:r w:rsidRPr="006F20C9">
        <w:rPr>
          <w:rFonts w:ascii="Times New Roman" w:eastAsia="Times New Roman" w:hAnsi="Times New Roman" w:cs="Times New Roman"/>
          <w:color w:val="000000"/>
          <w:sz w:val="24"/>
          <w:szCs w:val="24"/>
        </w:rPr>
        <w:t>а о ее</w:t>
      </w:r>
      <w:proofErr w:type="gramEnd"/>
      <w:r w:rsidRPr="006F20C9">
        <w:rPr>
          <w:rFonts w:ascii="Times New Roman" w:eastAsia="Times New Roman" w:hAnsi="Times New Roman" w:cs="Times New Roman"/>
          <w:color w:val="000000"/>
          <w:sz w:val="24"/>
          <w:szCs w:val="24"/>
        </w:rPr>
        <w:t xml:space="preserve"> исполнении;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Федерации"органы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Полинчетского муниципального образования с использованием средств местного бюджета;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В соответствии с Федеральным законом "Об общих принципах организации местного самоуправления в Российской Федерации</w:t>
      </w:r>
      <w:proofErr w:type="gramStart"/>
      <w:r w:rsidRPr="006F20C9">
        <w:rPr>
          <w:rFonts w:ascii="Times New Roman" w:eastAsia="Times New Roman" w:hAnsi="Times New Roman" w:cs="Times New Roman"/>
          <w:color w:val="000000"/>
          <w:sz w:val="24"/>
          <w:szCs w:val="24"/>
        </w:rPr>
        <w:t>"в</w:t>
      </w:r>
      <w:proofErr w:type="gramEnd"/>
      <w:r w:rsidRPr="006F20C9">
        <w:rPr>
          <w:rFonts w:ascii="Times New Roman" w:eastAsia="Times New Roman" w:hAnsi="Times New Roman" w:cs="Times New Roman"/>
          <w:color w:val="000000"/>
          <w:sz w:val="24"/>
          <w:szCs w:val="24"/>
        </w:rPr>
        <w:t xml:space="preserve"> уставе территориального общественного самоуправления устанавливаются: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территория, на которой оно осуществляется;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порядок принятия решений;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Полинчетского муниципального образования в соответствии с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Полинчетского муниципального образования в соответствии с Федеральным законом "Об общих принципах организации местного самоуправления в Российской Федерации</w:t>
      </w:r>
      <w:proofErr w:type="gramStart"/>
      <w:r w:rsidRPr="006F20C9">
        <w:rPr>
          <w:rFonts w:ascii="Times New Roman" w:eastAsia="Times New Roman" w:hAnsi="Times New Roman" w:cs="Times New Roman"/>
          <w:color w:val="000000"/>
          <w:sz w:val="24"/>
          <w:szCs w:val="24"/>
        </w:rPr>
        <w:t>"и</w:t>
      </w:r>
      <w:proofErr w:type="gramEnd"/>
      <w:r w:rsidRPr="006F20C9">
        <w:rPr>
          <w:rFonts w:ascii="Times New Roman" w:eastAsia="Times New Roman" w:hAnsi="Times New Roman" w:cs="Times New Roman"/>
          <w:color w:val="000000"/>
          <w:sz w:val="24"/>
          <w:szCs w:val="24"/>
        </w:rPr>
        <w:t xml:space="preserve">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240" w:name="_Toc201735253"/>
      <w:bookmarkStart w:id="241" w:name="_Toc201730739"/>
      <w:bookmarkStart w:id="242" w:name="_Toc201730604"/>
      <w:bookmarkStart w:id="243" w:name="_Toc201730469"/>
      <w:bookmarkStart w:id="244" w:name="_Toc196812509"/>
      <w:bookmarkStart w:id="245" w:name="_Toc165113074"/>
      <w:bookmarkStart w:id="246" w:name="_Toc121746310"/>
      <w:bookmarkStart w:id="247" w:name="_Toc477157332"/>
      <w:bookmarkStart w:id="248" w:name="_Toc477161591"/>
      <w:bookmarkStart w:id="249" w:name="_Toc478020386"/>
      <w:bookmarkEnd w:id="240"/>
      <w:bookmarkEnd w:id="241"/>
      <w:bookmarkEnd w:id="242"/>
      <w:bookmarkEnd w:id="243"/>
      <w:bookmarkEnd w:id="244"/>
      <w:bookmarkEnd w:id="245"/>
      <w:bookmarkEnd w:id="246"/>
      <w:bookmarkEnd w:id="247"/>
      <w:bookmarkEnd w:id="248"/>
      <w:r w:rsidRPr="006F20C9">
        <w:rPr>
          <w:rFonts w:ascii="Times New Roman" w:eastAsia="Times New Roman" w:hAnsi="Times New Roman" w:cs="Times New Roman"/>
          <w:b/>
          <w:bCs/>
          <w:color w:val="000000"/>
          <w:sz w:val="24"/>
          <w:szCs w:val="24"/>
        </w:rPr>
        <w:t>Статья 16. Публичные слушания, общественные обсуждения</w:t>
      </w:r>
      <w:bookmarkEnd w:id="249"/>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Полинчетского муниципального образования Думой Полинчетского муниципального образования, Главой Полинчетского муниципального образования могут проводиться публичные слушания.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Публичные слушания проводятся по инициативе населения, Думы Полинчетского муниципального образования, Главой Полинчетского муниципального образования.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Публичные слушания, проводимые по инициативе населения или Думы Полинчетского муниципального образования, назначаются ДумойПолинчетского муниципального образования, а по инициативе Главы Полинчетского муниципального образования – Главой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На публичные слушания должны выноситься: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1) проект Устава Полинчетского муниципального образования, а также проекты решений Думы Полинчетского муниципального образования  о внесении изменений и дополнений в Устав Полинчетского муниципального образования, кроме случаев, когда в Устав Полинчетского муниципального образования вносятся изменения в форме точного воспроизведения положений </w:t>
      </w:r>
      <w:hyperlink r:id="rId14" w:tooltip="consultantplus://offline/ref=41FF40EAF947C036D3EB0DF7213AB5E5DFE2431832E193D465C4E0ZAX4C" w:history="1">
        <w:r w:rsidRPr="006F20C9">
          <w:rPr>
            <w:rFonts w:ascii="Times New Roman" w:eastAsia="Times New Roman" w:hAnsi="Times New Roman" w:cs="Times New Roman"/>
            <w:color w:val="000000"/>
            <w:sz w:val="24"/>
            <w:szCs w:val="24"/>
            <w:u w:val="single"/>
          </w:rPr>
          <w:t>Конституции</w:t>
        </w:r>
      </w:hyperlink>
      <w:r w:rsidRPr="006F20C9">
        <w:rPr>
          <w:rFonts w:ascii="Times New Roman" w:eastAsia="Times New Roman" w:hAnsi="Times New Roman" w:cs="Times New Roman"/>
          <w:color w:val="000000"/>
          <w:sz w:val="24"/>
          <w:szCs w:val="24"/>
        </w:rPr>
        <w:t xml:space="preserve"> Российской Федерации, федеральных законов, Устава Иркутской области или законов Иркутской области в целях приведения настоящего Устава в соответствие с этими</w:t>
      </w:r>
      <w:proofErr w:type="gramEnd"/>
      <w:r w:rsidRPr="006F20C9">
        <w:rPr>
          <w:rFonts w:ascii="Times New Roman" w:eastAsia="Times New Roman" w:hAnsi="Times New Roman" w:cs="Times New Roman"/>
          <w:color w:val="000000"/>
          <w:sz w:val="24"/>
          <w:szCs w:val="24"/>
        </w:rPr>
        <w:t xml:space="preserve"> нормативными правовыми актами;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проект местного бюджета и отчет о его исполнении;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прое</w:t>
      </w:r>
      <w:proofErr w:type="gramStart"/>
      <w:r w:rsidRPr="006F20C9">
        <w:rPr>
          <w:rFonts w:ascii="Times New Roman" w:eastAsia="Times New Roman" w:hAnsi="Times New Roman" w:cs="Times New Roman"/>
          <w:color w:val="000000"/>
          <w:sz w:val="24"/>
          <w:szCs w:val="24"/>
        </w:rPr>
        <w:t>кт стр</w:t>
      </w:r>
      <w:proofErr w:type="gramEnd"/>
      <w:r w:rsidRPr="006F20C9">
        <w:rPr>
          <w:rFonts w:ascii="Times New Roman" w:eastAsia="Times New Roman" w:hAnsi="Times New Roman" w:cs="Times New Roman"/>
          <w:color w:val="000000"/>
          <w:sz w:val="24"/>
          <w:szCs w:val="24"/>
        </w:rPr>
        <w:t>атегии социально-экономического развития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вопросы о преобразовании Полинчетского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требуется получение согласия населения Полинчетского муниципального образования, выраженного путем голосования.</w:t>
      </w:r>
    </w:p>
    <w:p w:rsidR="000B046B" w:rsidRPr="000B046B" w:rsidRDefault="006F20C9" w:rsidP="000B046B">
      <w:pPr>
        <w:pStyle w:val="a7"/>
        <w:ind w:firstLine="540"/>
        <w:jc w:val="both"/>
        <w:rPr>
          <w:rFonts w:ascii="Times New Roman" w:hAnsi="Times New Roman" w:cs="Times New Roman"/>
          <w:color w:val="FF0000"/>
        </w:rPr>
      </w:pPr>
      <w:r w:rsidRPr="006F20C9">
        <w:rPr>
          <w:rFonts w:ascii="Times New Roman" w:eastAsia="Times New Roman" w:hAnsi="Times New Roman" w:cs="Times New Roman"/>
          <w:color w:val="000000"/>
        </w:rPr>
        <w:t>4.</w:t>
      </w:r>
      <w:r w:rsidR="000B046B">
        <w:rPr>
          <w:rFonts w:ascii="Times New Roman" w:hAnsi="Times New Roman" w:cs="Times New Roman"/>
        </w:rPr>
        <w:t xml:space="preserve"> </w:t>
      </w:r>
      <w:proofErr w:type="gramStart"/>
      <w:r w:rsidR="000B046B" w:rsidRPr="000B046B">
        <w:rPr>
          <w:rFonts w:ascii="Times New Roman" w:hAnsi="Times New Roman" w:cs="Times New Roman"/>
          <w:color w:val="FF0000"/>
        </w:rPr>
        <w:t xml:space="preserve">Порядок организации и проведения публичных слушаний определяется решением Думы Полинчетского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Полинчетского муниципального образования в информационно-телекоммуникационной сети «Интернет» с учетом положений Федерального </w:t>
      </w:r>
      <w:hyperlink r:id="rId15" w:history="1">
        <w:r w:rsidR="000B046B" w:rsidRPr="000B046B">
          <w:rPr>
            <w:rStyle w:val="a4"/>
            <w:rFonts w:ascii="Times New Roman" w:hAnsi="Times New Roman" w:cs="Times New Roman"/>
            <w:color w:val="FF0000"/>
          </w:rPr>
          <w:t>закона</w:t>
        </w:r>
      </w:hyperlink>
      <w:r w:rsidR="000B046B" w:rsidRPr="000B046B">
        <w:rPr>
          <w:rFonts w:ascii="Times New Roman" w:hAnsi="Times New Roman" w:cs="Times New Roman"/>
          <w:color w:val="FF0000"/>
        </w:rPr>
        <w:t xml:space="preserve"> от 9 февраля 2009</w:t>
      </w:r>
      <w:proofErr w:type="gramEnd"/>
      <w:r w:rsidR="000B046B" w:rsidRPr="000B046B">
        <w:rPr>
          <w:rFonts w:ascii="Times New Roman" w:hAnsi="Times New Roman" w:cs="Times New Roman"/>
          <w:color w:val="FF0000"/>
        </w:rPr>
        <w:t xml:space="preserve"> </w:t>
      </w:r>
      <w:proofErr w:type="gramStart"/>
      <w:r w:rsidR="000B046B" w:rsidRPr="000B046B">
        <w:rPr>
          <w:rFonts w:ascii="Times New Roman" w:hAnsi="Times New Roman" w:cs="Times New Roman"/>
          <w:color w:val="FF0000"/>
        </w:rPr>
        <w:t>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Полинчетского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Полинчетского муниципального образования, опубликование  результатов публичных</w:t>
      </w:r>
      <w:proofErr w:type="gramEnd"/>
      <w:r w:rsidR="000B046B" w:rsidRPr="000B046B">
        <w:rPr>
          <w:rFonts w:ascii="Times New Roman" w:hAnsi="Times New Roman" w:cs="Times New Roman"/>
          <w:color w:val="FF0000"/>
        </w:rPr>
        <w:t xml:space="preserve"> слушаний, включая мотивированное обоснование принятых решений, в том числе посредством их размещения на официальном сайте.</w:t>
      </w:r>
    </w:p>
    <w:p w:rsidR="000B046B" w:rsidRPr="000B046B" w:rsidRDefault="000B046B" w:rsidP="000B046B">
      <w:pPr>
        <w:pStyle w:val="a7"/>
        <w:ind w:firstLine="540"/>
        <w:jc w:val="both"/>
        <w:rPr>
          <w:rFonts w:ascii="Times New Roman" w:hAnsi="Times New Roman" w:cs="Times New Roman"/>
          <w:color w:val="FF0000"/>
        </w:rPr>
      </w:pPr>
      <w:proofErr w:type="gramStart"/>
      <w:r w:rsidRPr="000B046B">
        <w:rPr>
          <w:rFonts w:ascii="Times New Roman" w:hAnsi="Times New Roman" w:cs="Times New Roman"/>
          <w:color w:val="FF0000"/>
        </w:rPr>
        <w:lastRenderedPageBreak/>
        <w:t>Решением Думы Полинчетского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Полинчетского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0B046B">
        <w:rPr>
          <w:rFonts w:ascii="Times New Roman" w:hAnsi="Times New Roman" w:cs="Times New Roman"/>
          <w:color w:val="FF0000"/>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0B046B" w:rsidRPr="000B046B" w:rsidRDefault="000B046B" w:rsidP="000B046B">
      <w:pPr>
        <w:pStyle w:val="a7"/>
        <w:ind w:firstLine="540"/>
        <w:jc w:val="both"/>
        <w:rPr>
          <w:rFonts w:ascii="Times New Roman" w:hAnsi="Times New Roman" w:cs="Times New Roman"/>
          <w:color w:val="FF0000"/>
        </w:rPr>
      </w:pPr>
      <w:r w:rsidRPr="000B046B">
        <w:rPr>
          <w:rFonts w:ascii="Times New Roman" w:hAnsi="Times New Roman" w:cs="Times New Roman"/>
          <w:color w:val="FF0000"/>
        </w:rPr>
        <w:t xml:space="preserve">5. </w:t>
      </w:r>
      <w:proofErr w:type="gramStart"/>
      <w:r w:rsidRPr="000B046B">
        <w:rPr>
          <w:rFonts w:ascii="Times New Roman" w:hAnsi="Times New Roman" w:cs="Times New Roman"/>
          <w:color w:val="FF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046B">
        <w:rPr>
          <w:rFonts w:ascii="Times New Roman" w:hAnsi="Times New Roman" w:cs="Times New Roman"/>
          <w:color w:val="FF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B046B">
        <w:rPr>
          <w:rFonts w:ascii="Times New Roman" w:hAnsi="Times New Roman" w:cs="Times New Roman"/>
          <w:color w:val="FF0000"/>
        </w:rPr>
        <w:t>. »;</w:t>
      </w:r>
      <w:proofErr w:type="gramEnd"/>
    </w:p>
    <w:p w:rsidR="006F20C9" w:rsidRPr="006F20C9" w:rsidRDefault="006F20C9" w:rsidP="000B046B">
      <w:pPr>
        <w:spacing w:after="0" w:line="240" w:lineRule="auto"/>
        <w:ind w:firstLine="709"/>
        <w:jc w:val="both"/>
        <w:rPr>
          <w:rFonts w:ascii="Times New Roman" w:eastAsia="Times New Roman" w:hAnsi="Times New Roman" w:cs="Times New Roman"/>
          <w:b/>
          <w:bCs/>
          <w:sz w:val="27"/>
          <w:szCs w:val="27"/>
        </w:rPr>
      </w:pPr>
      <w:r w:rsidRPr="006F20C9">
        <w:rPr>
          <w:rFonts w:ascii="Times New Roman" w:eastAsia="Times New Roman" w:hAnsi="Times New Roman" w:cs="Times New Roman"/>
          <w:b/>
          <w:bCs/>
          <w:i/>
          <w:iCs/>
          <w:color w:val="000000"/>
          <w:sz w:val="24"/>
          <w:szCs w:val="24"/>
        </w:rPr>
        <w:t>Статья 17. Собрание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B046B" w:rsidRPr="000B046B">
        <w:rPr>
          <w:rFonts w:ascii="Times New Roman" w:hAnsi="Times New Roman" w:cs="Times New Roman"/>
          <w:color w:val="FF0000"/>
        </w:rPr>
        <w:t>обсуждения вопросов внесения  инициативных  проектов и  их рассмотрения</w:t>
      </w:r>
      <w:r w:rsidR="000B046B" w:rsidRPr="006F20C9">
        <w:rPr>
          <w:rFonts w:ascii="Times New Roman" w:eastAsia="Times New Roman" w:hAnsi="Times New Roman" w:cs="Times New Roman"/>
          <w:color w:val="000000"/>
          <w:sz w:val="24"/>
          <w:szCs w:val="24"/>
        </w:rPr>
        <w:t xml:space="preserve"> </w:t>
      </w:r>
      <w:r w:rsidRPr="006F20C9">
        <w:rPr>
          <w:rFonts w:ascii="Times New Roman" w:eastAsia="Times New Roman" w:hAnsi="Times New Roman" w:cs="Times New Roman"/>
          <w:color w:val="000000"/>
          <w:sz w:val="24"/>
          <w:szCs w:val="24"/>
        </w:rPr>
        <w:t xml:space="preserve">осуществления территориального общественного самоуправления </w:t>
      </w:r>
      <w:proofErr w:type="gramStart"/>
      <w:r w:rsidRPr="006F20C9">
        <w:rPr>
          <w:rFonts w:ascii="Times New Roman" w:eastAsia="Times New Roman" w:hAnsi="Times New Roman" w:cs="Times New Roman"/>
          <w:color w:val="000000"/>
          <w:sz w:val="24"/>
          <w:szCs w:val="24"/>
        </w:rPr>
        <w:t>на части территории</w:t>
      </w:r>
      <w:proofErr w:type="gramEnd"/>
      <w:r w:rsidRPr="006F20C9">
        <w:rPr>
          <w:rFonts w:ascii="Times New Roman" w:eastAsia="Times New Roman" w:hAnsi="Times New Roman" w:cs="Times New Roman"/>
          <w:color w:val="000000"/>
          <w:sz w:val="24"/>
          <w:szCs w:val="24"/>
        </w:rPr>
        <w:t xml:space="preserve"> муниципального образования могут проводиться собрания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Собрание граждан проводится по инициативе населения, Думы Полинчетского муниципального образования, Главы Полинчетского муниципального образования, а также в случаях, предусмотренных уставом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Собрание граждан, проводимое по инициативе Думы Полинчетского муниципального образования или Главы Полинчетского муниципального образования, назначается соответственно Думой Полинчетского муниципального образования или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Собрание граждан, проводимое по инициативе населения, назначается Думой Полинчетского муниципального образования в порядке, предусмотренном настоящим Уставом для принятия решений Думы Полинчетского муниципального образования.</w:t>
      </w:r>
    </w:p>
    <w:p w:rsidR="006F20C9" w:rsidRDefault="006F20C9" w:rsidP="006F20C9">
      <w:pPr>
        <w:spacing w:after="0" w:line="240" w:lineRule="auto"/>
        <w:ind w:firstLine="708"/>
        <w:jc w:val="both"/>
        <w:rPr>
          <w:rFonts w:ascii="Times New Roman" w:eastAsia="Times New Roman" w:hAnsi="Times New Roman" w:cs="Times New Roman"/>
          <w:color w:val="000000"/>
          <w:sz w:val="24"/>
          <w:szCs w:val="24"/>
        </w:rPr>
      </w:pPr>
      <w:r w:rsidRPr="006F20C9">
        <w:rPr>
          <w:rFonts w:ascii="Times New Roman" w:eastAsia="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46B" w:rsidRPr="000B046B" w:rsidRDefault="000B046B" w:rsidP="000B046B">
      <w:pPr>
        <w:pStyle w:val="a7"/>
        <w:ind w:firstLine="540"/>
        <w:jc w:val="both"/>
        <w:rPr>
          <w:rFonts w:ascii="Times New Roman" w:hAnsi="Times New Roman" w:cs="Times New Roman"/>
          <w:color w:val="FF0000"/>
        </w:rPr>
      </w:pPr>
      <w:r>
        <w:rPr>
          <w:rFonts w:ascii="Times New Roman" w:hAnsi="Times New Roman" w:cs="Times New Roman"/>
        </w:rPr>
        <w:t>«</w:t>
      </w:r>
      <w:r w:rsidRPr="000B046B">
        <w:rPr>
          <w:rFonts w:ascii="Times New Roman" w:hAnsi="Times New Roman" w:cs="Times New Roman"/>
          <w:color w:val="FF0000"/>
        </w:rPr>
        <w:t>2.1.  В собрании граждан по  вопросам  внесения инициативных  проектов и их рассмотрения вправе  принимать участие жители  соответствующей территории Полинчетского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Полинчетского муниципального образования</w:t>
      </w:r>
      <w:proofErr w:type="gramStart"/>
      <w:r w:rsidRPr="000B046B">
        <w:rPr>
          <w:rFonts w:ascii="Times New Roman" w:hAnsi="Times New Roman" w:cs="Times New Roman"/>
          <w:color w:val="FF0000"/>
        </w:rPr>
        <w:t>.»;</w:t>
      </w:r>
      <w:proofErr w:type="gramEnd"/>
    </w:p>
    <w:p w:rsidR="000B046B" w:rsidRPr="006F20C9" w:rsidRDefault="000B046B" w:rsidP="006F20C9">
      <w:pPr>
        <w:spacing w:after="0" w:line="240" w:lineRule="auto"/>
        <w:ind w:firstLine="708"/>
        <w:jc w:val="both"/>
        <w:rPr>
          <w:rFonts w:ascii="Times New Roman" w:eastAsia="Times New Roman" w:hAnsi="Times New Roman" w:cs="Times New Roman"/>
          <w:sz w:val="24"/>
          <w:szCs w:val="24"/>
        </w:rPr>
      </w:pP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6F20C9">
        <w:rPr>
          <w:rFonts w:ascii="Times New Roman" w:eastAsia="Times New Roman" w:hAnsi="Times New Roman" w:cs="Times New Roman"/>
          <w:color w:val="000000"/>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Итоги собрания граждан подлежат официальному опубликованию (обнародованию).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Порядок назначения и проведения собрания граждан, а также полномочия собрания граждан определяются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 настоящим Уставом и нормативными правовыми актами Думы Полинчетского муниципального образования, уставом территориального общественного самоуправления.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250" w:name="_Toc201735254"/>
      <w:bookmarkStart w:id="251" w:name="_Toc201730740"/>
      <w:bookmarkStart w:id="252" w:name="_Toc201730605"/>
      <w:bookmarkStart w:id="253" w:name="_Toc201730470"/>
      <w:bookmarkStart w:id="254" w:name="_Toc196812510"/>
      <w:bookmarkStart w:id="255" w:name="_Toc165113075"/>
      <w:bookmarkStart w:id="256" w:name="_Toc121746311"/>
      <w:bookmarkStart w:id="257" w:name="_Toc477157333"/>
      <w:bookmarkStart w:id="258" w:name="_Toc477161592"/>
      <w:bookmarkStart w:id="259" w:name="_Toc478020387"/>
      <w:bookmarkEnd w:id="250"/>
      <w:bookmarkEnd w:id="251"/>
      <w:bookmarkEnd w:id="252"/>
      <w:bookmarkEnd w:id="253"/>
      <w:bookmarkEnd w:id="254"/>
      <w:bookmarkEnd w:id="255"/>
      <w:bookmarkEnd w:id="256"/>
      <w:bookmarkEnd w:id="257"/>
      <w:bookmarkEnd w:id="258"/>
      <w:r w:rsidRPr="006F20C9">
        <w:rPr>
          <w:rFonts w:ascii="Times New Roman" w:eastAsia="Times New Roman" w:hAnsi="Times New Roman" w:cs="Times New Roman"/>
          <w:b/>
          <w:bCs/>
          <w:i/>
          <w:iCs/>
          <w:color w:val="000000"/>
          <w:sz w:val="24"/>
          <w:szCs w:val="24"/>
        </w:rPr>
        <w:t>Статья 18. Конференция граждан (собрание делегатов)</w:t>
      </w:r>
      <w:bookmarkEnd w:id="25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случаях, предусмотренных нормативными правовыми актами Думы Полинчетского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Итоги конференции граждан (собрания делегатов) подлежат официальному опубликованию (обнародованию).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Полинчетского муниципального образования, уставом территориального общественного самоуправления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260" w:name="_Toc201735255"/>
      <w:bookmarkStart w:id="261" w:name="_Toc201730741"/>
      <w:bookmarkStart w:id="262" w:name="_Toc201730606"/>
      <w:bookmarkStart w:id="263" w:name="_Toc201730471"/>
      <w:bookmarkStart w:id="264" w:name="_Toc196812511"/>
      <w:bookmarkStart w:id="265" w:name="_Toc165113076"/>
      <w:bookmarkStart w:id="266" w:name="_Toc121746312"/>
      <w:bookmarkStart w:id="267" w:name="_Toc477157334"/>
      <w:bookmarkStart w:id="268" w:name="_Toc477161593"/>
      <w:bookmarkStart w:id="269" w:name="_Toc478020388"/>
      <w:bookmarkEnd w:id="260"/>
      <w:bookmarkEnd w:id="261"/>
      <w:bookmarkEnd w:id="262"/>
      <w:bookmarkEnd w:id="263"/>
      <w:bookmarkEnd w:id="264"/>
      <w:bookmarkEnd w:id="265"/>
      <w:bookmarkEnd w:id="266"/>
      <w:bookmarkEnd w:id="267"/>
      <w:bookmarkEnd w:id="268"/>
      <w:r w:rsidRPr="006F20C9">
        <w:rPr>
          <w:rFonts w:ascii="Times New Roman" w:eastAsia="Times New Roman" w:hAnsi="Times New Roman" w:cs="Times New Roman"/>
          <w:b/>
          <w:bCs/>
          <w:i/>
          <w:iCs/>
          <w:color w:val="000000"/>
          <w:sz w:val="24"/>
          <w:szCs w:val="24"/>
        </w:rPr>
        <w:t>Статья 19. Опрос граждан</w:t>
      </w:r>
      <w:bookmarkEnd w:id="26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Опрос граждан проводится на всей территории или </w:t>
      </w:r>
      <w:proofErr w:type="gramStart"/>
      <w:r w:rsidRPr="006F20C9">
        <w:rPr>
          <w:rFonts w:ascii="Times New Roman" w:eastAsia="Times New Roman" w:hAnsi="Times New Roman" w:cs="Times New Roman"/>
          <w:color w:val="000000"/>
          <w:sz w:val="24"/>
          <w:szCs w:val="24"/>
        </w:rPr>
        <w:t>на части территории</w:t>
      </w:r>
      <w:proofErr w:type="gramEnd"/>
      <w:r w:rsidRPr="006F20C9">
        <w:rPr>
          <w:rFonts w:ascii="Times New Roman" w:eastAsia="Times New Roman" w:hAnsi="Times New Roman" w:cs="Times New Roman"/>
          <w:color w:val="000000"/>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Результаты опроса носят рекомендательный характер.</w:t>
      </w:r>
    </w:p>
    <w:p w:rsidR="000B046B" w:rsidRPr="000B046B" w:rsidRDefault="006F20C9" w:rsidP="000B046B">
      <w:pPr>
        <w:pStyle w:val="a7"/>
        <w:ind w:left="540"/>
        <w:jc w:val="both"/>
        <w:rPr>
          <w:rFonts w:ascii="Times New Roman" w:hAnsi="Times New Roman" w:cs="Times New Roman"/>
          <w:color w:val="FF0000"/>
        </w:rPr>
      </w:pPr>
      <w:r w:rsidRPr="006F20C9">
        <w:rPr>
          <w:rFonts w:ascii="Times New Roman" w:eastAsia="Times New Roman" w:hAnsi="Times New Roman" w:cs="Times New Roman"/>
          <w:color w:val="000000"/>
        </w:rPr>
        <w:t>2. В опросе граждан имеют право участвовать жители муниципального образования, обладающие избирательным правом.</w:t>
      </w:r>
      <w:r w:rsidR="000B046B" w:rsidRPr="000B046B">
        <w:rPr>
          <w:rFonts w:ascii="Times New Roman" w:hAnsi="Times New Roman" w:cs="Times New Roman"/>
        </w:rPr>
        <w:t xml:space="preserve"> </w:t>
      </w:r>
      <w:r w:rsidR="000B046B">
        <w:rPr>
          <w:rFonts w:ascii="Times New Roman" w:hAnsi="Times New Roman" w:cs="Times New Roman"/>
        </w:rPr>
        <w:t>«</w:t>
      </w:r>
      <w:r w:rsidR="000B046B" w:rsidRPr="000B046B">
        <w:rPr>
          <w:rFonts w:ascii="Times New Roman" w:hAnsi="Times New Roman" w:cs="Times New Roman"/>
          <w:color w:val="FF0000"/>
        </w:rPr>
        <w:t xml:space="preserve">В опросе граждан  по  вопросу  выявления мнения граждан  о поддержке  </w:t>
      </w:r>
    </w:p>
    <w:p w:rsidR="000B046B" w:rsidRPr="000B046B" w:rsidRDefault="000B046B" w:rsidP="000B046B">
      <w:pPr>
        <w:pStyle w:val="a7"/>
        <w:jc w:val="both"/>
        <w:rPr>
          <w:rFonts w:ascii="Times New Roman" w:hAnsi="Times New Roman" w:cs="Times New Roman"/>
          <w:color w:val="FF0000"/>
        </w:rPr>
      </w:pPr>
      <w:r w:rsidRPr="000B046B">
        <w:rPr>
          <w:rFonts w:ascii="Times New Roman" w:hAnsi="Times New Roman" w:cs="Times New Roman"/>
          <w:color w:val="FF0000"/>
        </w:rPr>
        <w:t>инициативного проекта вправе участвовать  жители  Полинчетского  муниципального образования или его  части, в которых  предлагается реализовать инициативный проект</w:t>
      </w:r>
      <w:proofErr w:type="gramStart"/>
      <w:r w:rsidRPr="000B046B">
        <w:rPr>
          <w:rFonts w:ascii="Times New Roman" w:hAnsi="Times New Roman" w:cs="Times New Roman"/>
          <w:color w:val="FF0000"/>
        </w:rPr>
        <w:t xml:space="preserve"> ,</w:t>
      </w:r>
      <w:proofErr w:type="gramEnd"/>
      <w:r w:rsidRPr="000B046B">
        <w:rPr>
          <w:rFonts w:ascii="Times New Roman" w:hAnsi="Times New Roman" w:cs="Times New Roman"/>
          <w:color w:val="FF0000"/>
        </w:rPr>
        <w:t xml:space="preserve"> достигшие шестнадцатилетнего возраста.»;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Опрос граждан проводится по инициативе: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Думы или Главы Полинчетского муниципального образования – по вопросам местного значения;</w:t>
      </w:r>
    </w:p>
    <w:p w:rsidR="006F20C9" w:rsidRDefault="006F20C9" w:rsidP="006F20C9">
      <w:pPr>
        <w:spacing w:after="0" w:line="240" w:lineRule="auto"/>
        <w:ind w:firstLine="708"/>
        <w:jc w:val="both"/>
        <w:rPr>
          <w:rFonts w:ascii="Times New Roman" w:eastAsia="Times New Roman" w:hAnsi="Times New Roman" w:cs="Times New Roman"/>
          <w:color w:val="000000"/>
          <w:sz w:val="24"/>
          <w:szCs w:val="24"/>
        </w:rPr>
      </w:pPr>
      <w:r w:rsidRPr="006F20C9">
        <w:rPr>
          <w:rFonts w:ascii="Times New Roman" w:eastAsia="Times New Roman" w:hAnsi="Times New Roman" w:cs="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Полинчетского муниципального образования для объектов регионального и межрегионального значения.</w:t>
      </w:r>
    </w:p>
    <w:p w:rsidR="000B046B" w:rsidRPr="000B046B" w:rsidRDefault="000B046B" w:rsidP="000B046B">
      <w:pPr>
        <w:pStyle w:val="a7"/>
        <w:jc w:val="both"/>
        <w:rPr>
          <w:rFonts w:ascii="Times New Roman" w:hAnsi="Times New Roman" w:cs="Times New Roman"/>
          <w:color w:val="FF0000"/>
        </w:rPr>
      </w:pPr>
      <w:r>
        <w:rPr>
          <w:rFonts w:ascii="Times New Roman" w:hAnsi="Times New Roman" w:cs="Times New Roman"/>
        </w:rPr>
        <w:lastRenderedPageBreak/>
        <w:t xml:space="preserve">             </w:t>
      </w:r>
      <w:r w:rsidRPr="000B046B">
        <w:rPr>
          <w:rFonts w:ascii="Times New Roman" w:hAnsi="Times New Roman" w:cs="Times New Roman"/>
          <w:color w:val="FF0000"/>
        </w:rPr>
        <w:t>3) жителей Полинчетского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0B046B">
        <w:rPr>
          <w:rFonts w:ascii="Times New Roman" w:hAnsi="Times New Roman" w:cs="Times New Roman"/>
          <w:color w:val="FF0000"/>
        </w:rPr>
        <w:t>.»;</w:t>
      </w:r>
      <w:proofErr w:type="gramEnd"/>
    </w:p>
    <w:p w:rsidR="000B046B" w:rsidRPr="006F20C9" w:rsidRDefault="000B046B" w:rsidP="006F20C9">
      <w:pPr>
        <w:spacing w:after="0" w:line="240" w:lineRule="auto"/>
        <w:ind w:firstLine="708"/>
        <w:jc w:val="both"/>
        <w:rPr>
          <w:rFonts w:ascii="Times New Roman" w:eastAsia="Times New Roman" w:hAnsi="Times New Roman" w:cs="Times New Roman"/>
          <w:sz w:val="24"/>
          <w:szCs w:val="24"/>
        </w:rPr>
      </w:pP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Решение о назначении опроса граждан принимается Думой Полинчетского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Финансирование мероприятий, связанных с подготовкой и проведением опроса граждан, осуществляется: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за счет средств местного бюджета – при проведении его по инициативе органов местного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Порядок назначения и проведения опроса граждан определяется нормативным правовым актом Думы Полинчетского муниципального образования в соответствии с законом Иркутской области.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270" w:name="_Toc201735256"/>
      <w:bookmarkStart w:id="271" w:name="_Toc201730742"/>
      <w:bookmarkStart w:id="272" w:name="_Toc201730607"/>
      <w:bookmarkStart w:id="273" w:name="_Toc201730472"/>
      <w:bookmarkStart w:id="274" w:name="_Toc196812512"/>
      <w:bookmarkStart w:id="275" w:name="_Toc165113077"/>
      <w:bookmarkStart w:id="276" w:name="_Toc121746313"/>
      <w:bookmarkStart w:id="277" w:name="_Toc477157335"/>
      <w:bookmarkStart w:id="278" w:name="_Toc477161594"/>
      <w:bookmarkStart w:id="279" w:name="_Toc478020389"/>
      <w:bookmarkEnd w:id="270"/>
      <w:bookmarkEnd w:id="271"/>
      <w:bookmarkEnd w:id="272"/>
      <w:bookmarkEnd w:id="273"/>
      <w:bookmarkEnd w:id="274"/>
      <w:bookmarkEnd w:id="275"/>
      <w:bookmarkEnd w:id="276"/>
      <w:bookmarkEnd w:id="277"/>
      <w:bookmarkEnd w:id="278"/>
      <w:r w:rsidRPr="006F20C9">
        <w:rPr>
          <w:rFonts w:ascii="Times New Roman" w:eastAsia="Times New Roman" w:hAnsi="Times New Roman" w:cs="Times New Roman"/>
          <w:b/>
          <w:bCs/>
          <w:i/>
          <w:iCs/>
          <w:color w:val="000000"/>
          <w:sz w:val="24"/>
          <w:szCs w:val="24"/>
        </w:rPr>
        <w:t>Статья 20. Обращения граждан в органы местного самоуправления</w:t>
      </w:r>
      <w:bookmarkEnd w:id="279"/>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280" w:name="_Toc201735257"/>
      <w:bookmarkStart w:id="281" w:name="_Toc201730743"/>
      <w:bookmarkStart w:id="282" w:name="_Toc201730608"/>
      <w:bookmarkStart w:id="283" w:name="_Toc201730473"/>
      <w:bookmarkStart w:id="284" w:name="_Toc196812513"/>
      <w:bookmarkStart w:id="285" w:name="_Toc165113078"/>
      <w:bookmarkStart w:id="286" w:name="_Toc121746314"/>
      <w:bookmarkStart w:id="287" w:name="_Toc477157336"/>
      <w:bookmarkStart w:id="288" w:name="_Toc477161595"/>
      <w:bookmarkStart w:id="289" w:name="_Toc478020390"/>
      <w:bookmarkEnd w:id="280"/>
      <w:bookmarkEnd w:id="281"/>
      <w:bookmarkEnd w:id="282"/>
      <w:bookmarkEnd w:id="283"/>
      <w:bookmarkEnd w:id="284"/>
      <w:bookmarkEnd w:id="285"/>
      <w:bookmarkEnd w:id="286"/>
      <w:bookmarkEnd w:id="287"/>
      <w:bookmarkEnd w:id="288"/>
      <w:r w:rsidRPr="006F20C9">
        <w:rPr>
          <w:rFonts w:ascii="Times New Roman" w:eastAsia="Times New Roman" w:hAnsi="Times New Roman" w:cs="Times New Roman"/>
          <w:b/>
          <w:bCs/>
          <w:i/>
          <w:iCs/>
          <w:color w:val="000000"/>
          <w:sz w:val="24"/>
          <w:szCs w:val="24"/>
        </w:rPr>
        <w:t>Глава 4</w:t>
      </w:r>
      <w:bookmarkEnd w:id="289"/>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290" w:name="_Toc201735258"/>
      <w:bookmarkStart w:id="291" w:name="_Toc201730744"/>
      <w:bookmarkStart w:id="292" w:name="_Toc201730609"/>
      <w:bookmarkStart w:id="293" w:name="_Toc201730474"/>
      <w:bookmarkStart w:id="294" w:name="_Toc196812514"/>
      <w:bookmarkStart w:id="295" w:name="_Toc165113079"/>
      <w:bookmarkStart w:id="296" w:name="_Toc121746315"/>
      <w:bookmarkStart w:id="297" w:name="_Toc477157337"/>
      <w:bookmarkStart w:id="298" w:name="_Toc477161596"/>
      <w:bookmarkStart w:id="299" w:name="_Toc478020391"/>
      <w:bookmarkEnd w:id="290"/>
      <w:bookmarkEnd w:id="291"/>
      <w:bookmarkEnd w:id="292"/>
      <w:bookmarkEnd w:id="293"/>
      <w:bookmarkEnd w:id="294"/>
      <w:bookmarkEnd w:id="295"/>
      <w:bookmarkEnd w:id="296"/>
      <w:bookmarkEnd w:id="297"/>
      <w:bookmarkEnd w:id="298"/>
      <w:r w:rsidRPr="006F20C9">
        <w:rPr>
          <w:rFonts w:ascii="Times New Roman" w:eastAsia="Times New Roman" w:hAnsi="Times New Roman" w:cs="Times New Roman"/>
          <w:b/>
          <w:bCs/>
          <w:i/>
          <w:iCs/>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99"/>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00" w:name="_Toc201735259"/>
      <w:bookmarkStart w:id="301" w:name="_Toc201730745"/>
      <w:bookmarkStart w:id="302" w:name="_Toc201730610"/>
      <w:bookmarkStart w:id="303" w:name="_Toc201730475"/>
      <w:bookmarkStart w:id="304" w:name="_Toc196812515"/>
      <w:bookmarkStart w:id="305" w:name="_Toc165113080"/>
      <w:bookmarkStart w:id="306" w:name="_Toc121746316"/>
      <w:bookmarkStart w:id="307" w:name="_Toc477157338"/>
      <w:bookmarkStart w:id="308" w:name="_Toc477161597"/>
      <w:bookmarkStart w:id="309" w:name="_Toc478020392"/>
      <w:bookmarkEnd w:id="300"/>
      <w:bookmarkEnd w:id="301"/>
      <w:bookmarkEnd w:id="302"/>
      <w:bookmarkEnd w:id="303"/>
      <w:bookmarkEnd w:id="304"/>
      <w:bookmarkEnd w:id="305"/>
      <w:bookmarkEnd w:id="306"/>
      <w:bookmarkEnd w:id="307"/>
      <w:bookmarkEnd w:id="308"/>
      <w:r w:rsidRPr="006F20C9">
        <w:rPr>
          <w:rFonts w:ascii="Times New Roman" w:eastAsia="Times New Roman" w:hAnsi="Times New Roman" w:cs="Times New Roman"/>
          <w:b/>
          <w:bCs/>
          <w:i/>
          <w:iCs/>
          <w:color w:val="000000"/>
          <w:sz w:val="24"/>
          <w:szCs w:val="24"/>
        </w:rPr>
        <w:t>Статья 21. Структура и наименования органов местного самоуправления</w:t>
      </w:r>
      <w:bookmarkEnd w:id="30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Структуру органов местного самоуправления составляют:</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Глава Полинчетского муниципального образования – Глава сельского поселения;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Дума Полинчетского муниципального образования – Дума сельского поселения;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Администрация Полинчетского муниципального образования – администрация сельского поселения;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Контрольно – счетная палата Полинчетского муниципального образования - контрольно-счетный орган сельского поселения.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Решение Думы Полинчетского муниципального образования об изменении структуры органов местного самоуправления вступает в силу не ранее чем </w:t>
      </w:r>
      <w:proofErr w:type="gramStart"/>
      <w:r w:rsidRPr="006F20C9">
        <w:rPr>
          <w:rFonts w:ascii="Times New Roman" w:eastAsia="Times New Roman" w:hAnsi="Times New Roman" w:cs="Times New Roman"/>
          <w:color w:val="000000"/>
          <w:sz w:val="24"/>
          <w:szCs w:val="24"/>
        </w:rPr>
        <w:t>по</w:t>
      </w:r>
      <w:proofErr w:type="gramEnd"/>
      <w:r w:rsidRPr="006F20C9">
        <w:rPr>
          <w:rFonts w:ascii="Times New Roman" w:eastAsia="Times New Roman" w:hAnsi="Times New Roman" w:cs="Times New Roman"/>
          <w:color w:val="000000"/>
          <w:sz w:val="24"/>
          <w:szCs w:val="24"/>
        </w:rPr>
        <w:t xml:space="preserve"> </w:t>
      </w:r>
      <w:proofErr w:type="gramStart"/>
      <w:r w:rsidRPr="006F20C9">
        <w:rPr>
          <w:rFonts w:ascii="Times New Roman" w:eastAsia="Times New Roman" w:hAnsi="Times New Roman" w:cs="Times New Roman"/>
          <w:color w:val="000000"/>
          <w:sz w:val="24"/>
          <w:szCs w:val="24"/>
        </w:rPr>
        <w:t>истечении</w:t>
      </w:r>
      <w:proofErr w:type="gramEnd"/>
      <w:r w:rsidRPr="006F20C9">
        <w:rPr>
          <w:rFonts w:ascii="Times New Roman" w:eastAsia="Times New Roman" w:hAnsi="Times New Roman" w:cs="Times New Roman"/>
          <w:color w:val="000000"/>
          <w:sz w:val="24"/>
          <w:szCs w:val="24"/>
        </w:rPr>
        <w:t xml:space="preserve"> срока полномочий Думы Полинчетского муниципального образования, принявшей </w:t>
      </w:r>
      <w:r w:rsidRPr="006F20C9">
        <w:rPr>
          <w:rFonts w:ascii="Times New Roman" w:eastAsia="Times New Roman" w:hAnsi="Times New Roman" w:cs="Times New Roman"/>
          <w:color w:val="000000"/>
          <w:sz w:val="24"/>
          <w:szCs w:val="24"/>
        </w:rPr>
        <w:lastRenderedPageBreak/>
        <w:t>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10" w:name="_Toc201735260"/>
      <w:bookmarkStart w:id="311" w:name="_Toc201730746"/>
      <w:bookmarkStart w:id="312" w:name="_Toc201730611"/>
      <w:bookmarkStart w:id="313" w:name="_Toc201730476"/>
      <w:bookmarkStart w:id="314" w:name="_Toc196812516"/>
      <w:bookmarkStart w:id="315" w:name="_Toc165113081"/>
      <w:bookmarkStart w:id="316" w:name="_Toc121746317"/>
      <w:bookmarkStart w:id="317" w:name="_Toc477157339"/>
      <w:bookmarkStart w:id="318" w:name="_Toc477161598"/>
      <w:bookmarkStart w:id="319" w:name="_Toc478020393"/>
      <w:bookmarkEnd w:id="310"/>
      <w:bookmarkEnd w:id="311"/>
      <w:bookmarkEnd w:id="312"/>
      <w:bookmarkEnd w:id="313"/>
      <w:bookmarkEnd w:id="314"/>
      <w:bookmarkEnd w:id="315"/>
      <w:bookmarkEnd w:id="316"/>
      <w:bookmarkEnd w:id="317"/>
      <w:bookmarkEnd w:id="318"/>
      <w:r w:rsidRPr="006F20C9">
        <w:rPr>
          <w:rFonts w:ascii="Times New Roman" w:eastAsia="Times New Roman" w:hAnsi="Times New Roman" w:cs="Times New Roman"/>
          <w:b/>
          <w:bCs/>
          <w:i/>
          <w:iCs/>
          <w:color w:val="000000"/>
          <w:sz w:val="24"/>
          <w:szCs w:val="24"/>
        </w:rPr>
        <w:t>Статья 22. Глава Полинчетского муниципального образования</w:t>
      </w:r>
      <w:bookmarkEnd w:id="31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Глава Полинчетского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Глава Полинчетского муниципального образования возглавляет администрацию Полинчетского муниципального образования,  исполняет полномочия председателя Думы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Глава Полинчетского муниципального образования избирается на муниципальных выборах сроком на пять лет.</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Ежегодно не позднее чем через 3 месяца после окончания соответствующего календарного года Глава Полинчетского муниципального образования отчитывается перед населением муниципального образования. Отчет Главы Полинчетского муниципального образования подлежит опубликованию в установленном порядке. В указанном отчете отражаются: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итоги деятельности органов местного самоуправления муниципального образования за соответствующий календарный год;</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перспективные планы социально-экономического развития муниципального образования на очередной календарный год;</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информация об обеспечении органами  местного самоуправления муниципального образования прав жителей Полинчетского муниципального образования в сфере занятости, образования, культуры, здравоохранения и иных по усмотрению Главы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5. </w:t>
      </w:r>
      <w:bookmarkStart w:id="320" w:name="_Toc201735261"/>
      <w:bookmarkStart w:id="321" w:name="_Toc201730747"/>
      <w:bookmarkStart w:id="322" w:name="_Toc201730612"/>
      <w:bookmarkStart w:id="323" w:name="_Toc201730477"/>
      <w:bookmarkStart w:id="324" w:name="_Toc196812517"/>
      <w:bookmarkStart w:id="325" w:name="_Toc165113082"/>
      <w:bookmarkStart w:id="326" w:name="_Toc121746318"/>
      <w:bookmarkStart w:id="327" w:name="_Toc477157340"/>
      <w:bookmarkStart w:id="328" w:name="_Toc477161599"/>
      <w:bookmarkStart w:id="329" w:name="_Toc478020394"/>
      <w:bookmarkEnd w:id="320"/>
      <w:bookmarkEnd w:id="321"/>
      <w:bookmarkEnd w:id="322"/>
      <w:bookmarkEnd w:id="323"/>
      <w:bookmarkEnd w:id="324"/>
      <w:bookmarkEnd w:id="325"/>
      <w:bookmarkEnd w:id="326"/>
      <w:bookmarkEnd w:id="327"/>
      <w:bookmarkEnd w:id="328"/>
      <w:r w:rsidRPr="006F20C9">
        <w:rPr>
          <w:rFonts w:ascii="Times New Roman" w:eastAsia="Times New Roman" w:hAnsi="Times New Roman" w:cs="Times New Roman"/>
          <w:color w:val="000000"/>
          <w:sz w:val="24"/>
          <w:szCs w:val="24"/>
        </w:rPr>
        <w:t xml:space="preserve"> Глава  Полинчетского  муниципального образования должен соблюдать ограничения, запреты, исполнять обязанности, которые установлены Федеральным </w:t>
      </w:r>
      <w:bookmarkEnd w:id="329"/>
      <w:r w:rsidR="00797F0F" w:rsidRPr="006F20C9">
        <w:rPr>
          <w:rFonts w:ascii="Times New Roman" w:eastAsia="Times New Roman" w:hAnsi="Times New Roman" w:cs="Times New Roman"/>
          <w:sz w:val="24"/>
          <w:szCs w:val="24"/>
        </w:rPr>
        <w:fldChar w:fldCharType="begin"/>
      </w:r>
      <w:r w:rsidRPr="006F20C9">
        <w:rPr>
          <w:rFonts w:ascii="Times New Roman" w:eastAsia="Times New Roman" w:hAnsi="Times New Roman" w:cs="Times New Roman"/>
          <w:sz w:val="24"/>
          <w:szCs w:val="24"/>
        </w:rPr>
        <w:instrText xml:space="preserve"> HYPERLINK "consultantplus://offline/ref=60CBE84B654E557B979566E25F0B6840441538044515E0BC69523AF733d1c6E" \o "consultantplus://offline/ref=60CBE84B654E557B979566E25F0B6840441538044515E0BC69523AF733d1c6E" </w:instrText>
      </w:r>
      <w:r w:rsidR="00797F0F" w:rsidRPr="006F20C9">
        <w:rPr>
          <w:rFonts w:ascii="Times New Roman" w:eastAsia="Times New Roman" w:hAnsi="Times New Roman" w:cs="Times New Roman"/>
          <w:sz w:val="24"/>
          <w:szCs w:val="24"/>
        </w:rPr>
        <w:fldChar w:fldCharType="separate"/>
      </w:r>
      <w:r w:rsidRPr="006F20C9">
        <w:rPr>
          <w:rFonts w:ascii="Times New Roman" w:eastAsia="Times New Roman" w:hAnsi="Times New Roman" w:cs="Times New Roman"/>
          <w:color w:val="000000"/>
          <w:sz w:val="24"/>
          <w:szCs w:val="24"/>
          <w:u w:val="single"/>
        </w:rPr>
        <w:t>законом</w:t>
      </w:r>
      <w:r w:rsidR="00797F0F" w:rsidRPr="006F20C9">
        <w:rPr>
          <w:rFonts w:ascii="Times New Roman" w:eastAsia="Times New Roman" w:hAnsi="Times New Roman" w:cs="Times New Roman"/>
          <w:sz w:val="24"/>
          <w:szCs w:val="24"/>
        </w:rPr>
        <w:fldChar w:fldCharType="end"/>
      </w:r>
      <w:r w:rsidRPr="006F20C9">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w:t>
      </w:r>
      <w:proofErr w:type="gramStart"/>
      <w:r w:rsidRPr="006F20C9">
        <w:rPr>
          <w:rFonts w:ascii="Times New Roman" w:eastAsia="Times New Roman" w:hAnsi="Times New Roman" w:cs="Times New Roman"/>
          <w:color w:val="000000"/>
          <w:sz w:val="24"/>
          <w:szCs w:val="24"/>
        </w:rPr>
        <w:t xml:space="preserve">Полномочия главы Полинчетского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6" w:tooltip="consultantplus://offline/ref=60CBE84B654E557B979566E25F0B6840471C340F4717E0BC69523AF733d1c6E"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tooltip="consultantplus://offline/ref=60CBE84B654E557B979566E25F0B6840471C35094912E0BC69523AF733d1c6E"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7 мая 2013 года № 79-ФЗ "О запрете отдельным категориям</w:t>
      </w:r>
      <w:proofErr w:type="gramEnd"/>
      <w:r w:rsidRPr="006F20C9">
        <w:rPr>
          <w:rFonts w:ascii="Times New Roman" w:eastAsia="Times New Roman" w:hAnsi="Times New Roman" w:cs="Times New Roman"/>
          <w:color w:val="000000"/>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Главой Полинчетского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Полинчетского муниципального образования.</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b/>
          <w:bCs/>
          <w:i/>
          <w:iCs/>
          <w:color w:val="000000"/>
          <w:sz w:val="24"/>
          <w:szCs w:val="24"/>
        </w:rPr>
        <w:t>Статья</w:t>
      </w:r>
      <w:r w:rsidRPr="006F20C9">
        <w:rPr>
          <w:rFonts w:ascii="Times New Roman" w:eastAsia="Times New Roman" w:hAnsi="Times New Roman" w:cs="Times New Roman"/>
          <w:i/>
          <w:iCs/>
          <w:color w:val="000000"/>
          <w:sz w:val="24"/>
          <w:szCs w:val="24"/>
        </w:rPr>
        <w:t xml:space="preserve"> 23. Полномочия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Глава Полинчетского муниципального образования как Глава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 xml:space="preserve">1) представляет Полинчетское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proofErr w:type="gramStart"/>
      <w:r w:rsidRPr="006F20C9">
        <w:rPr>
          <w:rFonts w:ascii="Times New Roman" w:eastAsia="Times New Roman" w:hAnsi="Times New Roman" w:cs="Times New Roman"/>
          <w:color w:val="000000"/>
          <w:sz w:val="24"/>
          <w:szCs w:val="24"/>
        </w:rPr>
        <w:t>действует от имени муниципального образования  ежегодно отчитывается</w:t>
      </w:r>
      <w:proofErr w:type="gramEnd"/>
      <w:r w:rsidRPr="006F20C9">
        <w:rPr>
          <w:rFonts w:ascii="Times New Roman" w:eastAsia="Times New Roman" w:hAnsi="Times New Roman" w:cs="Times New Roman"/>
          <w:color w:val="000000"/>
          <w:sz w:val="24"/>
          <w:szCs w:val="24"/>
        </w:rPr>
        <w:t xml:space="preserve"> перед Думой Полинчетского муниципального образования о своей деятельности;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Думой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издает в пределах своих полномочий правовые акты;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5) осуществляет иные полномочия, закрепленные за ним законодательством и настоящим Уставом.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Глава Полинчетского муниципального образования как Глава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«Тайшетский район» в соответствии с заключаемыми соглашениями;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приобретает и осуществляет имущественные и иные права и обязанности от имени Полинчетского муниципального образования, выступает в суде без доверенности от имени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представляет администрацию Полинчетского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издает правовые акты по вопросам, отнесенным к полномочиям Главы администрации Полинчетского муниципального образования и администрации Полинчетского муниципального образования, а также по вопросам организации деятельности администрации;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утверждает положения об органах администрации, не наделенных правами юридического лица;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назначает и освобождает от должности руководителей органов администрации, определяет их полномочия;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ежегодно отчитывается перед  Думой Полинчетского муниципального образования о результатах деятельности администрации Полинчетского муниципального образования  и иных подведомственных ему органов местного самоуправления, в том числе о решении вопросов, поставленных Думой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организует прием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решает иные вопросы в соответствии с законодательством, настоящим Уставом и решениями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Глава Полинчетского муниципального образования как </w:t>
      </w:r>
      <w:proofErr w:type="gramStart"/>
      <w:r w:rsidRPr="006F20C9">
        <w:rPr>
          <w:rFonts w:ascii="Times New Roman" w:eastAsia="Times New Roman" w:hAnsi="Times New Roman" w:cs="Times New Roman"/>
          <w:color w:val="000000"/>
          <w:sz w:val="24"/>
          <w:szCs w:val="24"/>
        </w:rPr>
        <w:t>исполняющий</w:t>
      </w:r>
      <w:proofErr w:type="gramEnd"/>
      <w:r w:rsidRPr="006F20C9">
        <w:rPr>
          <w:rFonts w:ascii="Times New Roman" w:eastAsia="Times New Roman" w:hAnsi="Times New Roman" w:cs="Times New Roman"/>
          <w:color w:val="000000"/>
          <w:sz w:val="24"/>
          <w:szCs w:val="24"/>
        </w:rPr>
        <w:t xml:space="preserve"> полномочия председателя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председательствует на заседаниях Думы Полинчетского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представляет Думу Полинчетского муниципального образования в отношениях с иными органами местного самоуправления муниципального образования, органами </w:t>
      </w:r>
      <w:r w:rsidRPr="006F20C9">
        <w:rPr>
          <w:rFonts w:ascii="Times New Roman" w:eastAsia="Times New Roman" w:hAnsi="Times New Roman" w:cs="Times New Roman"/>
          <w:color w:val="000000"/>
          <w:sz w:val="24"/>
          <w:szCs w:val="24"/>
        </w:rPr>
        <w:lastRenderedPageBreak/>
        <w:t>государственной власти, гражданами и организациями, без доверенности действует от имени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организует работу Думы Полинчетского муниципального образования, ее органов;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организует подготовку заседаний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формирует по предложениям депутатов Думы Полинчетского муниципального образования повестку дня заседания Думы и подписывает указанный проект;</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Полинчетского муниципального образования, открывает и закрывает лицевой счет Думы;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организует прием Думой Полинчетского муниципального образования граждан, рассмотрение их обращений;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от имени Думы Полинчетского муниципального образования подписывает заявления в суды, выдает доверенности;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подписывает протоколы заседаний Думы Полинчетского муниципального образования и другие документы в соответствии с действующим законодательством, настоящим Уставом, решениями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осуществляет иные полномочия в соответствии с законодательством, настоящим Уставом и решениями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w:t>
      </w:r>
      <w:r w:rsidRPr="006F20C9">
        <w:rPr>
          <w:rFonts w:ascii="Times New Roman" w:eastAsia="Times New Roman" w:hAnsi="Times New Roman" w:cs="Times New Roman"/>
          <w:i/>
          <w:iCs/>
          <w:color w:val="000000"/>
          <w:sz w:val="24"/>
          <w:szCs w:val="24"/>
        </w:rPr>
        <w:t>утратила силу</w:t>
      </w:r>
      <w:r w:rsidRPr="006F20C9">
        <w:rPr>
          <w:rFonts w:ascii="Times New Roman" w:eastAsia="Times New Roman" w:hAnsi="Times New Roman" w:cs="Times New Roman"/>
          <w:color w:val="000000"/>
          <w:sz w:val="24"/>
          <w:szCs w:val="24"/>
        </w:rPr>
        <w:t>.</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30" w:name="_Toc201735262"/>
      <w:bookmarkStart w:id="331" w:name="_Toc201730748"/>
      <w:bookmarkStart w:id="332" w:name="_Toc201730613"/>
      <w:bookmarkStart w:id="333" w:name="_Toc201730478"/>
      <w:bookmarkStart w:id="334" w:name="_Toc196812518"/>
      <w:bookmarkStart w:id="335" w:name="_Toc165113083"/>
      <w:bookmarkStart w:id="336" w:name="_Toc121746319"/>
      <w:bookmarkStart w:id="337" w:name="_Toc477157341"/>
      <w:bookmarkStart w:id="338" w:name="_Toc477161600"/>
      <w:bookmarkStart w:id="339" w:name="_Toc478020395"/>
      <w:bookmarkEnd w:id="330"/>
      <w:bookmarkEnd w:id="331"/>
      <w:bookmarkEnd w:id="332"/>
      <w:bookmarkEnd w:id="333"/>
      <w:bookmarkEnd w:id="334"/>
      <w:bookmarkEnd w:id="335"/>
      <w:bookmarkEnd w:id="336"/>
      <w:bookmarkEnd w:id="337"/>
      <w:bookmarkEnd w:id="338"/>
      <w:r w:rsidRPr="006F20C9">
        <w:rPr>
          <w:rFonts w:ascii="Times New Roman" w:eastAsia="Times New Roman" w:hAnsi="Times New Roman" w:cs="Times New Roman"/>
          <w:b/>
          <w:bCs/>
          <w:i/>
          <w:iCs/>
          <w:color w:val="000000"/>
          <w:sz w:val="24"/>
          <w:szCs w:val="24"/>
        </w:rPr>
        <w:t>Статья 24. Вступление в должность Главы Полинчетского</w:t>
      </w:r>
      <w:bookmarkStart w:id="340" w:name="_Toc201735263"/>
      <w:bookmarkStart w:id="341" w:name="_Toc201730749"/>
      <w:bookmarkStart w:id="342" w:name="_Toc201730614"/>
      <w:bookmarkStart w:id="343" w:name="_Toc201730479"/>
      <w:bookmarkStart w:id="344" w:name="_Toc196812519"/>
      <w:bookmarkStart w:id="345" w:name="_Toc165113084"/>
      <w:bookmarkStart w:id="346" w:name="_Toc121746320"/>
      <w:bookmarkEnd w:id="339"/>
      <w:bookmarkEnd w:id="340"/>
      <w:bookmarkEnd w:id="341"/>
      <w:bookmarkEnd w:id="342"/>
      <w:bookmarkEnd w:id="343"/>
      <w:bookmarkEnd w:id="344"/>
      <w:bookmarkEnd w:id="345"/>
      <w:bookmarkEnd w:id="346"/>
      <w:r w:rsidRPr="006F20C9">
        <w:rPr>
          <w:rFonts w:ascii="Times New Roman" w:eastAsia="Times New Roman" w:hAnsi="Times New Roman" w:cs="Times New Roman"/>
          <w:b/>
          <w:bCs/>
          <w:i/>
          <w:iCs/>
          <w:color w:val="000000"/>
          <w:sz w:val="24"/>
          <w:szCs w:val="24"/>
        </w:rPr>
        <w:t xml:space="preserve">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Глава Полинчетского муниципального образования вступает в должность после его избрания на муниципальных выборах.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Главе Полинчетского муниципального образования выдается удостоверение об избрании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Глава Полинчетского муниципального образования приступает к исполнению обязанностей со дня официального вступления в должность.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Официальное вступление в должность Главы Полинчетского муниципального образования производится не позднее десяти дней со дня официального опубликования итогов муниципальных выборов.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Вступая в должность, Глава приносит торжественную присягу: </w:t>
      </w:r>
      <w:r w:rsidRPr="006F20C9">
        <w:rPr>
          <w:rFonts w:ascii="Times New Roman" w:eastAsia="Times New Roman" w:hAnsi="Times New Roman" w:cs="Times New Roman"/>
          <w:i/>
          <w:iCs/>
          <w:color w:val="000000"/>
          <w:sz w:val="24"/>
          <w:szCs w:val="24"/>
        </w:rPr>
        <w:t>«Вступая в должность Главы Полинчетского муниципального образования, торжественно клянусь соблюдать Конституцию Российской Федерации, Устав Иркутской области, Устав Полинчетского муниципального образования, уважать, охранять и защищать интересы населения Полинчетского муниципального образования, добросовестно выполнять возложенные на меня обязанности Главы муниципального образования»</w:t>
      </w:r>
      <w:r w:rsidRPr="006F20C9">
        <w:rPr>
          <w:rFonts w:ascii="Times New Roman" w:eastAsia="Times New Roman" w:hAnsi="Times New Roman" w:cs="Times New Roman"/>
          <w:color w:val="000000"/>
          <w:sz w:val="24"/>
          <w:szCs w:val="24"/>
        </w:rPr>
        <w:t>.</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Присяга приносится в торжественной обстановке в присутствии депутатов Думы Полинчетского муниципального образования, представителей общественности, и по согласованию – мэра Тайшетского района, депутатов Думы Тайшетского района.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47" w:name="_Toc477157342"/>
      <w:bookmarkStart w:id="348" w:name="_Toc477161601"/>
      <w:bookmarkStart w:id="349" w:name="_Toc478020396"/>
      <w:bookmarkEnd w:id="347"/>
      <w:bookmarkEnd w:id="348"/>
      <w:r w:rsidRPr="006F20C9">
        <w:rPr>
          <w:rFonts w:ascii="Times New Roman" w:eastAsia="Times New Roman" w:hAnsi="Times New Roman" w:cs="Times New Roman"/>
          <w:b/>
          <w:bCs/>
          <w:i/>
          <w:iCs/>
          <w:color w:val="000000"/>
          <w:sz w:val="24"/>
          <w:szCs w:val="24"/>
        </w:rPr>
        <w:t>Статья 25. Гарантии деятельности Главы Полинчетского муниципального образования</w:t>
      </w:r>
      <w:bookmarkEnd w:id="349"/>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Главе Полинчетского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Гарантии осуществления полномочий Главы Полинчетского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w:t>
      </w:r>
      <w:r w:rsidRPr="006F20C9">
        <w:rPr>
          <w:rFonts w:ascii="Times New Roman" w:eastAsia="Times New Roman" w:hAnsi="Times New Roman" w:cs="Times New Roman"/>
          <w:color w:val="000000"/>
          <w:sz w:val="24"/>
          <w:szCs w:val="24"/>
        </w:rPr>
        <w:lastRenderedPageBreak/>
        <w:t>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В </w:t>
      </w:r>
      <w:proofErr w:type="gramStart"/>
      <w:r w:rsidRPr="006F20C9">
        <w:rPr>
          <w:rFonts w:ascii="Times New Roman" w:eastAsia="Times New Roman" w:hAnsi="Times New Roman" w:cs="Times New Roman"/>
          <w:color w:val="000000"/>
          <w:sz w:val="24"/>
          <w:szCs w:val="24"/>
        </w:rPr>
        <w:t>порядке, предусмотренном Решением Думы Полинчетского муниципального образования в соответствии с законодательством для Главы Полинчетского муниципального образования устанавливаются</w:t>
      </w:r>
      <w:proofErr w:type="gramEnd"/>
      <w:r w:rsidRPr="006F20C9">
        <w:rPr>
          <w:rFonts w:ascii="Times New Roman" w:eastAsia="Times New Roman" w:hAnsi="Times New Roman" w:cs="Times New Roman"/>
          <w:color w:val="000000"/>
          <w:sz w:val="24"/>
          <w:szCs w:val="24"/>
        </w:rPr>
        <w:t>:</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порядок предоставления ежегодного основного и дополнительного оплачиваемых отпусков;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порядок обеспечения транспортным средством и средствами связи;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порядок обеспечения служебным жилым помещением на период исполнения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иные гарантии беспрепятственного осуществления полномочий Главы Полинчетского муниципального образования, установленные в соответствии с настоящим Уставом решениями Думы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w:t>
      </w:r>
      <w:proofErr w:type="gramStart"/>
      <w:r w:rsidRPr="006F20C9">
        <w:rPr>
          <w:rFonts w:ascii="Times New Roman" w:eastAsia="Times New Roman" w:hAnsi="Times New Roman" w:cs="Times New Roman"/>
          <w:color w:val="000000"/>
          <w:sz w:val="24"/>
          <w:szCs w:val="24"/>
        </w:rPr>
        <w:t xml:space="preserve">Лицу, осуществлявшему полномочия Главы Полинчетского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18" w:tooltip="consultantplus://offline/ref=8D8D5D0D82FA27606E64403898FDD240A4F45103A6E1A4DDCE9900E5E633xDC"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28 декабря 2013 года № 400-ФЗ "О страховых пенсиях" (далее - страховая пенсия по</w:t>
      </w:r>
      <w:proofErr w:type="gramEnd"/>
      <w:r w:rsidRPr="006F20C9">
        <w:rPr>
          <w:rFonts w:ascii="Times New Roman" w:eastAsia="Times New Roman" w:hAnsi="Times New Roman" w:cs="Times New Roman"/>
          <w:color w:val="000000"/>
          <w:sz w:val="24"/>
          <w:szCs w:val="24"/>
        </w:rPr>
        <w:t xml:space="preserve"> </w:t>
      </w:r>
      <w:proofErr w:type="gramStart"/>
      <w:r w:rsidRPr="006F20C9">
        <w:rPr>
          <w:rFonts w:ascii="Times New Roman" w:eastAsia="Times New Roman" w:hAnsi="Times New Roman" w:cs="Times New Roman"/>
          <w:color w:val="000000"/>
          <w:sz w:val="24"/>
          <w:szCs w:val="24"/>
        </w:rPr>
        <w:t>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Полинчетского муниципального образования.</w:t>
      </w:r>
      <w:proofErr w:type="gramEnd"/>
      <w:r w:rsidRPr="006F20C9">
        <w:rPr>
          <w:rFonts w:ascii="Times New Roman" w:eastAsia="Times New Roman" w:hAnsi="Times New Roman" w:cs="Times New Roman"/>
          <w:color w:val="000000"/>
          <w:sz w:val="24"/>
          <w:szCs w:val="24"/>
        </w:rPr>
        <w:t xml:space="preserve"> </w:t>
      </w:r>
      <w:proofErr w:type="gramStart"/>
      <w:r w:rsidRPr="006F20C9">
        <w:rPr>
          <w:rFonts w:ascii="Times New Roman" w:eastAsia="Times New Roman" w:hAnsi="Times New Roman" w:cs="Times New Roman"/>
          <w:color w:val="000000"/>
          <w:sz w:val="24"/>
          <w:szCs w:val="24"/>
        </w:rPr>
        <w:t>Лицу, замещавшему должность Главы Полинчетского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Полинчетского муниципального образования сверх одного срока, размер доплаты увеличивается на 20 процентов  месячной оплаты труда лица, замещающего Главы Полинчетского муниципального образования.</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Полинчетского муниципального образования, устанавливаемой решением Думы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rsidRPr="006F20C9">
        <w:rPr>
          <w:rFonts w:ascii="Times New Roman" w:eastAsia="Times New Roman" w:hAnsi="Times New Roman" w:cs="Times New Roman"/>
          <w:color w:val="000000"/>
          <w:sz w:val="24"/>
          <w:szCs w:val="24"/>
        </w:rP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w:t>
      </w:r>
      <w:r w:rsidRPr="006F20C9">
        <w:rPr>
          <w:rFonts w:ascii="Times New Roman" w:eastAsia="Times New Roman" w:hAnsi="Times New Roman" w:cs="Times New Roman"/>
          <w:color w:val="000000"/>
          <w:sz w:val="24"/>
          <w:szCs w:val="24"/>
        </w:rPr>
        <w:lastRenderedPageBreak/>
        <w:t>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Полинчетского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w:t>
      </w:r>
      <w:proofErr w:type="gramEnd"/>
      <w:r w:rsidRPr="006F20C9">
        <w:rPr>
          <w:rFonts w:ascii="Times New Roman" w:eastAsia="Times New Roman" w:hAnsi="Times New Roman" w:cs="Times New Roman"/>
          <w:color w:val="000000"/>
          <w:sz w:val="24"/>
          <w:szCs w:val="24"/>
        </w:rPr>
        <w:t xml:space="preserve"> удалением в отставку в соответствии с Федеральным законом "Об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Главе Полинчетского муниципального образования, устанавливается единовременная выплата, равная двухмесячному </w:t>
      </w:r>
      <w:proofErr w:type="gramStart"/>
      <w:r w:rsidRPr="006F20C9">
        <w:rPr>
          <w:rFonts w:ascii="Times New Roman" w:eastAsia="Times New Roman" w:hAnsi="Times New Roman" w:cs="Times New Roman"/>
          <w:color w:val="000000"/>
          <w:sz w:val="24"/>
          <w:szCs w:val="24"/>
        </w:rPr>
        <w:t>размеру оплаты труда</w:t>
      </w:r>
      <w:proofErr w:type="gramEnd"/>
      <w:r w:rsidRPr="006F20C9">
        <w:rPr>
          <w:rFonts w:ascii="Times New Roman" w:eastAsia="Times New Roman" w:hAnsi="Times New Roman" w:cs="Times New Roman"/>
          <w:color w:val="000000"/>
          <w:sz w:val="24"/>
          <w:szCs w:val="24"/>
        </w:rPr>
        <w:t xml:space="preserve"> Главы Полинчетского муниципального образования, в связи с прекращением полномочий (в том числе досрочно) Главы Полинчетского муниципального образования в  следующих случаях, наступивших в период осуществления полномочий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достижения пенсионного возраста в этот период;</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потери трудоспособности.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Указанная единовременная выплата не может быть установлена в случае прекращения полномочий Главы Полинчетского муниципального образования по основаниям, предусмотренным </w:t>
      </w:r>
      <w:hyperlink r:id="rId19" w:tooltip="consultantplus://offline/ref=4867F76D6D89AE0F1AF529812B30B02933E7CC4DD9FCE43512C76A0FCE99D18183741311D8E2F4B8A1t3K" w:history="1">
        <w:r w:rsidRPr="006F20C9">
          <w:rPr>
            <w:rFonts w:ascii="Times New Roman" w:eastAsia="Times New Roman" w:hAnsi="Times New Roman" w:cs="Times New Roman"/>
            <w:color w:val="000000"/>
            <w:sz w:val="24"/>
            <w:szCs w:val="24"/>
            <w:u w:val="single"/>
          </w:rPr>
          <w:t>пунктами 2.1</w:t>
        </w:r>
      </w:hyperlink>
      <w:r w:rsidRPr="006F20C9">
        <w:rPr>
          <w:rFonts w:ascii="Times New Roman" w:eastAsia="Times New Roman" w:hAnsi="Times New Roman" w:cs="Times New Roman"/>
          <w:color w:val="000000"/>
          <w:sz w:val="24"/>
          <w:szCs w:val="24"/>
        </w:rPr>
        <w:t xml:space="preserve">, </w:t>
      </w:r>
      <w:hyperlink r:id="rId20" w:tooltip="consultantplus://offline/ref=4867F76D6D89AE0F1AF529812B30B02933E7CC4DD9FCE43512C76A0FCE99D18183741311D8E3F1B8A1tDK" w:history="1">
        <w:r w:rsidRPr="006F20C9">
          <w:rPr>
            <w:rFonts w:ascii="Times New Roman" w:eastAsia="Times New Roman" w:hAnsi="Times New Roman" w:cs="Times New Roman"/>
            <w:color w:val="000000"/>
            <w:sz w:val="24"/>
            <w:szCs w:val="24"/>
            <w:u w:val="single"/>
          </w:rPr>
          <w:t>3</w:t>
        </w:r>
      </w:hyperlink>
      <w:r w:rsidRPr="006F20C9">
        <w:rPr>
          <w:rFonts w:ascii="Times New Roman" w:eastAsia="Times New Roman" w:hAnsi="Times New Roman" w:cs="Times New Roman"/>
          <w:color w:val="000000"/>
          <w:sz w:val="24"/>
          <w:szCs w:val="24"/>
        </w:rPr>
        <w:t xml:space="preserve">, </w:t>
      </w:r>
      <w:hyperlink r:id="rId21" w:tooltip="consultantplus://offline/ref=4867F76D6D89AE0F1AF529812B30B02933E7CC4DD9FCE43512C76A0FCE99D18183741311D8E3F1BBA1tAK" w:history="1">
        <w:r w:rsidRPr="006F20C9">
          <w:rPr>
            <w:rFonts w:ascii="Times New Roman" w:eastAsia="Times New Roman" w:hAnsi="Times New Roman" w:cs="Times New Roman"/>
            <w:color w:val="000000"/>
            <w:sz w:val="24"/>
            <w:szCs w:val="24"/>
            <w:u w:val="single"/>
          </w:rPr>
          <w:t>6</w:t>
        </w:r>
      </w:hyperlink>
      <w:r w:rsidRPr="006F20C9">
        <w:rPr>
          <w:rFonts w:ascii="Times New Roman" w:eastAsia="Times New Roman" w:hAnsi="Times New Roman" w:cs="Times New Roman"/>
          <w:color w:val="000000"/>
          <w:sz w:val="24"/>
          <w:szCs w:val="24"/>
        </w:rPr>
        <w:t xml:space="preserve"> - </w:t>
      </w:r>
      <w:hyperlink r:id="rId22" w:tooltip="consultantplus://offline/ref=4867F76D6D89AE0F1AF529812B30B02933E7CC4DD9FCE43512C76A0FCE99D18183741311D8E3F1BBA1t9K" w:history="1">
        <w:r w:rsidRPr="006F20C9">
          <w:rPr>
            <w:rFonts w:ascii="Times New Roman" w:eastAsia="Times New Roman" w:hAnsi="Times New Roman" w:cs="Times New Roman"/>
            <w:color w:val="000000"/>
            <w:sz w:val="24"/>
            <w:szCs w:val="24"/>
            <w:u w:val="single"/>
          </w:rPr>
          <w:t>9 части 6</w:t>
        </w:r>
      </w:hyperlink>
      <w:r w:rsidRPr="006F20C9">
        <w:rPr>
          <w:rFonts w:ascii="Times New Roman" w:eastAsia="Times New Roman" w:hAnsi="Times New Roman" w:cs="Times New Roman"/>
          <w:color w:val="000000"/>
          <w:sz w:val="24"/>
          <w:szCs w:val="24"/>
        </w:rPr>
        <w:t xml:space="preserve"> статьи 36, </w:t>
      </w:r>
      <w:hyperlink r:id="rId23" w:tooltip="consultantplus://offline/ref=4867F76D6D89AE0F1AF529812B30B02933E7CC4DD9FCE43512C76A0FCE99D18183741316DFAEt0K" w:history="1">
        <w:r w:rsidRPr="006F20C9">
          <w:rPr>
            <w:rFonts w:ascii="Times New Roman" w:eastAsia="Times New Roman" w:hAnsi="Times New Roman" w:cs="Times New Roman"/>
            <w:color w:val="000000"/>
            <w:sz w:val="24"/>
            <w:szCs w:val="24"/>
            <w:u w:val="single"/>
          </w:rPr>
          <w:t>частью 7.1</w:t>
        </w:r>
      </w:hyperlink>
      <w:r w:rsidRPr="006F20C9">
        <w:rPr>
          <w:rFonts w:ascii="Times New Roman" w:eastAsia="Times New Roman" w:hAnsi="Times New Roman" w:cs="Times New Roman"/>
          <w:color w:val="000000"/>
          <w:sz w:val="24"/>
          <w:szCs w:val="24"/>
        </w:rPr>
        <w:t xml:space="preserve">, </w:t>
      </w:r>
      <w:hyperlink r:id="rId24" w:tooltip="consultantplus://offline/ref=4867F76D6D89AE0F1AF529812B30B02933E7CC4DD9FCE43512C76A0FCE99D18183741311D8E3F0BCA1t3K" w:history="1">
        <w:r w:rsidRPr="006F20C9">
          <w:rPr>
            <w:rFonts w:ascii="Times New Roman" w:eastAsia="Times New Roman" w:hAnsi="Times New Roman" w:cs="Times New Roman"/>
            <w:color w:val="000000"/>
            <w:sz w:val="24"/>
            <w:szCs w:val="24"/>
            <w:u w:val="single"/>
          </w:rPr>
          <w:t>пунктами 5</w:t>
        </w:r>
        <w:proofErr w:type="gramEnd"/>
      </w:hyperlink>
      <w:r w:rsidRPr="006F20C9">
        <w:rPr>
          <w:rFonts w:ascii="Times New Roman" w:eastAsia="Times New Roman" w:hAnsi="Times New Roman" w:cs="Times New Roman"/>
          <w:color w:val="000000"/>
          <w:sz w:val="24"/>
          <w:szCs w:val="24"/>
        </w:rPr>
        <w:t xml:space="preserve"> - </w:t>
      </w:r>
      <w:hyperlink r:id="rId25" w:tooltip="consultantplus://offline/ref=4867F76D6D89AE0F1AF529812B30B02933E7CC4DD9FCE43512C76A0FCE99D18183741311D8E3F0BFA1t8K" w:history="1">
        <w:r w:rsidRPr="006F20C9">
          <w:rPr>
            <w:rFonts w:ascii="Times New Roman" w:eastAsia="Times New Roman" w:hAnsi="Times New Roman" w:cs="Times New Roman"/>
            <w:color w:val="000000"/>
            <w:sz w:val="24"/>
            <w:szCs w:val="24"/>
            <w:u w:val="single"/>
          </w:rPr>
          <w:t>8 части 10</w:t>
        </w:r>
      </w:hyperlink>
      <w:r w:rsidRPr="006F20C9">
        <w:rPr>
          <w:rFonts w:ascii="Times New Roman" w:eastAsia="Times New Roman" w:hAnsi="Times New Roman" w:cs="Times New Roman"/>
          <w:color w:val="000000"/>
          <w:sz w:val="24"/>
          <w:szCs w:val="24"/>
        </w:rPr>
        <w:t xml:space="preserve">, </w:t>
      </w:r>
      <w:hyperlink r:id="rId26" w:tooltip="consultantplus://offline/ref=4867F76D6D89AE0F1AF529812B30B02933E7CC4DD9FCE43512C76A0FCE99D18183741316DFAEt7K" w:history="1">
        <w:r w:rsidRPr="006F20C9">
          <w:rPr>
            <w:rFonts w:ascii="Times New Roman" w:eastAsia="Times New Roman" w:hAnsi="Times New Roman" w:cs="Times New Roman"/>
            <w:color w:val="000000"/>
            <w:sz w:val="24"/>
            <w:szCs w:val="24"/>
            <w:u w:val="single"/>
          </w:rPr>
          <w:t>частью 10.1 статьи 40</w:t>
        </w:r>
      </w:hyperlink>
      <w:r w:rsidRPr="006F20C9">
        <w:rPr>
          <w:rFonts w:ascii="Times New Roman" w:eastAsia="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Финансирование гарантий осуществления полномочий Главы Полинчетского муниципального образования осуществляется за счет средств местного бюджета.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50" w:name="_Toc201735266"/>
      <w:bookmarkStart w:id="351" w:name="_Toc201730752"/>
      <w:bookmarkStart w:id="352" w:name="_Toc201730617"/>
      <w:bookmarkStart w:id="353" w:name="_Toc201730482"/>
      <w:bookmarkStart w:id="354" w:name="_Toc196812522"/>
      <w:bookmarkStart w:id="355" w:name="_Toc165113087"/>
      <w:bookmarkStart w:id="356" w:name="_Toc121746323"/>
      <w:bookmarkStart w:id="357" w:name="_Toc477157346"/>
      <w:bookmarkStart w:id="358" w:name="_Toc477161602"/>
      <w:bookmarkStart w:id="359" w:name="_Toc478020397"/>
      <w:bookmarkEnd w:id="350"/>
      <w:bookmarkEnd w:id="351"/>
      <w:bookmarkEnd w:id="352"/>
      <w:bookmarkEnd w:id="353"/>
      <w:bookmarkEnd w:id="354"/>
      <w:bookmarkEnd w:id="355"/>
      <w:bookmarkEnd w:id="356"/>
      <w:bookmarkEnd w:id="357"/>
      <w:bookmarkEnd w:id="358"/>
      <w:r w:rsidRPr="006F20C9">
        <w:rPr>
          <w:rFonts w:ascii="Times New Roman" w:eastAsia="Times New Roman" w:hAnsi="Times New Roman" w:cs="Times New Roman"/>
          <w:b/>
          <w:bCs/>
          <w:i/>
          <w:iCs/>
          <w:color w:val="000000"/>
          <w:sz w:val="24"/>
          <w:szCs w:val="24"/>
        </w:rPr>
        <w:t>Статья 26. Досрочное прекращение полномочий Главы Полинчетского</w:t>
      </w:r>
      <w:bookmarkStart w:id="360" w:name="_Toc201735267"/>
      <w:bookmarkStart w:id="361" w:name="_Toc201730753"/>
      <w:bookmarkStart w:id="362" w:name="_Toc201730618"/>
      <w:bookmarkStart w:id="363" w:name="_Toc201730483"/>
      <w:bookmarkStart w:id="364" w:name="_Toc196812523"/>
      <w:bookmarkStart w:id="365" w:name="_Toc165113088"/>
      <w:bookmarkStart w:id="366" w:name="_Toc121746324"/>
      <w:bookmarkEnd w:id="359"/>
      <w:bookmarkEnd w:id="360"/>
      <w:bookmarkEnd w:id="361"/>
      <w:bookmarkEnd w:id="362"/>
      <w:bookmarkEnd w:id="363"/>
      <w:bookmarkEnd w:id="364"/>
      <w:bookmarkEnd w:id="365"/>
      <w:bookmarkEnd w:id="366"/>
      <w:r w:rsidRPr="006F20C9">
        <w:rPr>
          <w:rFonts w:ascii="Times New Roman" w:eastAsia="Times New Roman" w:hAnsi="Times New Roman" w:cs="Times New Roman"/>
          <w:b/>
          <w:bCs/>
          <w:i/>
          <w:iCs/>
          <w:color w:val="000000"/>
          <w:sz w:val="24"/>
          <w:szCs w:val="24"/>
        </w:rPr>
        <w:t xml:space="preserve">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Полномочия Главы Полинчетского муниципального образования прекращаются досрочно в случае: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смерти;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отставки по собственному желанию;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отрешения от должности, удаления в отставку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6F20C9" w:rsidRPr="000B046B" w:rsidRDefault="006F20C9" w:rsidP="006F20C9">
      <w:pPr>
        <w:spacing w:after="0" w:line="240" w:lineRule="auto"/>
        <w:ind w:firstLine="708"/>
        <w:jc w:val="both"/>
        <w:rPr>
          <w:rFonts w:ascii="Times New Roman" w:eastAsia="Times New Roman" w:hAnsi="Times New Roman" w:cs="Times New Roman"/>
          <w:color w:val="FF0000"/>
          <w:sz w:val="24"/>
          <w:szCs w:val="24"/>
        </w:rPr>
      </w:pPr>
      <w:proofErr w:type="gramStart"/>
      <w:r w:rsidRPr="006F20C9">
        <w:rPr>
          <w:rFonts w:ascii="Times New Roman" w:eastAsia="Times New Roman" w:hAnsi="Times New Roman" w:cs="Times New Roman"/>
          <w:color w:val="000000"/>
          <w:sz w:val="24"/>
          <w:szCs w:val="24"/>
        </w:rPr>
        <w:t>8</w:t>
      </w:r>
      <w:r w:rsidR="000B046B">
        <w:rPr>
          <w:rFonts w:ascii="Times New Roman" w:hAnsi="Times New Roman" w:cs="Times New Roman"/>
          <w:bCs/>
        </w:rPr>
        <w:t xml:space="preserve">) </w:t>
      </w:r>
      <w:r w:rsidR="000B046B" w:rsidRPr="000B046B">
        <w:rPr>
          <w:rFonts w:ascii="Times New Roman" w:hAnsi="Times New Roman" w:cs="Times New Roman"/>
          <w:bCs/>
          <w:color w:val="FF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B046B" w:rsidRPr="000B046B">
        <w:rPr>
          <w:rFonts w:ascii="Times New Roman" w:hAnsi="Times New Roman" w:cs="Times New Roman"/>
          <w:bCs/>
          <w:color w:val="FF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B046B" w:rsidRPr="000B046B">
        <w:rPr>
          <w:rFonts w:ascii="Times New Roman" w:hAnsi="Times New Roman" w:cs="Times New Roman"/>
          <w:bCs/>
          <w:color w:val="FF0000"/>
        </w:rPr>
        <w:t>;"</w:t>
      </w:r>
      <w:proofErr w:type="gramEnd"/>
      <w:r w:rsidR="000B046B" w:rsidRPr="000B046B">
        <w:rPr>
          <w:rFonts w:ascii="Times New Roman" w:hAnsi="Times New Roman" w:cs="Times New Roman"/>
          <w:bCs/>
          <w:color w:val="FF0000"/>
        </w:rPr>
        <w:t>;</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9) установленной в судебном порядке стойкой неспособности по состоянию здоровья осуществлять полномочия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отзыва избирателями;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преобразования Полинчетского муниципального образования, осуществляемого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 а также в случае упразднения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увеличения численности избирателей Полинчетского муниципального образования более чем на 25 процентов, произошедшего вследствие изменения границ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13) утраты Полинчетским муниципальным образованием статуса муниципального образования в связи с его объединением с городским округом.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Главы Полинчетского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В случае досрочного прекращения полномочий главы Полинчетского муниципального образования, досрочные выборы Главы Полинчетского муниципального образования проводятся в сроки, установленные Федеральным законом от 12.06.2002 г. № 67-ФЗ "Об основных гарантиях избирательных прав и права на участие в референдуме граждан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 случае</w:t>
      </w:r>
      <w:proofErr w:type="gramStart"/>
      <w:r w:rsidRPr="006F20C9">
        <w:rPr>
          <w:rFonts w:ascii="Times New Roman" w:eastAsia="Times New Roman" w:hAnsi="Times New Roman" w:cs="Times New Roman"/>
          <w:color w:val="000000"/>
          <w:sz w:val="24"/>
          <w:szCs w:val="24"/>
        </w:rPr>
        <w:t>,</w:t>
      </w:r>
      <w:proofErr w:type="gramEnd"/>
      <w:r w:rsidRPr="006F20C9">
        <w:rPr>
          <w:rFonts w:ascii="Times New Roman" w:eastAsia="Times New Roman" w:hAnsi="Times New Roman" w:cs="Times New Roman"/>
          <w:color w:val="000000"/>
          <w:sz w:val="24"/>
          <w:szCs w:val="24"/>
        </w:rPr>
        <w:t xml:space="preserve"> если Глава Полинчетского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Полинчетского муниципального образования либо на основании решения Думы _ Полинчетского муниципального образования об удалении его в отставку, обжалует данные правовой акт или решение в судебном порядке, досрочные выборы Глава Полинчетского муниципального образования не могут быть назначены до вступления решения суда в законную силу.5. Полномочия главы Полинчетского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67" w:name="_Toc201735268"/>
      <w:bookmarkStart w:id="368" w:name="_Toc201730754"/>
      <w:bookmarkStart w:id="369" w:name="_Toc201730619"/>
      <w:bookmarkStart w:id="370" w:name="_Toc201730484"/>
      <w:bookmarkStart w:id="371" w:name="_Toc196812524"/>
      <w:bookmarkStart w:id="372" w:name="_Toc165113089"/>
      <w:bookmarkStart w:id="373" w:name="_Toc121746325"/>
      <w:bookmarkStart w:id="374" w:name="_Toc477157347"/>
      <w:bookmarkStart w:id="375" w:name="_Toc477161603"/>
      <w:bookmarkStart w:id="376" w:name="_Toc478020398"/>
      <w:bookmarkEnd w:id="367"/>
      <w:bookmarkEnd w:id="368"/>
      <w:bookmarkEnd w:id="369"/>
      <w:bookmarkEnd w:id="370"/>
      <w:bookmarkEnd w:id="371"/>
      <w:bookmarkEnd w:id="372"/>
      <w:bookmarkEnd w:id="373"/>
      <w:bookmarkEnd w:id="374"/>
      <w:bookmarkEnd w:id="375"/>
      <w:r w:rsidRPr="006F20C9">
        <w:rPr>
          <w:rFonts w:ascii="Times New Roman" w:eastAsia="Times New Roman" w:hAnsi="Times New Roman" w:cs="Times New Roman"/>
          <w:b/>
          <w:bCs/>
          <w:i/>
          <w:iCs/>
          <w:color w:val="000000"/>
          <w:sz w:val="24"/>
          <w:szCs w:val="24"/>
        </w:rPr>
        <w:t xml:space="preserve">Статья 27. Право Главы Полинчетского </w:t>
      </w:r>
      <w:proofErr w:type="gramStart"/>
      <w:r w:rsidRPr="006F20C9">
        <w:rPr>
          <w:rFonts w:ascii="Times New Roman" w:eastAsia="Times New Roman" w:hAnsi="Times New Roman" w:cs="Times New Roman"/>
          <w:b/>
          <w:bCs/>
          <w:i/>
          <w:iCs/>
          <w:color w:val="000000"/>
          <w:sz w:val="24"/>
          <w:szCs w:val="24"/>
        </w:rPr>
        <w:t>муниципального</w:t>
      </w:r>
      <w:proofErr w:type="gramEnd"/>
      <w:r w:rsidRPr="006F20C9">
        <w:rPr>
          <w:rFonts w:ascii="Times New Roman" w:eastAsia="Times New Roman" w:hAnsi="Times New Roman" w:cs="Times New Roman"/>
          <w:b/>
          <w:bCs/>
          <w:i/>
          <w:iCs/>
          <w:color w:val="000000"/>
          <w:sz w:val="24"/>
          <w:szCs w:val="24"/>
        </w:rPr>
        <w:t xml:space="preserve"> образования</w:t>
      </w:r>
      <w:bookmarkStart w:id="377" w:name="_Toc201735269"/>
      <w:bookmarkStart w:id="378" w:name="_Toc201730755"/>
      <w:bookmarkStart w:id="379" w:name="_Toc201730620"/>
      <w:bookmarkStart w:id="380" w:name="_Toc201730485"/>
      <w:bookmarkStart w:id="381" w:name="_Toc196812525"/>
      <w:bookmarkStart w:id="382" w:name="_Toc165113090"/>
      <w:bookmarkStart w:id="383" w:name="_Toc121746326"/>
      <w:bookmarkEnd w:id="376"/>
      <w:bookmarkEnd w:id="377"/>
      <w:bookmarkEnd w:id="378"/>
      <w:bookmarkEnd w:id="379"/>
      <w:bookmarkEnd w:id="380"/>
      <w:bookmarkEnd w:id="381"/>
      <w:bookmarkEnd w:id="382"/>
      <w:bookmarkEnd w:id="383"/>
      <w:r w:rsidRPr="006F20C9">
        <w:rPr>
          <w:rFonts w:ascii="Times New Roman" w:eastAsia="Times New Roman" w:hAnsi="Times New Roman" w:cs="Times New Roman"/>
          <w:b/>
          <w:bCs/>
          <w:i/>
          <w:iCs/>
          <w:color w:val="000000"/>
          <w:sz w:val="24"/>
          <w:szCs w:val="24"/>
        </w:rPr>
        <w:t>на отставку</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Глава Полинчетского муниципального образования имеет право на отставку по собственному желанию.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Отставка Главы Полинчетского муниципального образования осуществляется путем направления Главой Полинчетского муниципального образования соответствующего письменного заявления в Думу Полинчетского муниципального образования с указанием мотивов ухода в отставку.</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Дума не позднее одного месяца со дня поступления заявления принимает решение о констатации отставки Главы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384" w:name="_Toc201735270"/>
      <w:bookmarkStart w:id="385" w:name="_Toc201730756"/>
      <w:bookmarkStart w:id="386" w:name="_Toc201730621"/>
      <w:bookmarkStart w:id="387" w:name="_Toc201730486"/>
      <w:bookmarkStart w:id="388" w:name="_Toc196812526"/>
      <w:bookmarkStart w:id="389" w:name="_Toc165113091"/>
      <w:bookmarkStart w:id="390" w:name="_Toc121746327"/>
      <w:bookmarkStart w:id="391" w:name="_Toc477157348"/>
      <w:bookmarkStart w:id="392" w:name="_Toc477161604"/>
      <w:bookmarkStart w:id="393" w:name="_Toc478020399"/>
      <w:bookmarkEnd w:id="384"/>
      <w:bookmarkEnd w:id="385"/>
      <w:bookmarkEnd w:id="386"/>
      <w:bookmarkEnd w:id="387"/>
      <w:bookmarkEnd w:id="388"/>
      <w:bookmarkEnd w:id="389"/>
      <w:bookmarkEnd w:id="390"/>
      <w:bookmarkEnd w:id="391"/>
      <w:bookmarkEnd w:id="392"/>
      <w:r w:rsidRPr="006F20C9">
        <w:rPr>
          <w:rFonts w:ascii="Times New Roman" w:eastAsia="Times New Roman" w:hAnsi="Times New Roman" w:cs="Times New Roman"/>
          <w:b/>
          <w:bCs/>
          <w:i/>
          <w:iCs/>
          <w:color w:val="000000"/>
          <w:sz w:val="24"/>
          <w:szCs w:val="24"/>
        </w:rPr>
        <w:t>Статья 28. Исполнение полномочий Главы Полинчетского</w:t>
      </w:r>
      <w:bookmarkStart w:id="394" w:name="_Toc201735271"/>
      <w:bookmarkStart w:id="395" w:name="_Toc201730757"/>
      <w:bookmarkStart w:id="396" w:name="_Toc201730622"/>
      <w:bookmarkStart w:id="397" w:name="_Toc201730487"/>
      <w:bookmarkStart w:id="398" w:name="_Toc196812527"/>
      <w:bookmarkStart w:id="399" w:name="_Toc165113092"/>
      <w:bookmarkStart w:id="400" w:name="_Toc121746328"/>
      <w:bookmarkEnd w:id="393"/>
      <w:bookmarkEnd w:id="394"/>
      <w:bookmarkEnd w:id="395"/>
      <w:bookmarkEnd w:id="396"/>
      <w:bookmarkEnd w:id="397"/>
      <w:bookmarkEnd w:id="398"/>
      <w:bookmarkEnd w:id="399"/>
      <w:bookmarkEnd w:id="400"/>
      <w:r w:rsidRPr="006F20C9">
        <w:rPr>
          <w:rFonts w:ascii="Times New Roman" w:eastAsia="Times New Roman" w:hAnsi="Times New Roman" w:cs="Times New Roman"/>
          <w:b/>
          <w:bCs/>
          <w:i/>
          <w:iCs/>
          <w:color w:val="000000"/>
          <w:sz w:val="24"/>
          <w:szCs w:val="24"/>
        </w:rPr>
        <w:t> муниципального образования иными лицами администрации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В период временного отсутствия Главы Полинчетского муниципального образования (очередной отпуск, командировка, болезнь) полномочия Главы Полинчетского муниципального образования исполняет заместитель Главы администрации Полинчетского муниципального образования на основании распоряжения администрации Полинчетского муниципального образования.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В случае отсутствия заместителя Главы администрации Полинчетского муниципального образования, исполнение полномочий Главы Полинчетского муниципального образования возлагается на муниципального служащего администрации </w:t>
      </w:r>
      <w:r w:rsidRPr="006F20C9">
        <w:rPr>
          <w:rFonts w:ascii="Times New Roman" w:eastAsia="Times New Roman" w:hAnsi="Times New Roman" w:cs="Times New Roman"/>
          <w:color w:val="000000"/>
          <w:sz w:val="24"/>
          <w:szCs w:val="24"/>
        </w:rPr>
        <w:lastRenderedPageBreak/>
        <w:t>Полинчетского муниципального образования на основании распоряжения администрации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В случаях, предусмотренных частью 7 статьи 36 Федерального закона "Об общих принципах организации местного самоуправления в Российской Федерации", полномочия Главы Полинчетского муниципального образования временно исполняет заместитель Главы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случае если заместитель Главы администрации Полинчетского муниципального образования отсутствует или не назначен, указанные полномочия исполняет один из муниципальных служащих администрации Полинчетского муниципального образования, определенный соответствующим решением Думы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01" w:name="_Toc165113094"/>
      <w:bookmarkStart w:id="402" w:name="_Toc121746330"/>
      <w:bookmarkStart w:id="403" w:name="_Toc201735273"/>
      <w:bookmarkStart w:id="404" w:name="_Toc201730759"/>
      <w:bookmarkStart w:id="405" w:name="_Toc201730624"/>
      <w:bookmarkStart w:id="406" w:name="_Toc201730489"/>
      <w:bookmarkStart w:id="407" w:name="_Toc196812529"/>
      <w:bookmarkStart w:id="408" w:name="_Toc477157349"/>
      <w:bookmarkStart w:id="409" w:name="_Toc477161605"/>
      <w:bookmarkStart w:id="410" w:name="_Toc478020400"/>
      <w:bookmarkEnd w:id="401"/>
      <w:bookmarkEnd w:id="402"/>
      <w:bookmarkEnd w:id="403"/>
      <w:bookmarkEnd w:id="404"/>
      <w:bookmarkEnd w:id="405"/>
      <w:bookmarkEnd w:id="406"/>
      <w:bookmarkEnd w:id="407"/>
      <w:bookmarkEnd w:id="408"/>
      <w:bookmarkEnd w:id="409"/>
      <w:r w:rsidRPr="006F20C9">
        <w:rPr>
          <w:rFonts w:ascii="Times New Roman" w:eastAsia="Times New Roman" w:hAnsi="Times New Roman" w:cs="Times New Roman"/>
          <w:b/>
          <w:bCs/>
          <w:i/>
          <w:iCs/>
          <w:color w:val="000000"/>
          <w:sz w:val="24"/>
          <w:szCs w:val="24"/>
        </w:rPr>
        <w:t>Статья 29. Дума Полинчетского муниципального образования</w:t>
      </w:r>
      <w:bookmarkEnd w:id="41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Дума Полинчетского муниципального образования состоит из 7депутатов, избираемых на муниципальных выборах сроком на 5 лет</w:t>
      </w:r>
      <w:r w:rsidRPr="006F20C9">
        <w:rPr>
          <w:rFonts w:ascii="Times New Roman" w:eastAsia="Times New Roman" w:hAnsi="Times New Roman" w:cs="Times New Roman"/>
          <w:i/>
          <w:iCs/>
          <w:color w:val="000000"/>
          <w:sz w:val="24"/>
          <w:szCs w:val="24"/>
        </w:rPr>
        <w:t>.</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Дума Полинчетского муниципального образования осуществляет полномочия в коллегиальном порядке.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Дума Полинчетского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Если в Думу Полинчетского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Полинчетского муниципального образования нового созыва.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Дума Полинчетского муниципального образования обладает правами юридического лица.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Финансовое обеспечение деятельности Думы Полинчетского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11" w:name="_Toc201735274"/>
      <w:bookmarkStart w:id="412" w:name="_Toc201730760"/>
      <w:bookmarkStart w:id="413" w:name="_Toc201730625"/>
      <w:bookmarkStart w:id="414" w:name="_Toc201730490"/>
      <w:bookmarkStart w:id="415" w:name="_Toc196812530"/>
      <w:bookmarkStart w:id="416" w:name="_Toc165113095"/>
      <w:bookmarkStart w:id="417" w:name="_Toc121746331"/>
      <w:bookmarkStart w:id="418" w:name="_Toc477157350"/>
      <w:bookmarkStart w:id="419" w:name="_Toc477161606"/>
      <w:bookmarkStart w:id="420" w:name="_Toc478020401"/>
      <w:bookmarkEnd w:id="411"/>
      <w:bookmarkEnd w:id="412"/>
      <w:bookmarkEnd w:id="413"/>
      <w:bookmarkEnd w:id="414"/>
      <w:bookmarkEnd w:id="415"/>
      <w:bookmarkEnd w:id="416"/>
      <w:bookmarkEnd w:id="417"/>
      <w:bookmarkEnd w:id="418"/>
      <w:bookmarkEnd w:id="419"/>
      <w:r w:rsidRPr="006F20C9">
        <w:rPr>
          <w:rFonts w:ascii="Times New Roman" w:eastAsia="Times New Roman" w:hAnsi="Times New Roman" w:cs="Times New Roman"/>
          <w:b/>
          <w:bCs/>
          <w:i/>
          <w:iCs/>
          <w:color w:val="000000"/>
          <w:sz w:val="24"/>
          <w:szCs w:val="24"/>
        </w:rPr>
        <w:t>Статья 30. Заместитель председателя Думы Полинчетского</w:t>
      </w:r>
      <w:bookmarkStart w:id="421" w:name="_Toc201735275"/>
      <w:bookmarkStart w:id="422" w:name="_Toc201730761"/>
      <w:bookmarkStart w:id="423" w:name="_Toc201730626"/>
      <w:bookmarkStart w:id="424" w:name="_Toc201730491"/>
      <w:bookmarkStart w:id="425" w:name="_Toc196812531"/>
      <w:bookmarkStart w:id="426" w:name="_Toc165113096"/>
      <w:bookmarkStart w:id="427" w:name="_Toc121746332"/>
      <w:bookmarkEnd w:id="420"/>
      <w:bookmarkEnd w:id="421"/>
      <w:bookmarkEnd w:id="422"/>
      <w:bookmarkEnd w:id="423"/>
      <w:bookmarkEnd w:id="424"/>
      <w:bookmarkEnd w:id="425"/>
      <w:bookmarkEnd w:id="426"/>
      <w:bookmarkEnd w:id="427"/>
      <w:r w:rsidRPr="006F20C9">
        <w:rPr>
          <w:rFonts w:ascii="Times New Roman" w:eastAsia="Times New Roman" w:hAnsi="Times New Roman" w:cs="Times New Roman"/>
          <w:b/>
          <w:bCs/>
          <w:i/>
          <w:iCs/>
          <w:color w:val="000000"/>
          <w:sz w:val="24"/>
          <w:szCs w:val="24"/>
        </w:rPr>
        <w:t xml:space="preserve">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Заместитель председателя Думы Полинчетского муниципального образования избирается открытым голосованием из числа депутатов Думы Полинчетского муниципального образования на первом заседании Думы на срок полномочий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Выдвижение кандидатуры (кандидатур) заместителя председателя Думы Полинчетского муниципального образования производится депутатами Думы Полинчетского муниципального образования (в том числе путем самовыдвижения),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Избранным заместителем председателя Думы Полинчетского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6F20C9" w:rsidRPr="006F20C9" w:rsidRDefault="006F20C9" w:rsidP="006F20C9">
      <w:pPr>
        <w:spacing w:after="0" w:line="240" w:lineRule="auto"/>
        <w:ind w:firstLine="54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Заместитель председателя Думы Полинчетского муниципального образования вправе возглавлять постоянный комитет или комиссию Думы.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Полинчетского муниципального образования. В случае отсутствия заместителя председателя Думы Полинчетского муниципального образования при временном отсутствии Главы Полинчетского муниципального </w:t>
      </w:r>
      <w:r w:rsidRPr="006F20C9">
        <w:rPr>
          <w:rFonts w:ascii="Times New Roman" w:eastAsia="Times New Roman" w:hAnsi="Times New Roman" w:cs="Times New Roman"/>
          <w:color w:val="000000"/>
          <w:sz w:val="24"/>
          <w:szCs w:val="24"/>
        </w:rPr>
        <w:lastRenderedPageBreak/>
        <w:t>образования полномочия председателя Думы исполняет один из председателей постоянных комитетов Думы по поручению заместителя председателя Думы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28" w:name="_Toc201735276"/>
      <w:bookmarkStart w:id="429" w:name="_Toc201730762"/>
      <w:bookmarkStart w:id="430" w:name="_Toc201730627"/>
      <w:bookmarkStart w:id="431" w:name="_Toc201730492"/>
      <w:bookmarkStart w:id="432" w:name="_Toc196812532"/>
      <w:bookmarkStart w:id="433" w:name="_Toc165113097"/>
      <w:bookmarkStart w:id="434" w:name="_Toc121746333"/>
      <w:bookmarkStart w:id="435" w:name="_Toc477157351"/>
      <w:bookmarkStart w:id="436" w:name="_Toc477161607"/>
      <w:bookmarkStart w:id="437" w:name="_Toc478020402"/>
      <w:bookmarkEnd w:id="428"/>
      <w:bookmarkEnd w:id="429"/>
      <w:bookmarkEnd w:id="430"/>
      <w:bookmarkEnd w:id="431"/>
      <w:bookmarkEnd w:id="432"/>
      <w:bookmarkEnd w:id="433"/>
      <w:bookmarkEnd w:id="434"/>
      <w:bookmarkEnd w:id="435"/>
      <w:bookmarkEnd w:id="436"/>
      <w:r w:rsidRPr="006F20C9">
        <w:rPr>
          <w:rFonts w:ascii="Times New Roman" w:eastAsia="Times New Roman" w:hAnsi="Times New Roman" w:cs="Times New Roman"/>
          <w:b/>
          <w:bCs/>
          <w:i/>
          <w:iCs/>
          <w:color w:val="000000"/>
          <w:sz w:val="24"/>
          <w:szCs w:val="24"/>
        </w:rPr>
        <w:t>Статья 31. Полномочия Думы Полинчетского муниципального образования</w:t>
      </w:r>
      <w:bookmarkEnd w:id="437"/>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соответствии с Федеральным законом "Об общих принципах организации местного самоуправления в Российской Федерации</w:t>
      </w:r>
      <w:proofErr w:type="gramStart"/>
      <w:r w:rsidRPr="006F20C9">
        <w:rPr>
          <w:rFonts w:ascii="Times New Roman" w:eastAsia="Times New Roman" w:hAnsi="Times New Roman" w:cs="Times New Roman"/>
          <w:color w:val="000000"/>
          <w:sz w:val="24"/>
          <w:szCs w:val="24"/>
        </w:rPr>
        <w:t>"в</w:t>
      </w:r>
      <w:proofErr w:type="gramEnd"/>
      <w:r w:rsidRPr="006F20C9">
        <w:rPr>
          <w:rFonts w:ascii="Times New Roman" w:eastAsia="Times New Roman" w:hAnsi="Times New Roman" w:cs="Times New Roman"/>
          <w:color w:val="000000"/>
          <w:sz w:val="24"/>
          <w:szCs w:val="24"/>
        </w:rPr>
        <w:t xml:space="preserve"> исключительной компетенции Думы Полинчетского муниципального образования находятся: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принятие Устава Полинчетского муниципального образования и внесение в него изменений и дополнений;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утверждение местного бюджета по представлению Главы Полинчетского муниципального образования и отчета о его исполнении;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о налогах и сборах;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утверждение стратегии социально-экономического развития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5) определение порядка управления и распоряжения имуществом, находящимся в муниципальной собственности;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определение порядка участия Полинчетского муниципального образования в организациях межмуниципального сотрудничества;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10) </w:t>
      </w:r>
      <w:proofErr w:type="gramStart"/>
      <w:r w:rsidRPr="006F20C9">
        <w:rPr>
          <w:rFonts w:ascii="Times New Roman" w:eastAsia="Times New Roman" w:hAnsi="Times New Roman" w:cs="Times New Roman"/>
          <w:color w:val="000000"/>
          <w:sz w:val="24"/>
          <w:szCs w:val="24"/>
        </w:rPr>
        <w:t>контроль за</w:t>
      </w:r>
      <w:proofErr w:type="gramEnd"/>
      <w:r w:rsidRPr="006F20C9">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принятие решения об удалении Главы Полинчетского муниципального образования в отставку;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утверждение правил благоустройства территории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13) утратил силу</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К полномочиям Думы Полинчетского муниципального образования также относятся в соответствии с законодательством и в пределах, установленных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следующие полномочия по вопросам осуществления местного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а) определение с учетом положений настоящего Устава</w:t>
      </w:r>
      <w:r w:rsidRPr="00D51947">
        <w:rPr>
          <w:rFonts w:ascii="Times New Roman" w:eastAsia="Times New Roman" w:hAnsi="Times New Roman" w:cs="Times New Roman"/>
          <w:color w:val="FF0000"/>
          <w:sz w:val="24"/>
          <w:szCs w:val="24"/>
        </w:rPr>
        <w:t xml:space="preserve"> </w:t>
      </w:r>
      <w:r w:rsidR="00D51947" w:rsidRPr="00D51947">
        <w:rPr>
          <w:rFonts w:ascii="Times New Roman" w:hAnsi="Times New Roman" w:cs="Times New Roman"/>
          <w:bCs/>
          <w:color w:val="FF0000"/>
        </w:rPr>
        <w:t>и Федерального закона порядка выдвижения, внесения, обсуждения, рассмотрения инициативных  проектов, а также проведения их конкурсного отбора</w:t>
      </w:r>
      <w:r w:rsidR="00D51947" w:rsidRPr="00D51947">
        <w:rPr>
          <w:rFonts w:ascii="Times New Roman" w:eastAsia="Times New Roman" w:hAnsi="Times New Roman" w:cs="Times New Roman"/>
          <w:color w:val="FF0000"/>
          <w:sz w:val="24"/>
          <w:szCs w:val="24"/>
        </w:rPr>
        <w:t xml:space="preserve"> </w:t>
      </w:r>
      <w:r w:rsidRPr="006F20C9">
        <w:rPr>
          <w:rFonts w:ascii="Times New Roman" w:eastAsia="Times New Roman" w:hAnsi="Times New Roman" w:cs="Times New Roman"/>
          <w:color w:val="000000"/>
          <w:sz w:val="24"/>
          <w:szCs w:val="24"/>
        </w:rPr>
        <w:t>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б) назначение муниципальных выборов, голосования на местном референдуме, голосования по вопросам отзыва Главы Полинчетского муниципального образования, депутата Думы Полинчетского муниципального образования, изменения границ Полинчетского муниципального образования, преобразования Полинчетского муниципального образования, если иное не установлено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а) по представлению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утверждение структуры администрации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учреждение органов администрации Полинчетского муниципального образования, обладающих правами юридического лица;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утверждение положений об органах администрации Полинчетского муниципального образования, обладающих правами юридического лица;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б) принятие отставки по собственному желанию Главы Полинчетского муниципального образования, депутата Думы Полинчетского муниципального образования, констатация досрочного прекращения полномочий Главы Полинчетского муниципального образования, депутата Думы Полинчетского муниципального образования по иным основаниям, предусмотренным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самороспуск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г) формирование Избирательной комиссии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 реализация права законодательной инициативы в Законодательном Собрании Иркутской области;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следующие полномочия по вопросам внутренней организации своей деятельности: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а) принятие Регламента Думы Полинчетского муниципального образования и определение в нем порядка организации и деятельности Думы с учетом положений настоящего Устава;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б) избрание председателей постоянных комитетов и комиссий Думы Полинчетского муниципального образования; формирование и прекращение органов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рассмотрение обращений депутатов и принятие по ним соответствующих решений;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следующие полномочия по вопросам бюджета: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а) осуществление </w:t>
      </w:r>
      <w:proofErr w:type="gramStart"/>
      <w:r w:rsidRPr="006F20C9">
        <w:rPr>
          <w:rFonts w:ascii="Times New Roman" w:eastAsia="Times New Roman" w:hAnsi="Times New Roman" w:cs="Times New Roman"/>
          <w:color w:val="000000"/>
          <w:sz w:val="24"/>
          <w:szCs w:val="24"/>
        </w:rPr>
        <w:t>контроля за</w:t>
      </w:r>
      <w:proofErr w:type="gramEnd"/>
      <w:r w:rsidRPr="006F20C9">
        <w:rPr>
          <w:rFonts w:ascii="Times New Roman" w:eastAsia="Times New Roman" w:hAnsi="Times New Roman" w:cs="Times New Roman"/>
          <w:color w:val="000000"/>
          <w:sz w:val="24"/>
          <w:szCs w:val="24"/>
        </w:rPr>
        <w:t xml:space="preserve"> использованием средств местного бюджета и за исполнением соответствующих решений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б) принятие нормативного правового акта о бюджетном процессе в Полинчетском муниципальном образовании;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утратил силу;</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иные полномочия: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а) установление порядка использования официальной символики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б) утверждение правил содержания и благоустройства территории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участие в принятии решений по вопросам административно-территориального устройства;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г) установление порядка назначения на должность и освобождение от нее руководителей муниципальных предприятий;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 определение порядка передачи отдельных объектов муниципальной собственности и финансовых ресурсов образованным на территории Полинчетского муниципального образования органам территориального общественного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е) заслушивание ежегодных отчетов главы Полинчетского муниципального образования о результатах его деятельности, деятельности администрации Полинчетского муниципального образования и иных подведомственных главе Полинчетского муниципального образования органов местного самоуправления, в том числе о решении вопросов, поставленных Думой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F20C9" w:rsidRPr="006F20C9" w:rsidRDefault="006F20C9" w:rsidP="006F20C9">
      <w:pPr>
        <w:spacing w:after="0" w:line="240" w:lineRule="auto"/>
        <w:ind w:left="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4F81BD"/>
          <w:sz w:val="24"/>
          <w:szCs w:val="24"/>
        </w:rPr>
        <w:t xml:space="preserve">з) формирование, определение порядка деятельности и правового статуса Контрольно-Счетной палаты </w:t>
      </w:r>
      <w:r w:rsidRPr="006F20C9">
        <w:rPr>
          <w:rFonts w:ascii="Times New Roman" w:eastAsia="Times New Roman" w:hAnsi="Times New Roman" w:cs="Times New Roman"/>
          <w:b/>
          <w:bCs/>
          <w:color w:val="4F81BD"/>
          <w:sz w:val="24"/>
          <w:szCs w:val="24"/>
        </w:rPr>
        <w:t>Полинчетского</w:t>
      </w:r>
      <w:r w:rsidRPr="006F20C9">
        <w:rPr>
          <w:rFonts w:ascii="Times New Roman" w:eastAsia="Times New Roman" w:hAnsi="Times New Roman" w:cs="Times New Roman"/>
          <w:color w:val="4F81BD"/>
          <w:sz w:val="24"/>
          <w:szCs w:val="24"/>
        </w:rPr>
        <w:t xml:space="preserve">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Дума Полинчетского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38" w:name="_Toc201735277"/>
      <w:bookmarkStart w:id="439" w:name="_Toc201730763"/>
      <w:bookmarkStart w:id="440" w:name="_Toc201730628"/>
      <w:bookmarkStart w:id="441" w:name="_Toc201730493"/>
      <w:bookmarkStart w:id="442" w:name="_Toc196812533"/>
      <w:bookmarkStart w:id="443" w:name="_Toc165113098"/>
      <w:bookmarkStart w:id="444" w:name="_Toc121746334"/>
      <w:bookmarkStart w:id="445" w:name="_Toc477157352"/>
      <w:bookmarkStart w:id="446" w:name="_Toc477161608"/>
      <w:bookmarkStart w:id="447" w:name="_Toc478020403"/>
      <w:bookmarkEnd w:id="438"/>
      <w:bookmarkEnd w:id="439"/>
      <w:bookmarkEnd w:id="440"/>
      <w:bookmarkEnd w:id="441"/>
      <w:bookmarkEnd w:id="442"/>
      <w:bookmarkEnd w:id="443"/>
      <w:bookmarkEnd w:id="444"/>
      <w:bookmarkEnd w:id="445"/>
      <w:bookmarkEnd w:id="446"/>
      <w:r w:rsidRPr="006F20C9">
        <w:rPr>
          <w:rFonts w:ascii="Times New Roman" w:eastAsia="Times New Roman" w:hAnsi="Times New Roman" w:cs="Times New Roman"/>
          <w:b/>
          <w:bCs/>
          <w:i/>
          <w:iCs/>
          <w:color w:val="000000"/>
          <w:sz w:val="24"/>
          <w:szCs w:val="24"/>
        </w:rPr>
        <w:t>Статья 32. Организация деятельности Думы Полинчетского</w:t>
      </w:r>
      <w:bookmarkStart w:id="448" w:name="_Toc201735278"/>
      <w:bookmarkStart w:id="449" w:name="_Toc201730764"/>
      <w:bookmarkStart w:id="450" w:name="_Toc201730629"/>
      <w:bookmarkStart w:id="451" w:name="_Toc201730494"/>
      <w:bookmarkStart w:id="452" w:name="_Toc196812534"/>
      <w:bookmarkStart w:id="453" w:name="_Toc165113099"/>
      <w:bookmarkStart w:id="454" w:name="_Toc121746335"/>
      <w:bookmarkEnd w:id="447"/>
      <w:bookmarkEnd w:id="448"/>
      <w:bookmarkEnd w:id="449"/>
      <w:bookmarkEnd w:id="450"/>
      <w:bookmarkEnd w:id="451"/>
      <w:bookmarkEnd w:id="452"/>
      <w:bookmarkEnd w:id="453"/>
      <w:bookmarkEnd w:id="454"/>
      <w:r w:rsidRPr="006F20C9">
        <w:rPr>
          <w:rFonts w:ascii="Times New Roman" w:eastAsia="Times New Roman" w:hAnsi="Times New Roman" w:cs="Times New Roman"/>
          <w:b/>
          <w:bCs/>
          <w:i/>
          <w:iCs/>
          <w:color w:val="000000"/>
          <w:sz w:val="24"/>
          <w:szCs w:val="24"/>
        </w:rPr>
        <w:t xml:space="preserve">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Депутаты Думы Полинчетского муниципального образования осуществляют свои полномочия не на постоянной основе.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Организацию деятельности Думы обеспечивает Глава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К организационным формам деятельности Думы относятся заседания Думы Полинчетского муниципального образования, депутатские слушания и формы реализации контрольных полномочий Думы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Основной организационной формой деятельности Думы являются заседания. Заседания проводятся, как правило, один раз в месяц.</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Заседания Думы созываются Главой Полинчетского муниципального образования, </w:t>
      </w:r>
      <w:proofErr w:type="gramStart"/>
      <w:r w:rsidRPr="006F20C9">
        <w:rPr>
          <w:rFonts w:ascii="Times New Roman" w:eastAsia="Times New Roman" w:hAnsi="Times New Roman" w:cs="Times New Roman"/>
          <w:color w:val="000000"/>
          <w:sz w:val="24"/>
          <w:szCs w:val="24"/>
        </w:rPr>
        <w:t>исполняющим</w:t>
      </w:r>
      <w:proofErr w:type="gramEnd"/>
      <w:r w:rsidRPr="006F20C9">
        <w:rPr>
          <w:rFonts w:ascii="Times New Roman" w:eastAsia="Times New Roman" w:hAnsi="Times New Roman" w:cs="Times New Roman"/>
          <w:color w:val="000000"/>
          <w:sz w:val="24"/>
          <w:szCs w:val="24"/>
        </w:rPr>
        <w:t xml:space="preserve"> полномочия председателя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В случае необходимости могут проводиться внеочередные заседания по инициативе: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не менее одной трети от установленного настоящим Уставом числа депутатов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не менее одного процента жителей Полинчетского муниципального образования обладающих избирательным правом.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случае проведения внеочередного заседания Думы, инициатор проведения внеочередного заседания представляет Главе Полинчетского муниципального образования письменное заявление с перечнем предлагаемых к рассмотрению вопросов и иных необходимых документов.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Заседание Думы правомочно, если на нем присутствует не менее двух третей от установленного числа депутатов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Первое заседание вновь избранной Думы Полинчетского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Первое заседание вновь избранной Думы Полинчетского муниципального образования открывает председатель Избирательной комиссии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6. Глава Полинчетского муниципального образования, </w:t>
      </w:r>
      <w:proofErr w:type="gramStart"/>
      <w:r w:rsidRPr="006F20C9">
        <w:rPr>
          <w:rFonts w:ascii="Times New Roman" w:eastAsia="Times New Roman" w:hAnsi="Times New Roman" w:cs="Times New Roman"/>
          <w:color w:val="000000"/>
          <w:sz w:val="24"/>
          <w:szCs w:val="24"/>
        </w:rPr>
        <w:t>исполняющий</w:t>
      </w:r>
      <w:proofErr w:type="gramEnd"/>
      <w:r w:rsidRPr="006F20C9">
        <w:rPr>
          <w:rFonts w:ascii="Times New Roman" w:eastAsia="Times New Roman" w:hAnsi="Times New Roman" w:cs="Times New Roman"/>
          <w:color w:val="000000"/>
          <w:sz w:val="24"/>
          <w:szCs w:val="24"/>
        </w:rPr>
        <w:t xml:space="preserve"> полномочия председателя Думы Полинчетского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Полинчетского муниципального образования. Голос Главы Полинчетского муниципального образования учитывается при принятии решений  Думы Полинчетского муниципального образования как голос депутата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Должностное лицо администрации Полинчетского муниципального образования по поручению Главы Полинчетского муниципального образования вправе участвовать в </w:t>
      </w:r>
      <w:r w:rsidRPr="006F20C9">
        <w:rPr>
          <w:rFonts w:ascii="Times New Roman" w:eastAsia="Times New Roman" w:hAnsi="Times New Roman" w:cs="Times New Roman"/>
          <w:color w:val="000000"/>
          <w:sz w:val="24"/>
          <w:szCs w:val="24"/>
        </w:rPr>
        <w:lastRenderedPageBreak/>
        <w:t>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Предложения Главы Полинчетского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Организация работы Думы определяется Регламентом Думы Полинчетского муниципального образования в соответствии с законодательством и настоящим Уставом.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55" w:name="_Toc201735279"/>
      <w:bookmarkStart w:id="456" w:name="_Toc201730765"/>
      <w:bookmarkStart w:id="457" w:name="_Toc201730630"/>
      <w:bookmarkStart w:id="458" w:name="_Toc201730495"/>
      <w:bookmarkStart w:id="459" w:name="_Toc196812535"/>
      <w:bookmarkStart w:id="460" w:name="_Toc165113100"/>
      <w:bookmarkStart w:id="461" w:name="_Toc121746336"/>
      <w:bookmarkStart w:id="462" w:name="_Toc477157353"/>
      <w:bookmarkStart w:id="463" w:name="_Toc477161609"/>
      <w:bookmarkStart w:id="464" w:name="_Toc478020404"/>
      <w:bookmarkEnd w:id="455"/>
      <w:bookmarkEnd w:id="456"/>
      <w:bookmarkEnd w:id="457"/>
      <w:bookmarkEnd w:id="458"/>
      <w:bookmarkEnd w:id="459"/>
      <w:bookmarkEnd w:id="460"/>
      <w:bookmarkEnd w:id="461"/>
      <w:bookmarkEnd w:id="462"/>
      <w:bookmarkEnd w:id="463"/>
      <w:r w:rsidRPr="006F20C9">
        <w:rPr>
          <w:rFonts w:ascii="Times New Roman" w:eastAsia="Times New Roman" w:hAnsi="Times New Roman" w:cs="Times New Roman"/>
          <w:b/>
          <w:bCs/>
          <w:i/>
          <w:iCs/>
          <w:color w:val="000000"/>
          <w:sz w:val="24"/>
          <w:szCs w:val="24"/>
        </w:rPr>
        <w:t>Статья 33. Органы Думы Полинчетского муниципального образования</w:t>
      </w:r>
      <w:bookmarkEnd w:id="464"/>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Для организации деятельности Думы Полинчетского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Органами Думы Полинчетского муниципального образования являются постоянные и временные комитеты и комиссии, временные рабочие группы.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Постоянные комитеты являются основными органами Думы Полинчетского муниципального образования.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Обязательным является образование постоянных комитетов, осуществляющих подготовку к рассмотрению Думой Полинчетского муниципального образования вопросов: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местного бюджета;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экономики Полинчетского муниципального образования,  хозяйства и муниципальной собственности;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социальной политики.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Перечень вопросов, подготовку которых осуществляют органы Думы Полинчетского муниципального образования, перечень, порядок формирования, структура, и организация работы органов  Думы определяются Регламентом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Комиссия по мандатам, регламенту и депутатской этике избирается из числа депутатов на первом заседании Думы Полинчетского муниципального образования и осуществляет свои полномочия в соответствии с Регламентом Думы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65" w:name="_Toc201735280"/>
      <w:bookmarkStart w:id="466" w:name="_Toc201730766"/>
      <w:bookmarkStart w:id="467" w:name="_Toc201730631"/>
      <w:bookmarkStart w:id="468" w:name="_Toc201730496"/>
      <w:bookmarkStart w:id="469" w:name="_Toc196812536"/>
      <w:bookmarkStart w:id="470" w:name="_Toc165113101"/>
      <w:bookmarkStart w:id="471" w:name="_Toc121746337"/>
      <w:bookmarkStart w:id="472" w:name="_Toc477157354"/>
      <w:bookmarkStart w:id="473" w:name="_Toc477161610"/>
      <w:bookmarkStart w:id="474" w:name="_Toc478020405"/>
      <w:bookmarkEnd w:id="465"/>
      <w:bookmarkEnd w:id="466"/>
      <w:bookmarkEnd w:id="467"/>
      <w:bookmarkEnd w:id="468"/>
      <w:bookmarkEnd w:id="469"/>
      <w:bookmarkEnd w:id="470"/>
      <w:bookmarkEnd w:id="471"/>
      <w:bookmarkEnd w:id="472"/>
      <w:bookmarkEnd w:id="473"/>
      <w:r w:rsidRPr="006F20C9">
        <w:rPr>
          <w:rFonts w:ascii="Times New Roman" w:eastAsia="Times New Roman" w:hAnsi="Times New Roman" w:cs="Times New Roman"/>
          <w:b/>
          <w:bCs/>
          <w:i/>
          <w:iCs/>
          <w:color w:val="000000"/>
          <w:sz w:val="24"/>
          <w:szCs w:val="24"/>
        </w:rPr>
        <w:t>Статья 34. Реализация Думой Полинчетского муниципального</w:t>
      </w:r>
      <w:bookmarkStart w:id="475" w:name="_Toc201735281"/>
      <w:bookmarkStart w:id="476" w:name="_Toc201730767"/>
      <w:bookmarkStart w:id="477" w:name="_Toc201730632"/>
      <w:bookmarkStart w:id="478" w:name="_Toc201730497"/>
      <w:bookmarkStart w:id="479" w:name="_Toc196812537"/>
      <w:bookmarkStart w:id="480" w:name="_Toc165113102"/>
      <w:bookmarkStart w:id="481" w:name="_Toc121746338"/>
      <w:bookmarkEnd w:id="474"/>
      <w:bookmarkEnd w:id="475"/>
      <w:bookmarkEnd w:id="476"/>
      <w:bookmarkEnd w:id="477"/>
      <w:bookmarkEnd w:id="478"/>
      <w:bookmarkEnd w:id="479"/>
      <w:bookmarkEnd w:id="480"/>
      <w:bookmarkEnd w:id="481"/>
      <w:r w:rsidRPr="006F20C9">
        <w:rPr>
          <w:rFonts w:ascii="Times New Roman" w:eastAsia="Times New Roman" w:hAnsi="Times New Roman" w:cs="Times New Roman"/>
          <w:b/>
          <w:bCs/>
          <w:i/>
          <w:iCs/>
          <w:color w:val="000000"/>
          <w:sz w:val="24"/>
          <w:szCs w:val="24"/>
        </w:rPr>
        <w:t xml:space="preserve"> образования контрольных функций</w:t>
      </w:r>
    </w:p>
    <w:p w:rsidR="006F20C9" w:rsidRPr="006F20C9" w:rsidRDefault="006F20C9" w:rsidP="006F20C9">
      <w:pPr>
        <w:numPr>
          <w:ilvl w:val="0"/>
          <w:numId w:val="1"/>
        </w:numPr>
        <w:spacing w:after="0" w:line="240" w:lineRule="auto"/>
        <w:ind w:left="1908" w:hanging="48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Дума Полинчетского муниципального образования осуществляет </w:t>
      </w:r>
      <w:proofErr w:type="gramStart"/>
      <w:r w:rsidRPr="006F20C9">
        <w:rPr>
          <w:rFonts w:ascii="Times New Roman" w:eastAsia="Times New Roman" w:hAnsi="Times New Roman" w:cs="Times New Roman"/>
          <w:color w:val="000000"/>
          <w:sz w:val="24"/>
          <w:szCs w:val="24"/>
        </w:rPr>
        <w:t>в</w:t>
      </w:r>
      <w:proofErr w:type="gramEnd"/>
      <w:r w:rsidRPr="006F20C9">
        <w:rPr>
          <w:rFonts w:ascii="Times New Roman" w:eastAsia="Times New Roman" w:hAnsi="Times New Roman" w:cs="Times New Roman"/>
          <w:color w:val="000000"/>
          <w:sz w:val="24"/>
          <w:szCs w:val="24"/>
        </w:rPr>
        <w:t xml:space="preserve"> </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установленном законодательством </w:t>
      </w:r>
      <w:proofErr w:type="gramStart"/>
      <w:r w:rsidRPr="006F20C9">
        <w:rPr>
          <w:rFonts w:ascii="Times New Roman" w:eastAsia="Times New Roman" w:hAnsi="Times New Roman" w:cs="Times New Roman"/>
          <w:color w:val="000000"/>
          <w:sz w:val="24"/>
          <w:szCs w:val="24"/>
        </w:rPr>
        <w:t>порядке</w:t>
      </w:r>
      <w:proofErr w:type="gramEnd"/>
      <w:r w:rsidRPr="006F20C9">
        <w:rPr>
          <w:rFonts w:ascii="Times New Roman" w:eastAsia="Times New Roman" w:hAnsi="Times New Roman" w:cs="Times New Roman"/>
          <w:color w:val="000000"/>
          <w:sz w:val="24"/>
          <w:szCs w:val="24"/>
        </w:rPr>
        <w:t xml:space="preserve"> контроль за деятельностью депутатов Думы, иных органов местного самоуправления и их должностных лиц.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Контроль осуществляется Думой Полинчетского муниципального образования непосредственно, а также путем образования Контрольно-счетной палаты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С целью обеспечения осуществления контрольных функций Дума Полинчетского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Дума Полинчетского муниципального образования может осуществлять </w:t>
      </w:r>
      <w:proofErr w:type="gramStart"/>
      <w:r w:rsidRPr="006F20C9">
        <w:rPr>
          <w:rFonts w:ascii="Times New Roman" w:eastAsia="Times New Roman" w:hAnsi="Times New Roman" w:cs="Times New Roman"/>
          <w:color w:val="000000"/>
          <w:sz w:val="24"/>
          <w:szCs w:val="24"/>
        </w:rPr>
        <w:t>контроль за</w:t>
      </w:r>
      <w:proofErr w:type="gramEnd"/>
      <w:r w:rsidRPr="006F20C9">
        <w:rPr>
          <w:rFonts w:ascii="Times New Roman" w:eastAsia="Times New Roman" w:hAnsi="Times New Roman" w:cs="Times New Roman"/>
          <w:color w:val="000000"/>
          <w:sz w:val="24"/>
          <w:szCs w:val="24"/>
        </w:rPr>
        <w:t xml:space="preserve"> деятельностью депутатов Думы Полинчетского муниципального образования, иных органов местного самоуправления, их должностных лиц в формах: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направления депутатских запросов и обращений;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2) заслушивания информации, отчетов в порядке, установленном законодательством и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в иных формах, предусмотренных законодательством.</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w:t>
      </w:r>
      <w:proofErr w:type="gramStart"/>
      <w:r w:rsidRPr="006F20C9">
        <w:rPr>
          <w:rFonts w:ascii="Times New Roman" w:eastAsia="Times New Roman" w:hAnsi="Times New Roman" w:cs="Times New Roman"/>
          <w:color w:val="000000"/>
          <w:sz w:val="24"/>
          <w:szCs w:val="24"/>
        </w:rPr>
        <w:t>Ежегодно не позднее чем через 3 месяца после окончания соответствующего календарного года Глава Полинчетского муниципального образования представляет Думе Полинчетского муниципального образования отчет о результатах своей деятельности, деятельности администрации Полинчетского муниципального образования и иных подведомственных Главе Полинчетского муниципального образования органов местного самоуправления, в том числе о решении вопросов, поставленных Думой Полинчетского муниципального образования.</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Порядок осуществления Думой контрольных функций устанавливается Регламентом Думы Полинчетского муниципального образования в соответствии с законодательством.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82" w:name="_Toc165113103"/>
      <w:bookmarkStart w:id="483" w:name="_Toc121746339"/>
      <w:bookmarkStart w:id="484" w:name="_Toc201735282"/>
      <w:bookmarkStart w:id="485" w:name="_Toc201730768"/>
      <w:bookmarkStart w:id="486" w:name="_Toc201730633"/>
      <w:bookmarkStart w:id="487" w:name="_Toc201730498"/>
      <w:bookmarkStart w:id="488" w:name="_Toc196812538"/>
      <w:bookmarkStart w:id="489" w:name="_Toc477157355"/>
      <w:bookmarkStart w:id="490" w:name="_Toc477161611"/>
      <w:bookmarkStart w:id="491" w:name="_Toc478020406"/>
      <w:bookmarkEnd w:id="482"/>
      <w:bookmarkEnd w:id="483"/>
      <w:bookmarkEnd w:id="484"/>
      <w:bookmarkEnd w:id="485"/>
      <w:bookmarkEnd w:id="486"/>
      <w:bookmarkEnd w:id="487"/>
      <w:bookmarkEnd w:id="488"/>
      <w:bookmarkEnd w:id="489"/>
      <w:bookmarkEnd w:id="490"/>
      <w:r w:rsidRPr="006F20C9">
        <w:rPr>
          <w:rFonts w:ascii="Times New Roman" w:eastAsia="Times New Roman" w:hAnsi="Times New Roman" w:cs="Times New Roman"/>
          <w:b/>
          <w:bCs/>
          <w:i/>
          <w:iCs/>
          <w:color w:val="000000"/>
          <w:sz w:val="24"/>
          <w:szCs w:val="24"/>
        </w:rPr>
        <w:t>Статья 35. Прекращение полномочий Думы Полинчетского</w:t>
      </w:r>
      <w:bookmarkStart w:id="492" w:name="_Toc201735283"/>
      <w:bookmarkStart w:id="493" w:name="_Toc201730769"/>
      <w:bookmarkStart w:id="494" w:name="_Toc201730634"/>
      <w:bookmarkStart w:id="495" w:name="_Toc201730499"/>
      <w:bookmarkStart w:id="496" w:name="_Toc196812539"/>
      <w:bookmarkStart w:id="497" w:name="_Toc165113104"/>
      <w:bookmarkStart w:id="498" w:name="_Toc121746340"/>
      <w:bookmarkEnd w:id="491"/>
      <w:bookmarkEnd w:id="492"/>
      <w:bookmarkEnd w:id="493"/>
      <w:bookmarkEnd w:id="494"/>
      <w:bookmarkEnd w:id="495"/>
      <w:bookmarkEnd w:id="496"/>
      <w:bookmarkEnd w:id="497"/>
      <w:bookmarkEnd w:id="498"/>
      <w:r w:rsidRPr="006F20C9">
        <w:rPr>
          <w:rFonts w:ascii="Times New Roman" w:eastAsia="Times New Roman" w:hAnsi="Times New Roman" w:cs="Times New Roman"/>
          <w:b/>
          <w:bCs/>
          <w:i/>
          <w:iCs/>
          <w:color w:val="000000"/>
          <w:sz w:val="24"/>
          <w:szCs w:val="24"/>
        </w:rPr>
        <w:t xml:space="preserve">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Полномочия Думы Полинчетского муниципального образования прекращаются со дня начала работы Думы Полинчетского муниципального образования нового созыва.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Думы Полинчетского муниципального образования независимо от порядка формирования прекращаются досрочно в порядке и по основаниям, которые предусмотрены статьей 73 Федерального закона</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 Полномочия Думы Полинчетского муниципального образования могут быть прекращены досрочно:</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случае роспуска Думы Полинчетского муниципального образования в порядке и по основаниям, предусмотренным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в случае принятия Думой Полинчетского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в случае вступления в силу решения суда о неправомочности данного состава депутатов Думы Полинчетского муниципального образования, в том числе в связи со сложением депутатами своих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 случае преобразования Полинчетского муниципального образования, осуществляемого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 а также в случае упразднения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в случае увеличения численности избирателей Полинчетского муниципального образования более чем на 25 процентов, произошедшего вследствие измененияграниц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Досрочное прекращение полномочий Думы Полинчетского муниципального образования влечет досрочное прекращение полномочий ее депутатов.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случае досрочного прекращения полномочий Думы Полинчетского муниципального образования, досрочные выборы проводятся в сроки, установленные федеральным законом.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499" w:name="_Toc477157356"/>
      <w:bookmarkStart w:id="500" w:name="_Toc477161612"/>
      <w:bookmarkStart w:id="501" w:name="_Toc478020407"/>
      <w:bookmarkEnd w:id="499"/>
      <w:bookmarkEnd w:id="500"/>
      <w:r w:rsidRPr="006F20C9">
        <w:rPr>
          <w:rFonts w:ascii="Times New Roman" w:eastAsia="Times New Roman" w:hAnsi="Times New Roman" w:cs="Times New Roman"/>
          <w:b/>
          <w:bCs/>
          <w:i/>
          <w:iCs/>
          <w:color w:val="000000"/>
          <w:sz w:val="24"/>
          <w:szCs w:val="24"/>
        </w:rPr>
        <w:t>Статья 36. Депутат Думы Полинчетского муниципального образования</w:t>
      </w:r>
      <w:bookmarkEnd w:id="501"/>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Депутату Думы Полинчетского муниципального образования обеспечиваются условия для беспрепятственного осуществления своих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Формами депутатской деятельности являются: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1) участие в сессиях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участие в работе постоянных и временных комитетов и комиссий, временных рабочих групп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подготовка и внесение проектов решений на рассмотрение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участие в выполнении поручений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5) обращение к Главе Полинчетского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Полинчетского муниципального образования, к иным должностным лицам и органам, в чью компетенцию входит рассмотрение и принятие решений по</w:t>
      </w:r>
      <w:proofErr w:type="gramEnd"/>
      <w:r w:rsidRPr="006F20C9">
        <w:rPr>
          <w:rFonts w:ascii="Times New Roman" w:eastAsia="Times New Roman" w:hAnsi="Times New Roman" w:cs="Times New Roman"/>
          <w:color w:val="000000"/>
          <w:sz w:val="24"/>
          <w:szCs w:val="24"/>
        </w:rPr>
        <w:t xml:space="preserve"> вопросам местного значения или связанным с реализацией депутатом его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прием граждан и отчет перед избирателями;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рассмотрение поступивших к депутату заявлений, жалоб, предложений и иных обращений граждан и организаций.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Депутатская деятельность может осуществляться в иных формах, предусмотренных федеральным и областным законодательством, Регламентом Думы Полинчетского муниципального образования, иными нормативными правовыми актами.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w:t>
      </w:r>
      <w:proofErr w:type="gramStart"/>
      <w:r w:rsidRPr="006F20C9">
        <w:rPr>
          <w:rFonts w:ascii="Times New Roman" w:eastAsia="Times New Roman" w:hAnsi="Times New Roman" w:cs="Times New Roman"/>
          <w:color w:val="000000"/>
          <w:sz w:val="24"/>
          <w:szCs w:val="24"/>
        </w:rPr>
        <w:t>Депутат Думы Полинчетского муниципального образования при осуществлении депутатских полномочий не связан чьим-либо мнением, руководствуется интересами населения Полинчетского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Полинчетского муниципального образования, если иное не установлено федеральными законами.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Депутат поддерживает связь с избирателями, информирует их о своей работе, ведет прием граждан, изучает общественное мнение.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Порядок организации и обеспечения условий проведения депутатом Думы Полинчетского муниципального образования личного приема граждан определяется Регламентом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Депутат Думы Полинчетского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Полинчетского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Обращение депутата по вопросам, входящим в компетенцию Думы Полинчетского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Полинчетского муниципального </w:t>
      </w:r>
      <w:r w:rsidRPr="006F20C9">
        <w:rPr>
          <w:rFonts w:ascii="Times New Roman" w:eastAsia="Times New Roman" w:hAnsi="Times New Roman" w:cs="Times New Roman"/>
          <w:color w:val="000000"/>
          <w:sz w:val="24"/>
          <w:szCs w:val="24"/>
        </w:rPr>
        <w:lastRenderedPageBreak/>
        <w:t>образования, решением Думы Полинчетского муниципального образования, принимаемым в порядке, установленном Регламентом Думы Полинчетского муниципального образования, может быть признано депутатским запросом.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Депутат по вопросам осуществления депутатской деятельности имеет право на безотлагательный прием Главой Полинчетского муниципального образования, муниципальными служащими Полинчетского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8. </w:t>
      </w:r>
      <w:proofErr w:type="gramStart"/>
      <w:r w:rsidRPr="006F20C9">
        <w:rPr>
          <w:rFonts w:ascii="Times New Roman" w:eastAsia="Times New Roman" w:hAnsi="Times New Roman" w:cs="Times New Roman"/>
          <w:color w:val="000000"/>
          <w:sz w:val="24"/>
          <w:szCs w:val="24"/>
        </w:rPr>
        <w:t>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End"/>
      <w:r w:rsidRPr="006F20C9">
        <w:rPr>
          <w:rFonts w:ascii="Times New Roman" w:eastAsia="Times New Roman" w:hAnsi="Times New Roman" w:cs="Times New Roman"/>
          <w:color w:val="000000"/>
          <w:sz w:val="24"/>
          <w:szCs w:val="24"/>
        </w:rPr>
        <w:t xml:space="preserve">, </w:t>
      </w:r>
      <w:proofErr w:type="gramStart"/>
      <w:r w:rsidRPr="006F20C9">
        <w:rPr>
          <w:rFonts w:ascii="Times New Roman" w:eastAsia="Times New Roman" w:hAnsi="Times New Roman" w:cs="Times New Roman"/>
          <w:color w:val="000000"/>
          <w:sz w:val="24"/>
          <w:szCs w:val="24"/>
        </w:rPr>
        <w:t>охраняемую</w:t>
      </w:r>
      <w:proofErr w:type="gramEnd"/>
      <w:r w:rsidRPr="006F20C9">
        <w:rPr>
          <w:rFonts w:ascii="Times New Roman" w:eastAsia="Times New Roman" w:hAnsi="Times New Roman" w:cs="Times New Roman"/>
          <w:color w:val="000000"/>
          <w:sz w:val="24"/>
          <w:szCs w:val="24"/>
        </w:rPr>
        <w:t xml:space="preserve"> в соответствии с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9. </w:t>
      </w:r>
      <w:proofErr w:type="gramStart"/>
      <w:r w:rsidRPr="006F20C9">
        <w:rPr>
          <w:rFonts w:ascii="Times New Roman" w:eastAsia="Times New Roman" w:hAnsi="Times New Roman" w:cs="Times New Roman"/>
          <w:color w:val="000000"/>
          <w:sz w:val="24"/>
          <w:szCs w:val="24"/>
        </w:rPr>
        <w:t>Гарантии осуществления полномочий депутата Думы Полинчетского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Депутат Думы Полинчетского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Полинчетского муниципального образования не могут использоваться в целях, противоречащих интересам Полинчетского муниципального образования и его жителей.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Правила депутатской этики определяются Регламентом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Регламентом Думы Полинчетского муниципального образования и решениями Думы Полинчетского муниципального образования для осуществления своей деятельности депутатам устанавливаются: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гарантии по участию в решении вопросов местного значения;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гарантии на обращение с вопросом к Главе Полинчетского муниципального образования, иным должностным лицам на сессии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 гарантии по осуществлению права на информирование о своей деятельности; </w:t>
      </w:r>
    </w:p>
    <w:p w:rsidR="00D51947" w:rsidRDefault="006F20C9" w:rsidP="006F20C9">
      <w:pPr>
        <w:spacing w:after="0" w:line="240" w:lineRule="auto"/>
        <w:ind w:firstLine="708"/>
        <w:jc w:val="both"/>
        <w:rPr>
          <w:rFonts w:ascii="Times New Roman" w:eastAsia="Times New Roman" w:hAnsi="Times New Roman" w:cs="Times New Roman"/>
          <w:color w:val="000000"/>
          <w:sz w:val="24"/>
          <w:szCs w:val="24"/>
        </w:rPr>
      </w:pPr>
      <w:r w:rsidRPr="006F20C9">
        <w:rPr>
          <w:rFonts w:ascii="Times New Roman" w:eastAsia="Times New Roman" w:hAnsi="Times New Roman" w:cs="Times New Roman"/>
          <w:color w:val="000000"/>
          <w:sz w:val="24"/>
          <w:szCs w:val="24"/>
        </w:rPr>
        <w:t>- порядок возмещений за счет средств местного бюджета расходов, связанных с осуществлением депутатских полномочий.</w:t>
      </w:r>
    </w:p>
    <w:p w:rsidR="00D51947" w:rsidRPr="004773BC" w:rsidRDefault="00D51947" w:rsidP="00D51947">
      <w:pPr>
        <w:pStyle w:val="a8"/>
        <w:autoSpaceDE w:val="0"/>
        <w:autoSpaceDN w:val="0"/>
        <w:adjustRightInd w:val="0"/>
        <w:ind w:left="0"/>
        <w:jc w:val="both"/>
        <w:rPr>
          <w:szCs w:val="24"/>
        </w:rPr>
      </w:pPr>
      <w:r w:rsidRPr="004773BC">
        <w:rPr>
          <w:szCs w:val="24"/>
        </w:rPr>
        <w:t>«10.1.</w:t>
      </w:r>
      <w:r w:rsidRPr="00D51947">
        <w:rPr>
          <w:color w:val="FF0000"/>
          <w:szCs w:val="24"/>
        </w:rPr>
        <w:t xml:space="preserve"> </w:t>
      </w:r>
      <w:proofErr w:type="gramStart"/>
      <w:r w:rsidRPr="00D51947">
        <w:rPr>
          <w:color w:val="FF0000"/>
          <w:szCs w:val="24"/>
        </w:rPr>
        <w:t xml:space="preserve">Депутат </w:t>
      </w:r>
      <w:r w:rsidRPr="00D51947">
        <w:rPr>
          <w:color w:val="FF0000"/>
        </w:rPr>
        <w:t>Полинчетского</w:t>
      </w:r>
      <w:r w:rsidRPr="00D51947">
        <w:rPr>
          <w:color w:val="FF0000"/>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r w:rsidRPr="00D51947">
        <w:rPr>
          <w:color w:val="FF0000"/>
        </w:rPr>
        <w:t>Полинчетского</w:t>
      </w:r>
      <w:r w:rsidRPr="00D51947">
        <w:rPr>
          <w:color w:val="FF0000"/>
          <w:szCs w:val="24"/>
        </w:rPr>
        <w:t xml:space="preserve"> </w:t>
      </w:r>
      <w:r w:rsidRPr="00D51947">
        <w:rPr>
          <w:color w:val="FF0000"/>
          <w:szCs w:val="24"/>
        </w:rPr>
        <w:lastRenderedPageBreak/>
        <w:t xml:space="preserve">муниципального образования и формируемых ею органов, а также иных полномочий, связанных со статусом депутата Думы </w:t>
      </w:r>
      <w:r w:rsidRPr="00D51947">
        <w:rPr>
          <w:color w:val="FF0000"/>
        </w:rPr>
        <w:t>Полинчетского</w:t>
      </w:r>
      <w:r w:rsidRPr="00D51947">
        <w:rPr>
          <w:color w:val="FF0000"/>
          <w:szCs w:val="24"/>
        </w:rPr>
        <w:t xml:space="preserve"> муниципального образования, с сохранением места работы (должности) на период, продолжительность которого не</w:t>
      </w:r>
      <w:proofErr w:type="gramEnd"/>
      <w:r w:rsidRPr="00D51947">
        <w:rPr>
          <w:color w:val="FF0000"/>
          <w:szCs w:val="24"/>
        </w:rPr>
        <w:t xml:space="preserve"> может составлять в совокупности три дня в месяц;</w:t>
      </w:r>
    </w:p>
    <w:p w:rsidR="00D51947" w:rsidRDefault="00D51947" w:rsidP="006F20C9">
      <w:pPr>
        <w:spacing w:after="0" w:line="240" w:lineRule="auto"/>
        <w:ind w:firstLine="708"/>
        <w:jc w:val="both"/>
        <w:rPr>
          <w:rFonts w:ascii="Times New Roman" w:eastAsia="Times New Roman" w:hAnsi="Times New Roman" w:cs="Times New Roman"/>
          <w:sz w:val="24"/>
          <w:szCs w:val="24"/>
        </w:rPr>
      </w:pP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11. Депутат Думы Полинчетского муниципального образования должен соблюдать ограничения, запреты, исполнять обязанности, которые установлены Федеральным </w:t>
      </w:r>
      <w:hyperlink r:id="rId27" w:tooltip="consultantplus://offline/ref=C530E697D71381C1475BBA19BCDF841BEA62DE808A507743ADCB62410EQEq2I"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w:t>
      </w:r>
      <w:proofErr w:type="gramStart"/>
      <w:r w:rsidRPr="006F20C9">
        <w:rPr>
          <w:rFonts w:ascii="Times New Roman" w:eastAsia="Times New Roman" w:hAnsi="Times New Roman" w:cs="Times New Roman"/>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tooltip="consultantplus://offline/ref=C530E697D71381C1475BBA19BCDF841BEA62DE808A507743ADCB62410EQEq2I"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25 декабря 2008 года № 273-ФЗ "О противодействии коррупции", Федеральным </w:t>
      </w:r>
      <w:hyperlink r:id="rId29" w:tooltip="consultantplus://offline/ref=C530E697D71381C1475BBA19BCDF841BEA63D2838B527743ADCB62410EQEq2I"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F20C9">
        <w:rPr>
          <w:rFonts w:ascii="Times New Roman" w:eastAsia="Times New Roman" w:hAnsi="Times New Roman" w:cs="Times New Roman"/>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Полинчетского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Иные положения о статусе депутата Думы Полинчетского муниципального образования определяются федеральными законами, настоящим Уставом и нормативными правовыми актами Думы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502" w:name="_Toc201735285"/>
      <w:bookmarkStart w:id="503" w:name="_Toc201730771"/>
      <w:bookmarkStart w:id="504" w:name="_Toc201730636"/>
      <w:bookmarkStart w:id="505" w:name="_Toc201730501"/>
      <w:bookmarkStart w:id="506" w:name="_Toc196812541"/>
      <w:bookmarkStart w:id="507" w:name="_Toc165113106"/>
      <w:bookmarkStart w:id="508" w:name="_Toc121746342"/>
      <w:bookmarkStart w:id="509" w:name="_Toc477157357"/>
      <w:bookmarkStart w:id="510" w:name="_Toc477161613"/>
      <w:bookmarkStart w:id="511" w:name="_Toc478020408"/>
      <w:bookmarkEnd w:id="502"/>
      <w:bookmarkEnd w:id="503"/>
      <w:bookmarkEnd w:id="504"/>
      <w:bookmarkEnd w:id="505"/>
      <w:bookmarkEnd w:id="506"/>
      <w:bookmarkEnd w:id="507"/>
      <w:bookmarkEnd w:id="508"/>
      <w:bookmarkEnd w:id="509"/>
      <w:bookmarkEnd w:id="510"/>
      <w:r w:rsidRPr="006F20C9">
        <w:rPr>
          <w:rFonts w:ascii="Times New Roman" w:eastAsia="Times New Roman" w:hAnsi="Times New Roman" w:cs="Times New Roman"/>
          <w:b/>
          <w:bCs/>
          <w:i/>
          <w:iCs/>
          <w:color w:val="000000"/>
          <w:sz w:val="24"/>
          <w:szCs w:val="24"/>
        </w:rPr>
        <w:t>Статья 37. Срок полномочий депутата Думы Полинчетского</w:t>
      </w:r>
      <w:bookmarkStart w:id="512" w:name="_Toc201735286"/>
      <w:bookmarkStart w:id="513" w:name="_Toc201730772"/>
      <w:bookmarkStart w:id="514" w:name="_Toc201730637"/>
      <w:bookmarkStart w:id="515" w:name="_Toc201730502"/>
      <w:bookmarkStart w:id="516" w:name="_Toc196812542"/>
      <w:bookmarkStart w:id="517" w:name="_Toc165113107"/>
      <w:bookmarkStart w:id="518" w:name="_Toc121746343"/>
      <w:bookmarkEnd w:id="511"/>
      <w:bookmarkEnd w:id="512"/>
      <w:bookmarkEnd w:id="513"/>
      <w:bookmarkEnd w:id="514"/>
      <w:bookmarkEnd w:id="515"/>
      <w:bookmarkEnd w:id="516"/>
      <w:bookmarkEnd w:id="517"/>
      <w:bookmarkEnd w:id="518"/>
      <w:r w:rsidRPr="006F20C9">
        <w:rPr>
          <w:rFonts w:ascii="Times New Roman" w:eastAsia="Times New Roman" w:hAnsi="Times New Roman" w:cs="Times New Roman"/>
          <w:b/>
          <w:bCs/>
          <w:i/>
          <w:iCs/>
          <w:color w:val="000000"/>
          <w:sz w:val="24"/>
          <w:szCs w:val="24"/>
        </w:rPr>
        <w:t> муниципального образования и основания прекращения</w:t>
      </w:r>
      <w:bookmarkStart w:id="519" w:name="_Toc201735287"/>
      <w:bookmarkStart w:id="520" w:name="_Toc201730773"/>
      <w:bookmarkStart w:id="521" w:name="_Toc201730638"/>
      <w:bookmarkStart w:id="522" w:name="_Toc201730503"/>
      <w:bookmarkStart w:id="523" w:name="_Toc196812543"/>
      <w:bookmarkStart w:id="524" w:name="_Toc165113108"/>
      <w:bookmarkStart w:id="525" w:name="_Toc121746344"/>
      <w:bookmarkEnd w:id="519"/>
      <w:bookmarkEnd w:id="520"/>
      <w:bookmarkEnd w:id="521"/>
      <w:bookmarkEnd w:id="522"/>
      <w:bookmarkEnd w:id="523"/>
      <w:bookmarkEnd w:id="524"/>
      <w:bookmarkEnd w:id="525"/>
      <w:r w:rsidRPr="006F20C9">
        <w:rPr>
          <w:rFonts w:ascii="Times New Roman" w:eastAsia="Times New Roman" w:hAnsi="Times New Roman" w:cs="Times New Roman"/>
          <w:b/>
          <w:bCs/>
          <w:i/>
          <w:iCs/>
          <w:color w:val="000000"/>
          <w:sz w:val="24"/>
          <w:szCs w:val="24"/>
        </w:rPr>
        <w:t xml:space="preserve"> депутатской деятельности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Полномочия депутата Думы Полинчетского муниципального образования начинаются со дня его избрания и прекращаются со дня начала работы Думы Полинчетского муниципального образования нового созыва.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депутата Думы Полинчетского муниципального образования прекращаются досрочно в случаях: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смерти;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отставки по собственному желанию;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D51947" w:rsidRPr="00D51947" w:rsidRDefault="00D51947" w:rsidP="00D51947">
      <w:pPr>
        <w:autoSpaceDE w:val="0"/>
        <w:autoSpaceDN w:val="0"/>
        <w:adjustRightInd w:val="0"/>
        <w:ind w:firstLine="540"/>
        <w:jc w:val="both"/>
        <w:rPr>
          <w:rFonts w:ascii="Times New Roman" w:hAnsi="Times New Roman" w:cs="Times New Roman"/>
          <w:color w:val="FF0000"/>
          <w:szCs w:val="24"/>
        </w:rPr>
      </w:pPr>
      <w:proofErr w:type="gramStart"/>
      <w:r w:rsidRPr="00D51947">
        <w:rPr>
          <w:rFonts w:ascii="Times New Roman" w:hAnsi="Times New Roman" w:cs="Times New Roman"/>
          <w:color w:val="FF0000"/>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1947">
        <w:rPr>
          <w:rFonts w:ascii="Times New Roman" w:hAnsi="Times New Roman" w:cs="Times New Roman"/>
          <w:color w:val="FF0000"/>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51947">
        <w:rPr>
          <w:rFonts w:ascii="Times New Roman" w:hAnsi="Times New Roman" w:cs="Times New Roman"/>
          <w:color w:val="FF0000"/>
          <w:szCs w:val="24"/>
        </w:rPr>
        <w:t>;»</w:t>
      </w:r>
      <w:proofErr w:type="gramEnd"/>
      <w:r w:rsidRPr="00D51947">
        <w:rPr>
          <w:rFonts w:ascii="Times New Roman" w:hAnsi="Times New Roman" w:cs="Times New Roman"/>
          <w:color w:val="FF0000"/>
          <w:szCs w:val="24"/>
        </w:rPr>
        <w:t xml:space="preserve">;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8) отзыва избирателями;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досрочного прекращения полномочий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roofErr w:type="gramStart"/>
      <w:r w:rsidRPr="006F20C9">
        <w:rPr>
          <w:rFonts w:ascii="Times New Roman" w:eastAsia="Times New Roman" w:hAnsi="Times New Roman" w:cs="Times New Roman"/>
          <w:color w:val="000000"/>
          <w:sz w:val="24"/>
          <w:szCs w:val="24"/>
        </w:rPr>
        <w:t>"и</w:t>
      </w:r>
      <w:proofErr w:type="gramEnd"/>
      <w:r w:rsidRPr="006F20C9">
        <w:rPr>
          <w:rFonts w:ascii="Times New Roman" w:eastAsia="Times New Roman" w:hAnsi="Times New Roman" w:cs="Times New Roman"/>
          <w:color w:val="000000"/>
          <w:sz w:val="24"/>
          <w:szCs w:val="24"/>
        </w:rPr>
        <w:t xml:space="preserve"> иными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Досрочное прекращение полномочий депутата наступает со дня принятия Думой Полинчетского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Решение Думы Полинчетского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Полинчетского муниципального образования – не позднее чем через три месяца со дня появления такого основания.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526" w:name="_Toc201735288"/>
      <w:bookmarkStart w:id="527" w:name="_Toc201730774"/>
      <w:bookmarkStart w:id="528" w:name="_Toc201730639"/>
      <w:bookmarkStart w:id="529" w:name="_Toc201730504"/>
      <w:bookmarkStart w:id="530" w:name="_Toc196812544"/>
      <w:bookmarkStart w:id="531" w:name="_Toc165113109"/>
      <w:bookmarkStart w:id="532" w:name="_Toc121746345"/>
      <w:bookmarkStart w:id="533" w:name="_Toc477157358"/>
      <w:bookmarkStart w:id="534" w:name="_Toc477161614"/>
      <w:bookmarkStart w:id="535" w:name="_Toc478020409"/>
      <w:bookmarkEnd w:id="526"/>
      <w:bookmarkEnd w:id="527"/>
      <w:bookmarkEnd w:id="528"/>
      <w:bookmarkEnd w:id="529"/>
      <w:bookmarkEnd w:id="530"/>
      <w:bookmarkEnd w:id="531"/>
      <w:bookmarkEnd w:id="532"/>
      <w:bookmarkEnd w:id="533"/>
      <w:bookmarkEnd w:id="534"/>
      <w:r w:rsidRPr="006F20C9">
        <w:rPr>
          <w:rFonts w:ascii="Times New Roman" w:eastAsia="Times New Roman" w:hAnsi="Times New Roman" w:cs="Times New Roman"/>
          <w:b/>
          <w:bCs/>
          <w:i/>
          <w:iCs/>
          <w:color w:val="000000"/>
          <w:sz w:val="24"/>
          <w:szCs w:val="24"/>
        </w:rPr>
        <w:t>Статья 38. Администрация  Полинчетского муниципального образования</w:t>
      </w:r>
      <w:bookmarkEnd w:id="535"/>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Руководство администрацией Полинчетского муниципального образования осуществляет Глава Полинчетского муниципального образования на принципах единоначалия.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Администрация Полинчетского муниципального образования подконтрольна в своей деятельности Думе в пределах полномочий последней.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Администрация Полинчетского муниципального образования обладает правами юридического лица.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Финансовое обеспечение деятельности администрации Полинчетского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К полномочиям администрации Полинчетского муниципального образования относятся реализуемые в установленном законодательством и настоящим Уставом порядке: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формирование, исполнение местного бюджета;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управление и распоряжение имуществом, находящимся в муниципальной собственности, в порядке, определенном Думой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разработка проекта стратегии социально-экономического развития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5) разработка и представление Думе Полинчетского муниципального образования структуры администрации Полинчетского муниципального образования и положений об органах администрации, наделенных правами юридического лица;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Полинчетского муниципального образования, голосования по вопросам изменения границ Полинчетского муниципального образования, преобразования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9) принятие решений о создании, реорганизации и ликвидации муниципальных предприятий в порядке, определенном Думой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10) осуществление управления муниципальными предприятиями и учреждениями;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11) назначение и освобождение от должности руководителей муниципальных предприятий и учреждений;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12) формирование и размещение муниципального заказа;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14) принятие решений о привлечении граждан к выполнению на добровольной основе социально значимых для Полинчетского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15) осуществление отдельных полномочий, переданных администрации Полинчетского муниципального образования органами местного самоуправления муниципального образования «Тайшетский район» в соответствии с заключаемыми соглашениями;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 xml:space="preserve">16) </w:t>
      </w:r>
      <w:bookmarkStart w:id="536" w:name="_Toc201735289"/>
      <w:bookmarkStart w:id="537" w:name="_Toc201730775"/>
      <w:bookmarkStart w:id="538" w:name="_Toc201730640"/>
      <w:bookmarkStart w:id="539" w:name="_Toc201730505"/>
      <w:bookmarkStart w:id="540" w:name="_Toc196812545"/>
      <w:bookmarkStart w:id="541" w:name="_Toc165113110"/>
      <w:bookmarkStart w:id="542" w:name="_Toc121746346"/>
      <w:bookmarkStart w:id="543" w:name="_Toc477157359"/>
      <w:bookmarkStart w:id="544" w:name="_Toc477161615"/>
      <w:bookmarkStart w:id="545" w:name="_Toc478020410"/>
      <w:bookmarkEnd w:id="536"/>
      <w:bookmarkEnd w:id="537"/>
      <w:bookmarkEnd w:id="538"/>
      <w:bookmarkEnd w:id="539"/>
      <w:bookmarkEnd w:id="540"/>
      <w:bookmarkEnd w:id="541"/>
      <w:bookmarkEnd w:id="542"/>
      <w:bookmarkEnd w:id="543"/>
      <w:bookmarkEnd w:id="544"/>
      <w:r w:rsidRPr="006F20C9">
        <w:rPr>
          <w:rFonts w:ascii="Times New Roman" w:eastAsia="Times New Roman" w:hAnsi="Times New Roman" w:cs="Times New Roman"/>
          <w:color w:val="000000"/>
          <w:sz w:val="24"/>
          <w:szCs w:val="24"/>
        </w:rPr>
        <w:t>иные полномочия, отнесенные к ведению органов местного самоуправления Полинчетского муниципального образования, за исключением отнесенных к компетенции Думы Полинчетского муниципального образования, Контрольно-счетной палаты Полинчетского муниципального образования, Избирательной комиссии Полинчетского муниципального образования.</w:t>
      </w:r>
      <w:r w:rsidRPr="006F20C9">
        <w:rPr>
          <w:rFonts w:ascii="Times New Roman" w:eastAsia="Times New Roman" w:hAnsi="Times New Roman" w:cs="Times New Roman"/>
          <w:i/>
          <w:iCs/>
          <w:color w:val="000000"/>
          <w:sz w:val="24"/>
          <w:szCs w:val="24"/>
        </w:rPr>
        <w:t> </w:t>
      </w:r>
      <w:bookmarkEnd w:id="545"/>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i/>
          <w:iCs/>
          <w:color w:val="000000"/>
          <w:sz w:val="24"/>
          <w:szCs w:val="24"/>
        </w:rPr>
        <w:t>Статья 39. Заместитель Главы администрации</w:t>
      </w:r>
      <w:bookmarkStart w:id="546" w:name="_Toc201735290"/>
      <w:bookmarkStart w:id="547" w:name="_Toc201730776"/>
      <w:bookmarkStart w:id="548" w:name="_Toc201730641"/>
      <w:bookmarkStart w:id="549" w:name="_Toc201730506"/>
      <w:bookmarkStart w:id="550" w:name="_Toc196812546"/>
      <w:bookmarkStart w:id="551" w:name="_Toc165113111"/>
      <w:bookmarkStart w:id="552" w:name="_Toc121746347"/>
      <w:bookmarkEnd w:id="546"/>
      <w:bookmarkEnd w:id="547"/>
      <w:bookmarkEnd w:id="548"/>
      <w:bookmarkEnd w:id="549"/>
      <w:bookmarkEnd w:id="550"/>
      <w:bookmarkEnd w:id="551"/>
      <w:r w:rsidRPr="006F20C9">
        <w:rPr>
          <w:rFonts w:ascii="Times New Roman" w:eastAsia="Times New Roman" w:hAnsi="Times New Roman" w:cs="Times New Roman"/>
          <w:i/>
          <w:iCs/>
          <w:color w:val="000000"/>
          <w:sz w:val="24"/>
          <w:szCs w:val="24"/>
        </w:rPr>
        <w:t xml:space="preserve"> Полинчетского муниципального образования</w:t>
      </w:r>
      <w:bookmarkEnd w:id="552"/>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Заместитель Главы администрации является должностным лицом администрации Полинчетского муниципального образования, назначаемым и освобождаемым от должности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Заместитель Главы администрации в своей деятельности подотчетен и подконтролен Главе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Заместитель Главы администрации в соответствии с обязанностями, возложенными на него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координирует деятельность отраслевых (функциональных) или территориальных органов администрации Полинчетского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может одновременно являться руководителем отраслевых (функциональных) или территориальных органов администрации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553" w:name="_Toc201735291"/>
      <w:bookmarkStart w:id="554" w:name="_Toc201730777"/>
      <w:bookmarkStart w:id="555" w:name="_Toc201730642"/>
      <w:bookmarkStart w:id="556" w:name="_Toc201730507"/>
      <w:bookmarkStart w:id="557" w:name="_Toc196812547"/>
      <w:bookmarkStart w:id="558" w:name="_Toc165113112"/>
      <w:bookmarkStart w:id="559" w:name="_Toc121746348"/>
      <w:bookmarkStart w:id="560" w:name="_Toc477157360"/>
      <w:bookmarkStart w:id="561" w:name="_Toc477161616"/>
      <w:bookmarkStart w:id="562" w:name="_Toc478020411"/>
      <w:bookmarkEnd w:id="553"/>
      <w:bookmarkEnd w:id="554"/>
      <w:bookmarkEnd w:id="555"/>
      <w:bookmarkEnd w:id="556"/>
      <w:bookmarkEnd w:id="557"/>
      <w:bookmarkEnd w:id="558"/>
      <w:bookmarkEnd w:id="559"/>
      <w:bookmarkEnd w:id="560"/>
      <w:bookmarkEnd w:id="561"/>
      <w:r w:rsidRPr="006F20C9">
        <w:rPr>
          <w:rFonts w:ascii="Times New Roman" w:eastAsia="Times New Roman" w:hAnsi="Times New Roman" w:cs="Times New Roman"/>
          <w:b/>
          <w:bCs/>
          <w:i/>
          <w:iCs/>
          <w:color w:val="000000"/>
          <w:sz w:val="24"/>
          <w:szCs w:val="24"/>
        </w:rPr>
        <w:lastRenderedPageBreak/>
        <w:t>Статья 40. Формы и порядок осуществления контроля Главой</w:t>
      </w:r>
      <w:bookmarkStart w:id="563" w:name="_Toc201735292"/>
      <w:bookmarkStart w:id="564" w:name="_Toc201730778"/>
      <w:bookmarkStart w:id="565" w:name="_Toc201730643"/>
      <w:bookmarkStart w:id="566" w:name="_Toc201730508"/>
      <w:bookmarkStart w:id="567" w:name="_Toc196812548"/>
      <w:bookmarkStart w:id="568" w:name="_Toc165113113"/>
      <w:bookmarkStart w:id="569" w:name="_Toc121746349"/>
      <w:bookmarkEnd w:id="562"/>
      <w:bookmarkEnd w:id="563"/>
      <w:bookmarkEnd w:id="564"/>
      <w:bookmarkEnd w:id="565"/>
      <w:bookmarkEnd w:id="566"/>
      <w:bookmarkEnd w:id="567"/>
      <w:bookmarkEnd w:id="568"/>
      <w:bookmarkEnd w:id="569"/>
      <w:r w:rsidRPr="006F20C9">
        <w:rPr>
          <w:rFonts w:ascii="Times New Roman" w:eastAsia="Times New Roman" w:hAnsi="Times New Roman" w:cs="Times New Roman"/>
          <w:b/>
          <w:bCs/>
          <w:i/>
          <w:iCs/>
          <w:color w:val="000000"/>
          <w:sz w:val="24"/>
          <w:szCs w:val="24"/>
        </w:rPr>
        <w:t> Полинчетского муниципального образования, заместителем</w:t>
      </w:r>
      <w:bookmarkStart w:id="570" w:name="_Toc201735293"/>
      <w:bookmarkStart w:id="571" w:name="_Toc201730779"/>
      <w:bookmarkStart w:id="572" w:name="_Toc201730644"/>
      <w:bookmarkStart w:id="573" w:name="_Toc201730509"/>
      <w:bookmarkStart w:id="574" w:name="_Toc196812549"/>
      <w:bookmarkStart w:id="575" w:name="_Toc165113114"/>
      <w:bookmarkStart w:id="576" w:name="_Toc121746350"/>
      <w:bookmarkEnd w:id="570"/>
      <w:bookmarkEnd w:id="571"/>
      <w:bookmarkEnd w:id="572"/>
      <w:bookmarkEnd w:id="573"/>
      <w:bookmarkEnd w:id="574"/>
      <w:bookmarkEnd w:id="575"/>
      <w:bookmarkEnd w:id="576"/>
      <w:r w:rsidRPr="006F20C9">
        <w:rPr>
          <w:rFonts w:ascii="Times New Roman" w:eastAsia="Times New Roman" w:hAnsi="Times New Roman" w:cs="Times New Roman"/>
          <w:b/>
          <w:bCs/>
          <w:i/>
          <w:iCs/>
          <w:color w:val="000000"/>
          <w:sz w:val="24"/>
          <w:szCs w:val="24"/>
        </w:rPr>
        <w:t> Главы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Глава Полинчетского муниципального образования, заместитель Главы администрации Полинчетского муниципального образования осуществляют </w:t>
      </w:r>
      <w:proofErr w:type="gramStart"/>
      <w:r w:rsidRPr="006F20C9">
        <w:rPr>
          <w:rFonts w:ascii="Times New Roman" w:eastAsia="Times New Roman" w:hAnsi="Times New Roman" w:cs="Times New Roman"/>
          <w:color w:val="000000"/>
          <w:sz w:val="24"/>
          <w:szCs w:val="24"/>
        </w:rPr>
        <w:t>контроль за</w:t>
      </w:r>
      <w:proofErr w:type="gramEnd"/>
      <w:r w:rsidRPr="006F20C9">
        <w:rPr>
          <w:rFonts w:ascii="Times New Roman" w:eastAsia="Times New Roman" w:hAnsi="Times New Roman" w:cs="Times New Roman"/>
          <w:color w:val="000000"/>
          <w:sz w:val="24"/>
          <w:szCs w:val="24"/>
        </w:rPr>
        <w:t xml:space="preserve"> деятельностью администрации Полинчетского муниципального образования и должностных лиц администрации Полинчетского муниципального образования в формах: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проведения совещаний, приемов, назначения служебных проверок, расследований;</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осмотра объектов, находящихся в муниципальной собственности;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 иных формах, установленных муниципальными правовыми актами.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Должностные лица администрации Полинчетского муниципального образования осуществляют </w:t>
      </w:r>
      <w:proofErr w:type="gramStart"/>
      <w:r w:rsidRPr="006F20C9">
        <w:rPr>
          <w:rFonts w:ascii="Times New Roman" w:eastAsia="Times New Roman" w:hAnsi="Times New Roman" w:cs="Times New Roman"/>
          <w:color w:val="000000"/>
          <w:sz w:val="24"/>
          <w:szCs w:val="24"/>
        </w:rPr>
        <w:t>контроль за</w:t>
      </w:r>
      <w:proofErr w:type="gramEnd"/>
      <w:r w:rsidRPr="006F20C9">
        <w:rPr>
          <w:rFonts w:ascii="Times New Roman" w:eastAsia="Times New Roman" w:hAnsi="Times New Roman" w:cs="Times New Roman"/>
          <w:color w:val="000000"/>
          <w:sz w:val="24"/>
          <w:szCs w:val="24"/>
        </w:rPr>
        <w:t xml:space="preserve">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Полинчетского муниципального образования, и должностными инструкциями.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Порядок осуществления Главой Полинчетского муниципального образования и должностными лицами администрации Полинчетского муниципального образования контрольных функций определяется нормативными правовыми актами Главы Полинчетского муниципального образования в соответствии с настоящим Уставом.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577" w:name="_Toc201735294"/>
      <w:bookmarkStart w:id="578" w:name="_Toc201730780"/>
      <w:bookmarkStart w:id="579" w:name="_Toc201730645"/>
      <w:bookmarkStart w:id="580" w:name="_Toc201730510"/>
      <w:bookmarkStart w:id="581" w:name="_Toc196812550"/>
      <w:bookmarkStart w:id="582" w:name="_Toc165113115"/>
      <w:bookmarkStart w:id="583" w:name="_Toc121746351"/>
      <w:bookmarkStart w:id="584" w:name="_Toc477157361"/>
      <w:bookmarkStart w:id="585" w:name="_Toc477161617"/>
      <w:bookmarkStart w:id="586" w:name="_Toc478020412"/>
      <w:bookmarkEnd w:id="577"/>
      <w:bookmarkEnd w:id="578"/>
      <w:bookmarkEnd w:id="579"/>
      <w:bookmarkEnd w:id="580"/>
      <w:bookmarkEnd w:id="581"/>
      <w:bookmarkEnd w:id="582"/>
      <w:bookmarkEnd w:id="583"/>
      <w:bookmarkEnd w:id="584"/>
      <w:bookmarkEnd w:id="585"/>
      <w:r w:rsidRPr="006F20C9">
        <w:rPr>
          <w:rFonts w:ascii="Times New Roman" w:eastAsia="Times New Roman" w:hAnsi="Times New Roman" w:cs="Times New Roman"/>
          <w:b/>
          <w:bCs/>
          <w:i/>
          <w:iCs/>
          <w:color w:val="000000"/>
          <w:sz w:val="24"/>
          <w:szCs w:val="24"/>
        </w:rPr>
        <w:t>Статья 41. Структура администрации Полинчетского</w:t>
      </w:r>
      <w:bookmarkStart w:id="587" w:name="_Toc201735295"/>
      <w:bookmarkStart w:id="588" w:name="_Toc201730781"/>
      <w:bookmarkStart w:id="589" w:name="_Toc201730646"/>
      <w:bookmarkStart w:id="590" w:name="_Toc201730511"/>
      <w:bookmarkStart w:id="591" w:name="_Toc196812551"/>
      <w:bookmarkStart w:id="592" w:name="_Toc165113116"/>
      <w:bookmarkStart w:id="593" w:name="_Toc121746352"/>
      <w:bookmarkEnd w:id="586"/>
      <w:bookmarkEnd w:id="587"/>
      <w:bookmarkEnd w:id="588"/>
      <w:bookmarkEnd w:id="589"/>
      <w:bookmarkEnd w:id="590"/>
      <w:bookmarkEnd w:id="591"/>
      <w:bookmarkEnd w:id="592"/>
      <w:bookmarkEnd w:id="593"/>
      <w:r w:rsidRPr="006F20C9">
        <w:rPr>
          <w:rFonts w:ascii="Times New Roman" w:eastAsia="Times New Roman" w:hAnsi="Times New Roman" w:cs="Times New Roman"/>
          <w:b/>
          <w:bCs/>
          <w:i/>
          <w:iCs/>
          <w:color w:val="000000"/>
          <w:sz w:val="24"/>
          <w:szCs w:val="24"/>
        </w:rPr>
        <w:t>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Структура администрации Полинчетского муниципального образования утверждается Думой Полинчетского муниципального образования по представлению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структуру администрации Полинчетского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В соответствии с федеральными законами основанием для государственной регистрации органов администрации Полинчетского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Полинчетского муниципального образования о соответствующем органе.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Положения об органах администрации Полинчетского муниципального образования, не обладающих правами юридического лица, утверждаются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Органы администрации Полинчетского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Функции и полномочия органов администрации Полинчетского муниципального образования, а также организация и порядок их деятельности определяются положениями о них, утверждаемыми Главой Полинчетского муниципального образования либо Думой Полинчетского муниципального образования в соответствии с частью 2 настоящей статьи.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w:t>
      </w:r>
      <w:r w:rsidRPr="006F20C9">
        <w:rPr>
          <w:rFonts w:ascii="Times New Roman" w:eastAsia="Times New Roman" w:hAnsi="Times New Roman" w:cs="Times New Roman"/>
          <w:color w:val="000000"/>
          <w:sz w:val="24"/>
          <w:szCs w:val="24"/>
        </w:rPr>
        <w:lastRenderedPageBreak/>
        <w:t>местного значения при администрации Полинчетского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Указанные органы действуют на основании положений, утверждаемых Главой Полинчетского муниципального образования, и формируются Главой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594" w:name="_Toc201735296"/>
      <w:bookmarkStart w:id="595" w:name="_Toc201730782"/>
      <w:bookmarkStart w:id="596" w:name="_Toc201730647"/>
      <w:bookmarkStart w:id="597" w:name="_Toc201730512"/>
      <w:bookmarkStart w:id="598" w:name="_Toc196812552"/>
      <w:bookmarkStart w:id="599" w:name="_Toc165113117"/>
      <w:bookmarkStart w:id="600" w:name="_Toc121746353"/>
      <w:bookmarkStart w:id="601" w:name="_Toc477157362"/>
      <w:bookmarkStart w:id="602" w:name="_Toc477161618"/>
      <w:bookmarkStart w:id="603" w:name="_Toc478020413"/>
      <w:bookmarkEnd w:id="594"/>
      <w:bookmarkEnd w:id="595"/>
      <w:bookmarkEnd w:id="596"/>
      <w:bookmarkEnd w:id="597"/>
      <w:bookmarkEnd w:id="598"/>
      <w:bookmarkEnd w:id="599"/>
      <w:bookmarkEnd w:id="600"/>
      <w:bookmarkEnd w:id="601"/>
      <w:bookmarkEnd w:id="602"/>
      <w:r w:rsidRPr="006F20C9">
        <w:rPr>
          <w:rFonts w:ascii="Times New Roman" w:eastAsia="Times New Roman" w:hAnsi="Times New Roman" w:cs="Times New Roman"/>
          <w:b/>
          <w:bCs/>
          <w:i/>
          <w:iCs/>
          <w:color w:val="000000"/>
          <w:sz w:val="24"/>
          <w:szCs w:val="24"/>
        </w:rPr>
        <w:t>Статья 42. Избирательная комиссия Полинчетского муниципального образования</w:t>
      </w:r>
      <w:bookmarkEnd w:id="603"/>
    </w:p>
    <w:p w:rsidR="006F20C9" w:rsidRPr="006F20C9" w:rsidRDefault="006F20C9" w:rsidP="006F20C9">
      <w:pPr>
        <w:spacing w:after="0" w:line="240" w:lineRule="auto"/>
        <w:ind w:firstLine="54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Избирательная комиссия Полинчетского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Полинчетского муниципального образования, его преобразования.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Количество членов Избирательной комиссии с правом решающего голоса составляет 6 человек.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Информационное, материально-техническое и финансовое обеспечение деятельности Избирательной комиссии осуществляет администрация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В соответствии с законом области, на основании обращения Думы Полинчетского муниципального образования, по решению Избирательной комиссии Иркутской области, полномочия Избирательной комиссии Полинчетского муниципального образования могут быть возложены на Тайшетскую территориальную избирательную комиссию.</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b/>
          <w:bCs/>
          <w:color w:val="000000"/>
          <w:sz w:val="24"/>
          <w:szCs w:val="24"/>
        </w:rPr>
        <w:t>Статья 42.1. Контрольно - счетная палата Полинчетского</w:t>
      </w:r>
      <w:r w:rsidRPr="006F20C9">
        <w:rPr>
          <w:rFonts w:ascii="Times New Roman" w:eastAsia="Times New Roman" w:hAnsi="Times New Roman" w:cs="Times New Roman"/>
          <w:color w:val="000000"/>
          <w:sz w:val="24"/>
          <w:szCs w:val="24"/>
        </w:rPr>
        <w:t> </w:t>
      </w:r>
      <w:r w:rsidRPr="006F20C9">
        <w:rPr>
          <w:rFonts w:ascii="Times New Roman" w:eastAsia="Times New Roman" w:hAnsi="Times New Roman" w:cs="Times New Roman"/>
          <w:b/>
          <w:bCs/>
          <w:color w:val="000000"/>
          <w:sz w:val="24"/>
          <w:szCs w:val="24"/>
        </w:rPr>
        <w:t>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Контрольно-счетная палата Полинчетского муниципального образования образуется Думой Полинчетского муниципального образования и подотчетна ей.</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правовой статус, состав, порядок деятельности</w:t>
      </w:r>
      <w:proofErr w:type="gramStart"/>
      <w:r w:rsidRPr="006F20C9">
        <w:rPr>
          <w:rFonts w:ascii="Times New Roman" w:eastAsia="Times New Roman" w:hAnsi="Times New Roman" w:cs="Times New Roman"/>
          <w:color w:val="000000"/>
          <w:sz w:val="24"/>
          <w:szCs w:val="24"/>
        </w:rPr>
        <w:t xml:space="preserve"> К</w:t>
      </w:r>
      <w:proofErr w:type="gramEnd"/>
      <w:r w:rsidRPr="006F20C9">
        <w:rPr>
          <w:rFonts w:ascii="Times New Roman" w:eastAsia="Times New Roman" w:hAnsi="Times New Roman" w:cs="Times New Roman"/>
          <w:color w:val="000000"/>
          <w:sz w:val="24"/>
          <w:szCs w:val="24"/>
        </w:rPr>
        <w:t>онтрольно - счетной палаты Полинчетского муниципального устанавливается решением Думы Полинчетского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В случаях и порядке, установленном федеральными законами, правовое регулирование организации и деятельности Контрольно-счетной палаты Полинчетского муниципального образования осуществляется также законами Иркутской области.</w:t>
      </w:r>
    </w:p>
    <w:p w:rsidR="006F20C9" w:rsidRPr="006F20C9" w:rsidRDefault="006F20C9" w:rsidP="006F20C9">
      <w:pPr>
        <w:tabs>
          <w:tab w:val="left" w:pos="720"/>
        </w:tabs>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Полномочия Контрольно-счетной палаты Полинчетского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Полинчетского муниципального образования с Думой Тайшетского района.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604" w:name="_Toc201735297"/>
      <w:bookmarkStart w:id="605" w:name="_Toc201730783"/>
      <w:bookmarkStart w:id="606" w:name="_Toc201730648"/>
      <w:bookmarkStart w:id="607" w:name="_Toc201730513"/>
      <w:bookmarkStart w:id="608" w:name="_Toc196812553"/>
      <w:bookmarkStart w:id="609" w:name="_Toc165113118"/>
      <w:bookmarkStart w:id="610" w:name="_Toc121746354"/>
      <w:bookmarkStart w:id="611" w:name="_Toc477157363"/>
      <w:bookmarkStart w:id="612" w:name="_Toc477161619"/>
      <w:bookmarkStart w:id="613" w:name="_Toc478020414"/>
      <w:bookmarkEnd w:id="604"/>
      <w:bookmarkEnd w:id="605"/>
      <w:bookmarkEnd w:id="606"/>
      <w:bookmarkEnd w:id="607"/>
      <w:bookmarkEnd w:id="608"/>
      <w:bookmarkEnd w:id="609"/>
      <w:bookmarkEnd w:id="610"/>
      <w:bookmarkEnd w:id="611"/>
      <w:bookmarkEnd w:id="612"/>
      <w:r w:rsidRPr="006F20C9">
        <w:rPr>
          <w:rFonts w:ascii="Times New Roman" w:eastAsia="Times New Roman" w:hAnsi="Times New Roman" w:cs="Times New Roman"/>
          <w:b/>
          <w:bCs/>
          <w:i/>
          <w:iCs/>
          <w:color w:val="000000"/>
          <w:sz w:val="24"/>
          <w:szCs w:val="24"/>
        </w:rPr>
        <w:lastRenderedPageBreak/>
        <w:t>Глава 5</w:t>
      </w:r>
      <w:bookmarkEnd w:id="613"/>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614" w:name="_Toc201735298"/>
      <w:bookmarkStart w:id="615" w:name="_Toc201730784"/>
      <w:bookmarkStart w:id="616" w:name="_Toc201730649"/>
      <w:bookmarkStart w:id="617" w:name="_Toc201730514"/>
      <w:bookmarkStart w:id="618" w:name="_Toc196812554"/>
      <w:bookmarkStart w:id="619" w:name="_Toc165113119"/>
      <w:bookmarkStart w:id="620" w:name="_Toc121746355"/>
      <w:bookmarkStart w:id="621" w:name="_Toc477157364"/>
      <w:bookmarkStart w:id="622" w:name="_Toc477161620"/>
      <w:bookmarkStart w:id="623" w:name="_Toc478020415"/>
      <w:bookmarkEnd w:id="614"/>
      <w:bookmarkEnd w:id="615"/>
      <w:bookmarkEnd w:id="616"/>
      <w:bookmarkEnd w:id="617"/>
      <w:bookmarkEnd w:id="618"/>
      <w:bookmarkEnd w:id="619"/>
      <w:bookmarkEnd w:id="620"/>
      <w:bookmarkEnd w:id="621"/>
      <w:bookmarkEnd w:id="622"/>
      <w:r w:rsidRPr="006F20C9">
        <w:rPr>
          <w:rFonts w:ascii="Times New Roman" w:eastAsia="Times New Roman" w:hAnsi="Times New Roman" w:cs="Times New Roman"/>
          <w:b/>
          <w:bCs/>
          <w:i/>
          <w:iCs/>
          <w:color w:val="000000"/>
          <w:sz w:val="24"/>
          <w:szCs w:val="24"/>
        </w:rPr>
        <w:t>МУНИЦИПАЛЬНЫЕ ПРАВОВЫЕ АКТЫ</w:t>
      </w:r>
      <w:bookmarkEnd w:id="623"/>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24" w:name="_Toc201735299"/>
      <w:bookmarkStart w:id="625" w:name="_Toc201730785"/>
      <w:bookmarkStart w:id="626" w:name="_Toc201730650"/>
      <w:bookmarkStart w:id="627" w:name="_Toc201730515"/>
      <w:bookmarkStart w:id="628" w:name="_Toc196812555"/>
      <w:bookmarkStart w:id="629" w:name="_Toc165113120"/>
      <w:bookmarkStart w:id="630" w:name="_Toc121746356"/>
      <w:bookmarkStart w:id="631" w:name="_Toc477157365"/>
      <w:bookmarkStart w:id="632" w:name="_Toc477161621"/>
      <w:bookmarkStart w:id="633" w:name="_Toc478020416"/>
      <w:bookmarkEnd w:id="624"/>
      <w:bookmarkEnd w:id="625"/>
      <w:bookmarkEnd w:id="626"/>
      <w:bookmarkEnd w:id="627"/>
      <w:bookmarkEnd w:id="628"/>
      <w:bookmarkEnd w:id="629"/>
      <w:bookmarkEnd w:id="630"/>
      <w:bookmarkEnd w:id="631"/>
      <w:bookmarkEnd w:id="632"/>
      <w:r w:rsidRPr="006F20C9">
        <w:rPr>
          <w:rFonts w:ascii="Times New Roman" w:eastAsia="Times New Roman" w:hAnsi="Times New Roman" w:cs="Times New Roman"/>
          <w:b/>
          <w:bCs/>
          <w:i/>
          <w:iCs/>
          <w:color w:val="000000"/>
          <w:sz w:val="24"/>
          <w:szCs w:val="24"/>
        </w:rPr>
        <w:t>Статья 43. Система муниципальных правовых актов</w:t>
      </w:r>
      <w:bookmarkStart w:id="634" w:name="_Toc201735300"/>
      <w:bookmarkStart w:id="635" w:name="_Toc201730786"/>
      <w:bookmarkStart w:id="636" w:name="_Toc201730651"/>
      <w:bookmarkStart w:id="637" w:name="_Toc201730516"/>
      <w:bookmarkStart w:id="638" w:name="_Toc196812556"/>
      <w:bookmarkStart w:id="639" w:name="_Toc165113121"/>
      <w:bookmarkStart w:id="640" w:name="_Toc121746357"/>
      <w:bookmarkEnd w:id="633"/>
      <w:bookmarkEnd w:id="634"/>
      <w:bookmarkEnd w:id="635"/>
      <w:bookmarkEnd w:id="636"/>
      <w:bookmarkEnd w:id="637"/>
      <w:bookmarkEnd w:id="638"/>
      <w:bookmarkEnd w:id="639"/>
      <w:bookmarkEnd w:id="640"/>
      <w:r w:rsidRPr="006F20C9">
        <w:rPr>
          <w:rFonts w:ascii="Times New Roman" w:eastAsia="Times New Roman" w:hAnsi="Times New Roman" w:cs="Times New Roman"/>
          <w:b/>
          <w:bCs/>
          <w:i/>
          <w:iCs/>
          <w:color w:val="000000"/>
          <w:sz w:val="24"/>
          <w:szCs w:val="24"/>
        </w:rPr>
        <w:t xml:space="preserve"> Полинчетского муниципального образования</w:t>
      </w:r>
    </w:p>
    <w:p w:rsidR="00D51947" w:rsidRPr="00D51947" w:rsidRDefault="006F20C9" w:rsidP="00D51947">
      <w:pPr>
        <w:pStyle w:val="a7"/>
        <w:ind w:firstLine="540"/>
        <w:jc w:val="both"/>
        <w:rPr>
          <w:rFonts w:ascii="Times New Roman" w:hAnsi="Times New Roman" w:cs="Times New Roman"/>
          <w:color w:val="FF0000"/>
        </w:rPr>
      </w:pPr>
      <w:r w:rsidRPr="00D51947">
        <w:rPr>
          <w:rFonts w:ascii="Times New Roman" w:eastAsia="Times New Roman" w:hAnsi="Times New Roman" w:cs="Times New Roman"/>
          <w:color w:val="FF0000"/>
        </w:rPr>
        <w:t xml:space="preserve"> </w:t>
      </w:r>
    </w:p>
    <w:p w:rsidR="00D51947" w:rsidRPr="00D51947" w:rsidRDefault="00D51947" w:rsidP="00D51947">
      <w:pPr>
        <w:pStyle w:val="a7"/>
        <w:ind w:firstLine="540"/>
        <w:jc w:val="both"/>
        <w:rPr>
          <w:rFonts w:ascii="Times New Roman" w:hAnsi="Times New Roman" w:cs="Times New Roman"/>
          <w:color w:val="FF0000"/>
        </w:rPr>
      </w:pPr>
      <w:r w:rsidRPr="00D51947">
        <w:rPr>
          <w:rFonts w:ascii="Times New Roman" w:hAnsi="Times New Roman" w:cs="Times New Roman"/>
          <w:color w:val="FF0000"/>
        </w:rPr>
        <w:t>В систему муниципальных правовых актов Полинчетского муниципального образования входят настоящий Устав, правовые акты, принятые на местном референдуме, правовые акты главы Полинчетского муниципального образования,   нормативные и иные правовые акты Думы Полинчетского муниципального образования, распоряжения и приказы руководителей органов администрации Полинчетского муниципального образования.</w:t>
      </w:r>
    </w:p>
    <w:p w:rsidR="00D51947" w:rsidRPr="00D51947" w:rsidRDefault="00D51947" w:rsidP="00D51947">
      <w:pPr>
        <w:pStyle w:val="a7"/>
        <w:ind w:firstLine="540"/>
        <w:jc w:val="both"/>
        <w:rPr>
          <w:rFonts w:ascii="Times New Roman" w:hAnsi="Times New Roman" w:cs="Times New Roman"/>
          <w:color w:val="FF0000"/>
        </w:rPr>
      </w:pPr>
      <w:proofErr w:type="gramStart"/>
      <w:r w:rsidRPr="00D51947">
        <w:rPr>
          <w:rFonts w:ascii="Times New Roman" w:hAnsi="Times New Roman" w:cs="Times New Roman"/>
          <w:color w:val="FF0000"/>
        </w:rPr>
        <w:t>Проекты муниципальных нормативных правовых актов Полинчетского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Полинчетского муниципального образования в соответствии с законом Иркутской области, за исключением:</w:t>
      </w:r>
      <w:proofErr w:type="gramEnd"/>
    </w:p>
    <w:p w:rsidR="00D51947" w:rsidRPr="00D51947" w:rsidRDefault="00D51947" w:rsidP="00D51947">
      <w:pPr>
        <w:pStyle w:val="a7"/>
        <w:ind w:firstLine="540"/>
        <w:jc w:val="both"/>
        <w:rPr>
          <w:rFonts w:ascii="Times New Roman" w:hAnsi="Times New Roman" w:cs="Times New Roman"/>
          <w:color w:val="FF0000"/>
        </w:rPr>
      </w:pPr>
      <w:r w:rsidRPr="00D51947">
        <w:rPr>
          <w:rFonts w:ascii="Times New Roman" w:hAnsi="Times New Roman" w:cs="Times New Roman"/>
          <w:color w:val="FF0000"/>
        </w:rPr>
        <w:t>1) проектов нормативных правовых актов Думы Полинчетского муниципального образования, устанавливающих, изменяющих, приостанавливающих, отменяющих местные налоги и сборы;</w:t>
      </w:r>
    </w:p>
    <w:p w:rsidR="00D51947" w:rsidRPr="00D51947" w:rsidRDefault="00D51947" w:rsidP="00D51947">
      <w:pPr>
        <w:pStyle w:val="a7"/>
        <w:ind w:firstLine="540"/>
        <w:jc w:val="both"/>
        <w:rPr>
          <w:rFonts w:ascii="Times New Roman" w:hAnsi="Times New Roman" w:cs="Times New Roman"/>
          <w:color w:val="FF0000"/>
        </w:rPr>
      </w:pPr>
      <w:r w:rsidRPr="00D51947">
        <w:rPr>
          <w:rFonts w:ascii="Times New Roman" w:hAnsi="Times New Roman" w:cs="Times New Roman"/>
          <w:color w:val="FF0000"/>
        </w:rPr>
        <w:t>2) проектов нормативных правовых актов Думы Полинчетского муниципального образования, регулирующих бюджетные правоотношения;</w:t>
      </w:r>
    </w:p>
    <w:p w:rsidR="00D51947" w:rsidRPr="00D51947" w:rsidRDefault="00D51947" w:rsidP="00D51947">
      <w:pPr>
        <w:pStyle w:val="a7"/>
        <w:ind w:firstLine="540"/>
        <w:jc w:val="both"/>
        <w:rPr>
          <w:rFonts w:ascii="Times New Roman" w:hAnsi="Times New Roman" w:cs="Times New Roman"/>
          <w:color w:val="FF0000"/>
        </w:rPr>
      </w:pPr>
      <w:r w:rsidRPr="00D51947">
        <w:rPr>
          <w:rFonts w:ascii="Times New Roman" w:hAnsi="Times New Roman" w:cs="Times New Roman"/>
          <w:color w:val="FF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1947" w:rsidRPr="00D51947" w:rsidRDefault="00D51947" w:rsidP="00D51947">
      <w:pPr>
        <w:pStyle w:val="a7"/>
        <w:ind w:firstLine="540"/>
        <w:jc w:val="both"/>
        <w:rPr>
          <w:rFonts w:ascii="Times New Roman" w:hAnsi="Times New Roman" w:cs="Times New Roman"/>
          <w:color w:val="FF0000"/>
        </w:rPr>
      </w:pPr>
      <w:r w:rsidRPr="00D51947">
        <w:rPr>
          <w:rFonts w:ascii="Times New Roman" w:hAnsi="Times New Roman" w:cs="Times New Roman"/>
          <w:color w:val="FF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D51947">
        <w:rPr>
          <w:rFonts w:ascii="Times New Roman" w:hAnsi="Times New Roman" w:cs="Times New Roman"/>
          <w:color w:val="FF0000"/>
        </w:rPr>
        <w:t>.";</w:t>
      </w:r>
      <w:proofErr w:type="gramEnd"/>
    </w:p>
    <w:p w:rsidR="006F20C9" w:rsidRPr="00D51947" w:rsidRDefault="006F20C9" w:rsidP="006F20C9">
      <w:pPr>
        <w:spacing w:after="0" w:line="240" w:lineRule="auto"/>
        <w:ind w:firstLine="708"/>
        <w:jc w:val="both"/>
        <w:rPr>
          <w:rFonts w:ascii="Times New Roman" w:eastAsia="Times New Roman" w:hAnsi="Times New Roman" w:cs="Times New Roman"/>
          <w:color w:val="FF0000"/>
          <w:sz w:val="24"/>
          <w:szCs w:val="24"/>
        </w:rPr>
      </w:pPr>
      <w:r w:rsidRPr="00D51947">
        <w:rPr>
          <w:rFonts w:ascii="Times New Roman" w:eastAsia="Times New Roman" w:hAnsi="Times New Roman" w:cs="Times New Roman"/>
          <w:color w:val="FF0000"/>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641" w:name="_Toc201735302"/>
      <w:bookmarkStart w:id="642" w:name="_Toc201730788"/>
      <w:bookmarkStart w:id="643" w:name="_Toc201730653"/>
      <w:bookmarkStart w:id="644" w:name="_Toc201730518"/>
      <w:bookmarkStart w:id="645" w:name="_Toc196812558"/>
      <w:bookmarkStart w:id="646" w:name="_Toc165113123"/>
      <w:bookmarkStart w:id="647" w:name="_Toc121746359"/>
      <w:bookmarkStart w:id="648" w:name="_Toc477157367"/>
      <w:bookmarkStart w:id="649" w:name="_Toc477161623"/>
      <w:bookmarkStart w:id="650" w:name="_Toc478020418"/>
      <w:bookmarkEnd w:id="641"/>
      <w:bookmarkEnd w:id="642"/>
      <w:bookmarkEnd w:id="643"/>
      <w:bookmarkEnd w:id="644"/>
      <w:bookmarkEnd w:id="645"/>
      <w:bookmarkEnd w:id="646"/>
      <w:bookmarkEnd w:id="647"/>
      <w:bookmarkEnd w:id="648"/>
      <w:bookmarkEnd w:id="649"/>
      <w:r w:rsidRPr="006F20C9">
        <w:rPr>
          <w:rFonts w:ascii="Times New Roman" w:eastAsia="Times New Roman" w:hAnsi="Times New Roman" w:cs="Times New Roman"/>
          <w:b/>
          <w:bCs/>
          <w:i/>
          <w:iCs/>
          <w:color w:val="000000"/>
          <w:sz w:val="24"/>
          <w:szCs w:val="24"/>
        </w:rPr>
        <w:t>Статья 44. Внесение изменений и дополнений в настоящий Устав</w:t>
      </w:r>
      <w:bookmarkEnd w:id="650"/>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Правом внесения проектов решений Думы Полинчетского муниципального образования о внесении изменений и дополнений в настоящий Устав на рассмотрение Думы Полинчетского муниципального образования обладают Глава Полинчетского  муниципального образования, депутаты Думы Полинчетского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Проект решения Думы Полинчетского муниципального образования о внесении изменений и дополнений в настоящий Устав не </w:t>
      </w:r>
      <w:proofErr w:type="gramStart"/>
      <w:r w:rsidRPr="006F20C9">
        <w:rPr>
          <w:rFonts w:ascii="Times New Roman" w:eastAsia="Times New Roman" w:hAnsi="Times New Roman" w:cs="Times New Roman"/>
          <w:color w:val="000000"/>
          <w:sz w:val="24"/>
          <w:szCs w:val="24"/>
        </w:rPr>
        <w:t>позднее</w:t>
      </w:r>
      <w:proofErr w:type="gramEnd"/>
      <w:r w:rsidRPr="006F20C9">
        <w:rPr>
          <w:rFonts w:ascii="Times New Roman" w:eastAsia="Times New Roman" w:hAnsi="Times New Roman" w:cs="Times New Roman"/>
          <w:color w:val="000000"/>
          <w:sz w:val="24"/>
          <w:szCs w:val="24"/>
        </w:rP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Полинчетского муниципального образования порядка учета предложений по проекту указанного решения Думы Полинчетского муниципального образования, а также порядка участия граждан в его обсуждении.</w:t>
      </w:r>
      <w:r w:rsidRPr="006F20C9">
        <w:rPr>
          <w:rFonts w:ascii="Times New Roman" w:eastAsia="Times New Roman" w:hAnsi="Times New Roman" w:cs="Times New Roman"/>
          <w:b/>
          <w:bCs/>
          <w:color w:val="000000"/>
          <w:sz w:val="24"/>
          <w:szCs w:val="24"/>
        </w:rPr>
        <w:t> </w:t>
      </w:r>
      <w:proofErr w:type="gramStart"/>
      <w:r w:rsidRPr="006F20C9">
        <w:rPr>
          <w:rFonts w:ascii="Times New Roman" w:eastAsia="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решения Думы Полинчетского муниципального образования о внесении </w:t>
      </w:r>
      <w:r w:rsidRPr="006F20C9">
        <w:rPr>
          <w:rFonts w:ascii="Times New Roman" w:eastAsia="Times New Roman" w:hAnsi="Times New Roman" w:cs="Times New Roman"/>
          <w:color w:val="000000"/>
          <w:sz w:val="24"/>
          <w:szCs w:val="24"/>
        </w:rPr>
        <w:lastRenderedPageBreak/>
        <w:t>изменений и дополнений в Устав Полинчетского муниципального образования, а также порядка участия граждан в его обсуждении в случае, когда в Устав Полинчетского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Иркутской области или законов Иркутской области</w:t>
      </w:r>
      <w:proofErr w:type="gramEnd"/>
      <w:r w:rsidRPr="006F20C9">
        <w:rPr>
          <w:rFonts w:ascii="Times New Roman" w:eastAsia="Times New Roman" w:hAnsi="Times New Roman" w:cs="Times New Roman"/>
          <w:color w:val="000000"/>
          <w:sz w:val="24"/>
          <w:szCs w:val="24"/>
        </w:rPr>
        <w:t xml:space="preserve"> в целях приведения настоящего Устава в соответствие с этими нормативными правовыми актами.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Решение Думы Полинчетского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Полинчетского муниципального образования. Голос Главы Полинчетского муниципального образования учитывается при принятии решения Думы Полинчетского муниципального образования о внесении изменений и дополнений в настоящий Устав как голос депутата Думы Полинчетского муниципального образования о внесении изменений и дополнений в настоящий Устав подписывается Главой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5. Решение Думы Полинчетского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6. Решение Думы Полинчетского муниципального образования о внесении изменений и дополнений в настоящий Устав подлежит официальному опубликованию (обнародованию) после </w:t>
      </w:r>
      <w:r w:rsidR="00110850">
        <w:rPr>
          <w:rFonts w:ascii="Times New Roman" w:eastAsia="Times New Roman" w:hAnsi="Times New Roman" w:cs="Times New Roman"/>
          <w:color w:val="000000"/>
          <w:sz w:val="24"/>
          <w:szCs w:val="24"/>
        </w:rPr>
        <w:t xml:space="preserve">его </w:t>
      </w:r>
      <w:r w:rsidRPr="006F20C9">
        <w:rPr>
          <w:rFonts w:ascii="Times New Roman" w:eastAsia="Times New Roman" w:hAnsi="Times New Roman" w:cs="Times New Roman"/>
          <w:color w:val="000000"/>
          <w:sz w:val="24"/>
          <w:szCs w:val="24"/>
        </w:rPr>
        <w:t xml:space="preserve">государственной регистрации и вступает в силу после его официального опубликования (обнародования). </w:t>
      </w:r>
      <w:proofErr w:type="gramStart"/>
      <w:r w:rsidRPr="006F20C9">
        <w:rPr>
          <w:rFonts w:ascii="Times New Roman" w:eastAsia="Times New Roman" w:hAnsi="Times New Roman" w:cs="Times New Roman"/>
          <w:color w:val="000000"/>
          <w:sz w:val="24"/>
          <w:szCs w:val="24"/>
        </w:rPr>
        <w:t>Зарегистрированное решение Думы Полинчетского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10850" w:rsidRPr="00110850">
        <w:rPr>
          <w:rFonts w:ascii="Times New Roman" w:eastAsia="Times New Roman" w:hAnsi="Times New Roman" w:cs="Times New Roman"/>
          <w:color w:val="FF0000"/>
          <w:sz w:val="24"/>
          <w:szCs w:val="24"/>
        </w:rPr>
        <w:t xml:space="preserve"> </w:t>
      </w:r>
      <w:r w:rsidR="00110850" w:rsidRPr="00D51947">
        <w:rPr>
          <w:rFonts w:ascii="Times New Roman" w:eastAsia="Times New Roman" w:hAnsi="Times New Roman" w:cs="Times New Roman"/>
          <w:color w:val="FF0000"/>
          <w:sz w:val="24"/>
          <w:szCs w:val="24"/>
        </w:rPr>
        <w:t>у</w:t>
      </w:r>
      <w:r w:rsidR="00110850" w:rsidRPr="00D51947">
        <w:rPr>
          <w:rFonts w:ascii="Times New Roman" w:hAnsi="Times New Roman" w:cs="Times New Roman"/>
          <w:color w:val="FF0000"/>
        </w:rPr>
        <w:t>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00110850" w:rsidRPr="00D51947">
        <w:rPr>
          <w:rFonts w:ascii="Times New Roman" w:hAnsi="Times New Roman" w:cs="Times New Roman"/>
          <w:color w:val="FF0000"/>
        </w:rPr>
        <w:t xml:space="preserve"> реестр уставов муниципальных образований субъекта Российской Федерации, предусмотренного </w:t>
      </w:r>
      <w:hyperlink r:id="rId30" w:history="1">
        <w:r w:rsidR="00110850" w:rsidRPr="00D51947">
          <w:rPr>
            <w:rStyle w:val="a4"/>
            <w:rFonts w:ascii="Times New Roman" w:hAnsi="Times New Roman" w:cs="Times New Roman"/>
            <w:color w:val="FF0000"/>
          </w:rPr>
          <w:t>частью 6 статьи 4</w:t>
        </w:r>
      </w:hyperlink>
      <w:r w:rsidR="00110850" w:rsidRPr="00D51947">
        <w:rPr>
          <w:rFonts w:ascii="Times New Roman" w:hAnsi="Times New Roman" w:cs="Times New Roman"/>
          <w:color w:val="FF0000"/>
        </w:rPr>
        <w:t xml:space="preserve"> Федерального закона от 21 июля 2005 года N 97-ФЗ "О государственной регистрации уставов муниципальных образований";</w:t>
      </w:r>
      <w:r w:rsidR="00110850" w:rsidRPr="006F20C9">
        <w:rPr>
          <w:rFonts w:ascii="Times New Roman" w:eastAsia="Times New Roman" w:hAnsi="Times New Roman" w:cs="Times New Roman"/>
          <w:color w:val="000000"/>
          <w:sz w:val="24"/>
          <w:szCs w:val="24"/>
        </w:rPr>
        <w:t xml:space="preserve"> </w:t>
      </w:r>
      <w:r w:rsidRPr="006F20C9">
        <w:rPr>
          <w:rFonts w:ascii="Times New Roman" w:eastAsia="Times New Roman" w:hAnsi="Times New Roman" w:cs="Times New Roman"/>
          <w:color w:val="4F81BD"/>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31" w:tooltip="http://pravo-minjust.ru" w:history="1">
        <w:r w:rsidRPr="006F20C9">
          <w:rPr>
            <w:rFonts w:ascii="Times New Roman" w:eastAsia="Times New Roman" w:hAnsi="Times New Roman" w:cs="Times New Roman"/>
            <w:color w:val="4F81BD"/>
            <w:sz w:val="24"/>
            <w:szCs w:val="24"/>
            <w:u w:val="single"/>
          </w:rPr>
          <w:t>http://pravo-minjust.ru</w:t>
        </w:r>
      </w:hyperlink>
      <w:r w:rsidRPr="006F20C9">
        <w:rPr>
          <w:rFonts w:ascii="Times New Roman" w:eastAsia="Times New Roman" w:hAnsi="Times New Roman" w:cs="Times New Roman"/>
          <w:color w:val="4F81BD"/>
          <w:sz w:val="24"/>
          <w:szCs w:val="24"/>
        </w:rPr>
        <w:t>, http;//право-минюст</w:t>
      </w:r>
      <w:proofErr w:type="gramStart"/>
      <w:r w:rsidRPr="006F20C9">
        <w:rPr>
          <w:rFonts w:ascii="Times New Roman" w:eastAsia="Times New Roman" w:hAnsi="Times New Roman" w:cs="Times New Roman"/>
          <w:color w:val="4F81BD"/>
          <w:sz w:val="24"/>
          <w:szCs w:val="24"/>
        </w:rPr>
        <w:t>.р</w:t>
      </w:r>
      <w:proofErr w:type="gramEnd"/>
      <w:r w:rsidRPr="006F20C9">
        <w:rPr>
          <w:rFonts w:ascii="Times New Roman" w:eastAsia="Times New Roman" w:hAnsi="Times New Roman" w:cs="Times New Roman"/>
          <w:color w:val="4F81BD"/>
          <w:sz w:val="24"/>
          <w:szCs w:val="24"/>
        </w:rPr>
        <w:t xml:space="preserve">ф, регистрация в качестве сетевого издания: </w:t>
      </w:r>
      <w:proofErr w:type="gramStart"/>
      <w:r w:rsidRPr="006F20C9">
        <w:rPr>
          <w:rFonts w:ascii="Times New Roman" w:eastAsia="Times New Roman" w:hAnsi="Times New Roman" w:cs="Times New Roman"/>
          <w:color w:val="4F81BD"/>
          <w:sz w:val="24"/>
          <w:szCs w:val="24"/>
        </w:rPr>
        <w:t>Эл № ФС77-72471 от 05.03.2018).</w:t>
      </w:r>
      <w:proofErr w:type="gramEnd"/>
      <w:r w:rsidRPr="006F20C9">
        <w:rPr>
          <w:rFonts w:ascii="Times New Roman" w:eastAsia="Times New Roman" w:hAnsi="Times New Roman" w:cs="Times New Roman"/>
          <w:color w:val="4F81BD"/>
          <w:sz w:val="24"/>
          <w:szCs w:val="24"/>
        </w:rPr>
        <w:t xml:space="preserve"> При этом решение Думы </w:t>
      </w:r>
      <w:r w:rsidRPr="006F20C9">
        <w:rPr>
          <w:rFonts w:ascii="Times New Roman" w:eastAsia="Times New Roman" w:hAnsi="Times New Roman" w:cs="Times New Roman"/>
          <w:b/>
          <w:bCs/>
          <w:color w:val="4F81BD"/>
          <w:sz w:val="24"/>
          <w:szCs w:val="24"/>
        </w:rPr>
        <w:t>Полинчетского</w:t>
      </w:r>
      <w:r w:rsidRPr="006F20C9">
        <w:rPr>
          <w:rFonts w:ascii="Times New Roman" w:eastAsia="Times New Roman" w:hAnsi="Times New Roman" w:cs="Times New Roman"/>
          <w:color w:val="4F81BD"/>
          <w:sz w:val="24"/>
          <w:szCs w:val="24"/>
        </w:rPr>
        <w:t xml:space="preserve"> муниципального образования или отдельный нормативный правовой акт, принятый Думой </w:t>
      </w:r>
      <w:r w:rsidRPr="006F20C9">
        <w:rPr>
          <w:rFonts w:ascii="Times New Roman" w:eastAsia="Times New Roman" w:hAnsi="Times New Roman" w:cs="Times New Roman"/>
          <w:b/>
          <w:bCs/>
          <w:color w:val="4F81BD"/>
          <w:sz w:val="24"/>
          <w:szCs w:val="24"/>
        </w:rPr>
        <w:t>Полинчетского</w:t>
      </w:r>
      <w:r w:rsidRPr="006F20C9">
        <w:rPr>
          <w:rFonts w:ascii="Times New Roman" w:eastAsia="Times New Roman" w:hAnsi="Times New Roman" w:cs="Times New Roman"/>
          <w:color w:val="4F81BD"/>
          <w:sz w:val="24"/>
          <w:szCs w:val="24"/>
        </w:rPr>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7. </w:t>
      </w:r>
      <w:proofErr w:type="gramStart"/>
      <w:r w:rsidRPr="006F20C9">
        <w:rPr>
          <w:rFonts w:ascii="Times New Roman" w:eastAsia="Times New Roman" w:hAnsi="Times New Roman" w:cs="Times New Roman"/>
          <w:color w:val="00000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Полинчетского муниципального образования, принявшей решение о внесении в настоящий</w:t>
      </w:r>
      <w:proofErr w:type="gramEnd"/>
      <w:r w:rsidRPr="006F20C9">
        <w:rPr>
          <w:rFonts w:ascii="Times New Roman" w:eastAsia="Times New Roman" w:hAnsi="Times New Roman" w:cs="Times New Roman"/>
          <w:color w:val="000000"/>
          <w:sz w:val="24"/>
          <w:szCs w:val="24"/>
        </w:rPr>
        <w:t xml:space="preserve"> Устав указанных изменений и дополнений.</w:t>
      </w:r>
    </w:p>
    <w:p w:rsidR="006F20C9" w:rsidRPr="006F20C9" w:rsidRDefault="006F20C9" w:rsidP="006F20C9">
      <w:pPr>
        <w:keepNext/>
        <w:spacing w:before="240" w:after="60" w:line="240" w:lineRule="auto"/>
        <w:jc w:val="both"/>
        <w:outlineLvl w:val="2"/>
        <w:rPr>
          <w:rFonts w:ascii="Times New Roman" w:eastAsia="Times New Roman" w:hAnsi="Times New Roman" w:cs="Times New Roman"/>
          <w:b/>
          <w:bCs/>
          <w:sz w:val="27"/>
          <w:szCs w:val="27"/>
        </w:rPr>
      </w:pPr>
      <w:r w:rsidRPr="006F20C9">
        <w:rPr>
          <w:rFonts w:ascii="Times New Roman" w:eastAsia="Times New Roman" w:hAnsi="Times New Roman" w:cs="Times New Roman"/>
          <w:b/>
          <w:bCs/>
          <w:color w:val="000000"/>
          <w:sz w:val="24"/>
          <w:szCs w:val="24"/>
        </w:rPr>
        <w:lastRenderedPageBreak/>
        <w:t>Изменения и дополнения, внесенные в Устав Полинчетского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r w:rsidRPr="006F20C9">
        <w:rPr>
          <w:rFonts w:ascii="Times New Roman" w:eastAsia="Times New Roman" w:hAnsi="Times New Roman" w:cs="Times New Roman"/>
          <w:b/>
          <w:bCs/>
          <w:i/>
          <w:iCs/>
          <w:color w:val="000000"/>
          <w:sz w:val="24"/>
          <w:szCs w:val="24"/>
        </w:rPr>
        <w:t>Статья 45. Решения, принятые путем прямого волеизъявления граждан</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Решение вопросов местного значения непосредственно гражданами Полинчетского муниципального образования осуществляется путем прямого волеизъявления населения Полинчетского муниципального образования, выраженного на местном референдуме.</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Полинчетского муниципального образования или Главы Полинчетского муниципального образования.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51" w:name="_Toc477157368"/>
      <w:bookmarkStart w:id="652" w:name="_Toc477161624"/>
      <w:bookmarkStart w:id="653" w:name="_Toc478020419"/>
      <w:bookmarkEnd w:id="651"/>
      <w:bookmarkEnd w:id="652"/>
      <w:r w:rsidRPr="006F20C9">
        <w:rPr>
          <w:rFonts w:ascii="Times New Roman" w:eastAsia="Times New Roman" w:hAnsi="Times New Roman" w:cs="Times New Roman"/>
          <w:b/>
          <w:bCs/>
          <w:i/>
          <w:iCs/>
          <w:color w:val="000000"/>
          <w:sz w:val="24"/>
          <w:szCs w:val="24"/>
        </w:rPr>
        <w:t>Статья 46. Правовые акты Главы Полинчетского муниципального образования</w:t>
      </w:r>
      <w:bookmarkEnd w:id="653"/>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Глава Полинчетского муниципального образования, как </w:t>
      </w:r>
      <w:proofErr w:type="gramStart"/>
      <w:r w:rsidRPr="006F20C9">
        <w:rPr>
          <w:rFonts w:ascii="Times New Roman" w:eastAsia="Times New Roman" w:hAnsi="Times New Roman" w:cs="Times New Roman"/>
          <w:color w:val="000000"/>
          <w:sz w:val="24"/>
          <w:szCs w:val="24"/>
        </w:rPr>
        <w:t>исполняющий</w:t>
      </w:r>
      <w:proofErr w:type="gramEnd"/>
      <w:r w:rsidRPr="006F20C9">
        <w:rPr>
          <w:rFonts w:ascii="Times New Roman" w:eastAsia="Times New Roman" w:hAnsi="Times New Roman" w:cs="Times New Roman"/>
          <w:color w:val="000000"/>
          <w:sz w:val="24"/>
          <w:szCs w:val="24"/>
        </w:rPr>
        <w:t xml:space="preserve"> полномочия председателя Думы, в пределах своих полномочий, установленных настоящим Уставом и решениями Думы Полинчетского муниципального образования, издает постановления и распоряжения по вопросам организации деятельности Думы Полинчетского муниципального образования, подписывает решения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Глава Полинчетского муниципального образования, как исполняющий полномочия главы администрации Полинчетского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Полинчетского муниципального образования издает постановления администрации Полинчетского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roofErr w:type="gramEnd"/>
      <w:r w:rsidRPr="006F20C9">
        <w:rPr>
          <w:rFonts w:ascii="Times New Roman" w:eastAsia="Times New Roman" w:hAnsi="Times New Roman" w:cs="Times New Roman"/>
          <w:color w:val="000000"/>
          <w:sz w:val="24"/>
          <w:szCs w:val="24"/>
        </w:rPr>
        <w:t>, а также распоряжения администрации Полинчетского муниципального образования по вопросам организации работы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Глава Полинчетского муниципального образования издает постановления и распоряжения администрации Полинчетского муниципального образования по иным вопросам, отнесенным к его компетенции настоящим Уставом в соответствии с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Постановления и распоряжения администрации Полинчетского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Постановления администрации Полинчетского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Полинчетского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Постановления и распоряжения администрации Полинчетского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54" w:name="_Toc477157369"/>
      <w:bookmarkStart w:id="655" w:name="_Toc477161625"/>
      <w:bookmarkStart w:id="656" w:name="_Toc478020420"/>
      <w:bookmarkEnd w:id="654"/>
      <w:bookmarkEnd w:id="655"/>
      <w:r w:rsidRPr="006F20C9">
        <w:rPr>
          <w:rFonts w:ascii="Times New Roman" w:eastAsia="Times New Roman" w:hAnsi="Times New Roman" w:cs="Times New Roman"/>
          <w:b/>
          <w:bCs/>
          <w:i/>
          <w:iCs/>
          <w:color w:val="000000"/>
          <w:sz w:val="24"/>
          <w:szCs w:val="24"/>
        </w:rPr>
        <w:lastRenderedPageBreak/>
        <w:t>Статья 47. Правовые акты Думы Полинчетского муниципального образования</w:t>
      </w:r>
      <w:bookmarkEnd w:id="656"/>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Дума Полинчетского 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Полинчетского муниципального образования, решение об удалении Главы Полинчетского муниципального образования в отставку, а также решения по вопросам организации деятельности Думы Полинчетского муниципального образования и по иным вопросам, отнесенным к его компетенции федеральными законами, законами</w:t>
      </w:r>
      <w:proofErr w:type="gramEnd"/>
      <w:r w:rsidRPr="006F20C9">
        <w:rPr>
          <w:rFonts w:ascii="Times New Roman" w:eastAsia="Times New Roman" w:hAnsi="Times New Roman" w:cs="Times New Roman"/>
          <w:color w:val="000000"/>
          <w:sz w:val="24"/>
          <w:szCs w:val="24"/>
        </w:rPr>
        <w:t xml:space="preserve"> Иркутской области, настоящим Уставом.</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Решения Думы Полинчетского муниципального образования, устанавливающие правила, обязательные для исполнения на территории Полинчетского муниципального образования, принимаются большинством голосов от установленной численности депутатов Думы Полинчетского муниципального образования, если иное не установлено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Решение по вопросам организации и деятельности Думы Полинчетского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Полинчетского муниципального образования.</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Решения Думы Полинчетского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Полинчетского муниципального образования в случае самороспуска, удаления Главы Полинчетского муниципального образования в отставку, о принятии Устава Полинчетского муниципального образования и внесении в него изменений и дополнений принимаются двумя третями от установленного числа депутатов Думы Полинчетского муниципального</w:t>
      </w:r>
      <w:proofErr w:type="gramEnd"/>
      <w:r w:rsidRPr="006F20C9">
        <w:rPr>
          <w:rFonts w:ascii="Times New Roman" w:eastAsia="Times New Roman" w:hAnsi="Times New Roman" w:cs="Times New Roman"/>
          <w:color w:val="000000"/>
          <w:sz w:val="24"/>
          <w:szCs w:val="24"/>
        </w:rPr>
        <w:t xml:space="preserve"> образования.</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Правом внесения проектов решений Думы Полинчетского муниципального образования на рассмотрение Думы Полинчетского муниципального образования (правом правотворческой инициативы) обладают Глава Полинчетского муниципального образования, депутаты Думы Полинчетского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Проекты решений, внесенные Главой Полинчетского муниципального образования, по его предложению рассматриваются Думой Полинчетского муниципального образования в первоочередном порядке.</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Порядок внесения проектов решений Думы Полинчетского муниципального образования на рассмотрение Думы, перечень и форма прилагаемых к ним документов устанавливаются Регламентом Думы Полинчетского муниципального образования.</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Решения Думы Полинчетского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Полинчетского муниципального образования или при наличии заключения Главы Полинчетского муниципального образования.</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Решения, принятые Думой Полинчетского муниципального образования, направляется главе Полинчетского муниципального образования для подписания и обнародования в течение 10 дней.</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Глава Полинчетского муниципального образования, имеет право отклонить решение, принятое Думой Полинчетского муниципального образования. В этом случае указанное решение в течение 10 дней возвращается в Думу Полинчетского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Полинчетского </w:t>
      </w:r>
      <w:r w:rsidRPr="006F20C9">
        <w:rPr>
          <w:rFonts w:ascii="Times New Roman" w:eastAsia="Times New Roman" w:hAnsi="Times New Roman" w:cs="Times New Roman"/>
          <w:color w:val="000000"/>
          <w:sz w:val="24"/>
          <w:szCs w:val="24"/>
        </w:rPr>
        <w:lastRenderedPageBreak/>
        <w:t>муниципального образования отклонит решение, оно вновь рассматривается Думой Полинчетского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Полинчетского муниципального образования, оно подлежит подписанию главой Полинчетского муниципального образования в течение 7 дней и опубликованию (обнародованию).</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Решения Думы Полинчетского муниципального образования вступают в силу со дня их подписания Главой Полинчетского муниципального образования, если действующим законодательством, настоящим Уставом или в самом решении не предусмотрен иной срок.</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Решения Думы Полинчетского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Полинчетского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Решения Думы Полинчетского муниципального образования, принятые по результатам проверок Контрольно-счетной палаты Полинчетского муниципального образования, подлежат опубликованию в средствах массовой информации в установленном порядке.</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8. Решение Думы Полинчетского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57" w:name="_Toc201735305"/>
      <w:bookmarkStart w:id="658" w:name="_Toc201730791"/>
      <w:bookmarkStart w:id="659" w:name="_Toc201730656"/>
      <w:bookmarkStart w:id="660" w:name="_Toc201730521"/>
      <w:bookmarkStart w:id="661" w:name="_Toc196812561"/>
      <w:bookmarkStart w:id="662" w:name="_Toc165113126"/>
      <w:bookmarkStart w:id="663" w:name="_Toc121746362"/>
      <w:bookmarkStart w:id="664" w:name="_Toc477157370"/>
      <w:bookmarkStart w:id="665" w:name="_Toc477161626"/>
      <w:bookmarkStart w:id="666" w:name="_Toc478020421"/>
      <w:bookmarkEnd w:id="657"/>
      <w:bookmarkEnd w:id="658"/>
      <w:bookmarkEnd w:id="659"/>
      <w:bookmarkEnd w:id="660"/>
      <w:bookmarkEnd w:id="661"/>
      <w:bookmarkEnd w:id="662"/>
      <w:bookmarkEnd w:id="663"/>
      <w:bookmarkEnd w:id="664"/>
      <w:bookmarkEnd w:id="665"/>
      <w:r w:rsidRPr="006F20C9">
        <w:rPr>
          <w:rFonts w:ascii="Times New Roman" w:eastAsia="Times New Roman" w:hAnsi="Times New Roman" w:cs="Times New Roman"/>
          <w:b/>
          <w:bCs/>
          <w:i/>
          <w:iCs/>
          <w:color w:val="000000"/>
          <w:sz w:val="24"/>
          <w:szCs w:val="24"/>
        </w:rPr>
        <w:t>Статья 48. Правовые акты руководителей органов администрации</w:t>
      </w:r>
      <w:bookmarkStart w:id="667" w:name="_Toc201735306"/>
      <w:bookmarkStart w:id="668" w:name="_Toc201730792"/>
      <w:bookmarkStart w:id="669" w:name="_Toc201730657"/>
      <w:bookmarkStart w:id="670" w:name="_Toc201730522"/>
      <w:bookmarkStart w:id="671" w:name="_Toc196812562"/>
      <w:bookmarkStart w:id="672" w:name="_Toc165113127"/>
      <w:bookmarkStart w:id="673" w:name="_Toc121746363"/>
      <w:bookmarkEnd w:id="666"/>
      <w:bookmarkEnd w:id="667"/>
      <w:bookmarkEnd w:id="668"/>
      <w:bookmarkEnd w:id="669"/>
      <w:bookmarkEnd w:id="670"/>
      <w:bookmarkEnd w:id="671"/>
      <w:bookmarkEnd w:id="672"/>
      <w:bookmarkEnd w:id="673"/>
      <w:r w:rsidRPr="006F20C9">
        <w:rPr>
          <w:rFonts w:ascii="Times New Roman" w:eastAsia="Times New Roman" w:hAnsi="Times New Roman" w:cs="Times New Roman"/>
          <w:b/>
          <w:bCs/>
          <w:i/>
          <w:iCs/>
          <w:color w:val="000000"/>
          <w:sz w:val="24"/>
          <w:szCs w:val="24"/>
        </w:rPr>
        <w:t xml:space="preserve">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Распоряжения и приказы руководителей органов администрации Полинчетского муниципального образования издаются по вопросам, отнесенным к их полномочиям.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В случае противоречия действующему законодательству, настоящему Уставу, правовым актам Думы Полинчетского муниципального образования, Главы Полинчетского муниципального образования распоряжений и приказов руководителей органов администрации Полинчетского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Полинчетского муниципального образования, а в случаях, предусмотренных законодательством – органами государственной власти.</w:t>
      </w:r>
      <w:proofErr w:type="gramEnd"/>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74" w:name="_Toc201735307"/>
      <w:bookmarkStart w:id="675" w:name="_Toc201730793"/>
      <w:bookmarkStart w:id="676" w:name="_Toc201730658"/>
      <w:bookmarkStart w:id="677" w:name="_Toc201730523"/>
      <w:bookmarkStart w:id="678" w:name="_Toc196812563"/>
      <w:bookmarkStart w:id="679" w:name="_Toc165113128"/>
      <w:bookmarkStart w:id="680" w:name="_Toc121746364"/>
      <w:bookmarkStart w:id="681" w:name="_Toc477157371"/>
      <w:bookmarkStart w:id="682" w:name="_Toc477161627"/>
      <w:bookmarkStart w:id="683" w:name="_Toc478020422"/>
      <w:bookmarkEnd w:id="674"/>
      <w:bookmarkEnd w:id="675"/>
      <w:bookmarkEnd w:id="676"/>
      <w:bookmarkEnd w:id="677"/>
      <w:bookmarkEnd w:id="678"/>
      <w:bookmarkEnd w:id="679"/>
      <w:bookmarkEnd w:id="680"/>
      <w:bookmarkEnd w:id="681"/>
      <w:bookmarkEnd w:id="682"/>
      <w:r w:rsidRPr="006F20C9">
        <w:rPr>
          <w:rFonts w:ascii="Times New Roman" w:eastAsia="Times New Roman" w:hAnsi="Times New Roman" w:cs="Times New Roman"/>
          <w:b/>
          <w:bCs/>
          <w:i/>
          <w:iCs/>
          <w:color w:val="000000"/>
          <w:sz w:val="24"/>
          <w:szCs w:val="24"/>
        </w:rPr>
        <w:t>Статья 49. Правовые акты Избирательной комиссии</w:t>
      </w:r>
      <w:bookmarkStart w:id="684" w:name="_Toc201735308"/>
      <w:bookmarkStart w:id="685" w:name="_Toc201730794"/>
      <w:bookmarkStart w:id="686" w:name="_Toc201730659"/>
      <w:bookmarkStart w:id="687" w:name="_Toc201730524"/>
      <w:bookmarkStart w:id="688" w:name="_Toc196812564"/>
      <w:bookmarkStart w:id="689" w:name="_Toc165113129"/>
      <w:bookmarkStart w:id="690" w:name="_Toc121746365"/>
      <w:bookmarkEnd w:id="683"/>
      <w:bookmarkEnd w:id="684"/>
      <w:bookmarkEnd w:id="685"/>
      <w:bookmarkEnd w:id="686"/>
      <w:bookmarkEnd w:id="687"/>
      <w:bookmarkEnd w:id="688"/>
      <w:bookmarkEnd w:id="689"/>
      <w:bookmarkEnd w:id="690"/>
      <w:r w:rsidRPr="006F20C9">
        <w:rPr>
          <w:rFonts w:ascii="Times New Roman" w:eastAsia="Times New Roman" w:hAnsi="Times New Roman" w:cs="Times New Roman"/>
          <w:b/>
          <w:bCs/>
          <w:i/>
          <w:iCs/>
          <w:color w:val="000000"/>
          <w:sz w:val="24"/>
          <w:szCs w:val="24"/>
        </w:rPr>
        <w:t xml:space="preserve">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Избирательная комиссия Полинчетского муниципального образования принимает правовые акты в случаях и в порядке, установленных законодательством.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691" w:name="_Toc477161628"/>
      <w:bookmarkStart w:id="692" w:name="_Toc478020423"/>
      <w:bookmarkEnd w:id="691"/>
      <w:r w:rsidRPr="006F20C9">
        <w:rPr>
          <w:rFonts w:ascii="Times New Roman" w:eastAsia="Times New Roman" w:hAnsi="Times New Roman" w:cs="Times New Roman"/>
          <w:b/>
          <w:bCs/>
          <w:i/>
          <w:iCs/>
          <w:color w:val="000000"/>
          <w:sz w:val="24"/>
          <w:szCs w:val="24"/>
        </w:rPr>
        <w:t>Статья 49.1. Отмена муниципальных правовых актов и приостановление их действия</w:t>
      </w:r>
      <w:bookmarkEnd w:id="692"/>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Муниципальные правовые акты Полинчетского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Полинчетского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proofErr w:type="gramEnd"/>
      <w:r w:rsidRPr="006F20C9">
        <w:rPr>
          <w:rFonts w:ascii="Times New Roman" w:eastAsia="Times New Roman" w:hAnsi="Times New Roman" w:cs="Times New Roman"/>
          <w:color w:val="000000"/>
          <w:sz w:val="24"/>
          <w:szCs w:val="24"/>
        </w:rPr>
        <w:t xml:space="preserve"> </w:t>
      </w:r>
      <w:proofErr w:type="gramStart"/>
      <w:r w:rsidRPr="006F20C9">
        <w:rPr>
          <w:rFonts w:ascii="Times New Roman" w:eastAsia="Times New Roman" w:hAnsi="Times New Roman" w:cs="Times New Roman"/>
          <w:color w:val="000000"/>
          <w:sz w:val="24"/>
          <w:szCs w:val="24"/>
        </w:rPr>
        <w:t xml:space="preserve">которых на момент отмены или </w:t>
      </w:r>
      <w:r w:rsidRPr="006F20C9">
        <w:rPr>
          <w:rFonts w:ascii="Times New Roman" w:eastAsia="Times New Roman" w:hAnsi="Times New Roman" w:cs="Times New Roman"/>
          <w:color w:val="000000"/>
          <w:sz w:val="24"/>
          <w:szCs w:val="24"/>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Действие муниципального правового акта Полинчетского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F20C9">
        <w:rPr>
          <w:rFonts w:ascii="Times New Roman" w:eastAsia="Times New Roman" w:hAnsi="Times New Roman" w:cs="Times New Roman"/>
          <w:color w:val="000000"/>
          <w:sz w:val="24"/>
          <w:szCs w:val="24"/>
        </w:rPr>
        <w:t xml:space="preserve"> Об исполнении полученного предписания администрация Полинчетского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Полинчетского муниципального образования – не позднее трех дней со дня принятия ими решения.</w:t>
      </w:r>
    </w:p>
    <w:p w:rsidR="006F20C9" w:rsidRPr="006F20C9" w:rsidRDefault="006F20C9" w:rsidP="006F20C9">
      <w:pPr>
        <w:keepNext/>
        <w:spacing w:before="240" w:after="60" w:line="240" w:lineRule="auto"/>
        <w:outlineLvl w:val="1"/>
        <w:rPr>
          <w:rFonts w:ascii="Times New Roman" w:eastAsia="Times New Roman" w:hAnsi="Times New Roman" w:cs="Times New Roman"/>
          <w:b/>
          <w:bCs/>
          <w:sz w:val="36"/>
          <w:szCs w:val="36"/>
        </w:rPr>
      </w:pPr>
      <w:bookmarkStart w:id="693" w:name="_Toc201735309"/>
      <w:bookmarkStart w:id="694" w:name="_Toc201730795"/>
      <w:bookmarkStart w:id="695" w:name="_Toc201730660"/>
      <w:bookmarkStart w:id="696" w:name="_Toc201730525"/>
      <w:bookmarkStart w:id="697" w:name="_Toc196812565"/>
      <w:bookmarkStart w:id="698" w:name="_Toc165113130"/>
      <w:bookmarkStart w:id="699" w:name="_Toc121746366"/>
      <w:bookmarkStart w:id="700" w:name="_Toc478369769"/>
      <w:bookmarkEnd w:id="693"/>
      <w:bookmarkEnd w:id="694"/>
      <w:bookmarkEnd w:id="695"/>
      <w:bookmarkEnd w:id="696"/>
      <w:bookmarkEnd w:id="697"/>
      <w:bookmarkEnd w:id="698"/>
      <w:bookmarkEnd w:id="699"/>
      <w:r w:rsidRPr="006F20C9">
        <w:rPr>
          <w:rFonts w:ascii="Times New Roman" w:eastAsia="Times New Roman" w:hAnsi="Times New Roman" w:cs="Times New Roman"/>
          <w:b/>
          <w:bCs/>
          <w:i/>
          <w:iCs/>
          <w:color w:val="000000"/>
          <w:sz w:val="24"/>
          <w:szCs w:val="24"/>
        </w:rPr>
        <w:t xml:space="preserve">Статья 50. </w:t>
      </w:r>
      <w:bookmarkEnd w:id="700"/>
      <w:r w:rsidRPr="006F20C9">
        <w:rPr>
          <w:rFonts w:ascii="Times New Roman" w:eastAsia="Times New Roman" w:hAnsi="Times New Roman" w:cs="Times New Roman"/>
          <w:b/>
          <w:bCs/>
          <w:i/>
          <w:iCs/>
          <w:color w:val="000000"/>
          <w:sz w:val="24"/>
          <w:szCs w:val="24"/>
        </w:rPr>
        <w:t>Официальное опубликование (обнародование) муниципальных правовых актов, соглашений, заключаемых между органами местного самоуправления.</w:t>
      </w:r>
    </w:p>
    <w:p w:rsidR="006F20C9" w:rsidRPr="006F20C9" w:rsidRDefault="006F20C9" w:rsidP="006F20C9">
      <w:pPr>
        <w:spacing w:after="0" w:line="240" w:lineRule="auto"/>
        <w:ind w:firstLine="709"/>
        <w:jc w:val="both"/>
        <w:outlineLvl w:val="1"/>
        <w:rPr>
          <w:rFonts w:ascii="Times New Roman" w:eastAsia="Times New Roman" w:hAnsi="Times New Roman" w:cs="Times New Roman"/>
          <w:b/>
          <w:bCs/>
          <w:sz w:val="36"/>
          <w:szCs w:val="36"/>
        </w:rPr>
      </w:pPr>
      <w:r w:rsidRPr="006F20C9">
        <w:rPr>
          <w:rFonts w:ascii="Times New Roman" w:eastAsia="Times New Roman" w:hAnsi="Times New Roman" w:cs="Times New Roman"/>
          <w:b/>
          <w:bCs/>
          <w:sz w:val="36"/>
          <w:szCs w:val="36"/>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Опубликование (обнародование) муниципальных правовых актов или соглашения, заключенного между органами местного самоуправления осуществляется, как правило, в периодическом печатном издании, с которым имеют возможность ознакомления жители Полинчтского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«Северный Вестник Полинчетского муниципального образования», распространяемом в муниципальном образовании.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Если значительный по объему муниципальный правовой акт или соглашение, заключенное между органами местного самоуправления</w:t>
      </w:r>
      <w:r w:rsidRPr="006F20C9">
        <w:rPr>
          <w:rFonts w:ascii="Arial" w:eastAsia="Times New Roman" w:hAnsi="Arial" w:cs="Arial"/>
          <w:color w:val="000000"/>
          <w:sz w:val="20"/>
          <w:szCs w:val="20"/>
        </w:rPr>
        <w:t> </w:t>
      </w:r>
      <w:r w:rsidRPr="006F20C9">
        <w:rPr>
          <w:rFonts w:ascii="Times New Roman" w:eastAsia="Times New Roman" w:hAnsi="Times New Roman" w:cs="Times New Roman"/>
          <w:color w:val="000000"/>
          <w:sz w:val="24"/>
          <w:szCs w:val="24"/>
        </w:rPr>
        <w:t>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w:t>
      </w:r>
      <w:r w:rsidRPr="006F20C9">
        <w:rPr>
          <w:rFonts w:ascii="Arial" w:eastAsia="Times New Roman" w:hAnsi="Arial" w:cs="Arial"/>
          <w:color w:val="000000"/>
          <w:sz w:val="20"/>
          <w:szCs w:val="20"/>
        </w:rPr>
        <w:t> </w:t>
      </w:r>
      <w:r w:rsidRPr="006F20C9">
        <w:rPr>
          <w:rFonts w:ascii="Times New Roman" w:eastAsia="Times New Roman" w:hAnsi="Times New Roman" w:cs="Times New Roman"/>
          <w:color w:val="000000"/>
          <w:sz w:val="24"/>
          <w:szCs w:val="24"/>
        </w:rPr>
        <w:t>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6F20C9">
        <w:rPr>
          <w:rFonts w:ascii="Times New Roman" w:eastAsia="Times New Roman" w:hAnsi="Times New Roman" w:cs="Times New Roman"/>
          <w:color w:val="000000"/>
          <w:sz w:val="24"/>
          <w:szCs w:val="24"/>
        </w:rPr>
        <w:t xml:space="preserve">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В случае</w:t>
      </w:r>
      <w:proofErr w:type="gramStart"/>
      <w:r w:rsidRPr="006F20C9">
        <w:rPr>
          <w:rFonts w:ascii="Times New Roman" w:eastAsia="Times New Roman" w:hAnsi="Times New Roman" w:cs="Times New Roman"/>
          <w:color w:val="000000"/>
          <w:sz w:val="24"/>
          <w:szCs w:val="24"/>
        </w:rPr>
        <w:t>,</w:t>
      </w:r>
      <w:proofErr w:type="gramEnd"/>
      <w:r w:rsidRPr="006F20C9">
        <w:rPr>
          <w:rFonts w:ascii="Times New Roman" w:eastAsia="Times New Roman" w:hAnsi="Times New Roman" w:cs="Times New Roman"/>
          <w:color w:val="000000"/>
          <w:sz w:val="24"/>
          <w:szCs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6F20C9">
        <w:rPr>
          <w:rFonts w:ascii="Times New Roman" w:eastAsia="Times New Roman" w:hAnsi="Times New Roman" w:cs="Times New Roman"/>
          <w:color w:val="000000"/>
          <w:sz w:val="24"/>
          <w:szCs w:val="24"/>
        </w:rPr>
        <w:lastRenderedPageBreak/>
        <w:t>должностного лица, принявшего муниципальный правовой акт, об исправлении неточности и подлинная редакция соответствующих положений.</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6. Иной порядок опубликования (обнародования) муниципальных правовых актов или </w:t>
      </w:r>
      <w:proofErr w:type="gramStart"/>
      <w:r w:rsidRPr="006F20C9">
        <w:rPr>
          <w:rFonts w:ascii="Times New Roman" w:eastAsia="Times New Roman" w:hAnsi="Times New Roman" w:cs="Times New Roman"/>
          <w:color w:val="000000"/>
          <w:sz w:val="24"/>
          <w:szCs w:val="24"/>
        </w:rPr>
        <w:t>соглашений, заключаемых между органами местного самоуправления может</w:t>
      </w:r>
      <w:proofErr w:type="gramEnd"/>
      <w:r w:rsidRPr="006F20C9">
        <w:rPr>
          <w:rFonts w:ascii="Times New Roman" w:eastAsia="Times New Roman" w:hAnsi="Times New Roman" w:cs="Times New Roman"/>
          <w:color w:val="000000"/>
          <w:sz w:val="24"/>
          <w:szCs w:val="24"/>
        </w:rPr>
        <w:t xml:space="preserve"> осуществляться в случаях, предусмотренных законодательством.</w:t>
      </w:r>
    </w:p>
    <w:p w:rsidR="006F20C9" w:rsidRPr="006F20C9" w:rsidRDefault="006F20C9" w:rsidP="006F20C9">
      <w:pPr>
        <w:keepNext/>
        <w:spacing w:after="0" w:line="240" w:lineRule="auto"/>
        <w:jc w:val="center"/>
        <w:outlineLvl w:val="0"/>
        <w:rPr>
          <w:rFonts w:ascii="Times New Roman" w:eastAsia="Times New Roman" w:hAnsi="Times New Roman" w:cs="Times New Roman"/>
          <w:b/>
          <w:bCs/>
          <w:kern w:val="36"/>
          <w:sz w:val="48"/>
          <w:szCs w:val="48"/>
        </w:rPr>
      </w:pPr>
      <w:r w:rsidRPr="006F20C9">
        <w:rPr>
          <w:rFonts w:ascii="Times New Roman" w:eastAsia="Times New Roman" w:hAnsi="Times New Roman" w:cs="Times New Roman"/>
          <w:b/>
          <w:bCs/>
          <w:kern w:val="36"/>
          <w:sz w:val="48"/>
          <w:szCs w:val="48"/>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701" w:name="_Toc201735310"/>
      <w:bookmarkStart w:id="702" w:name="_Toc201730796"/>
      <w:bookmarkStart w:id="703" w:name="_Toc201730661"/>
      <w:bookmarkStart w:id="704" w:name="_Toc201730526"/>
      <w:bookmarkStart w:id="705" w:name="_Toc196812566"/>
      <w:bookmarkStart w:id="706" w:name="_Toc165113131"/>
      <w:bookmarkStart w:id="707" w:name="_Toc121746367"/>
      <w:bookmarkStart w:id="708" w:name="_Toc477157373"/>
      <w:bookmarkStart w:id="709" w:name="_Toc477161630"/>
      <w:bookmarkStart w:id="710" w:name="_Toc478020425"/>
      <w:bookmarkEnd w:id="701"/>
      <w:bookmarkEnd w:id="702"/>
      <w:bookmarkEnd w:id="703"/>
      <w:bookmarkEnd w:id="704"/>
      <w:bookmarkEnd w:id="705"/>
      <w:bookmarkEnd w:id="706"/>
      <w:bookmarkEnd w:id="707"/>
      <w:bookmarkEnd w:id="708"/>
      <w:bookmarkEnd w:id="709"/>
      <w:r w:rsidRPr="006F20C9">
        <w:rPr>
          <w:rFonts w:ascii="Times New Roman" w:eastAsia="Times New Roman" w:hAnsi="Times New Roman" w:cs="Times New Roman"/>
          <w:b/>
          <w:bCs/>
          <w:i/>
          <w:iCs/>
          <w:color w:val="000000"/>
          <w:sz w:val="24"/>
          <w:szCs w:val="24"/>
        </w:rPr>
        <w:t>Глава 6</w:t>
      </w:r>
      <w:bookmarkEnd w:id="710"/>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711" w:name="_Toc201735311"/>
      <w:bookmarkStart w:id="712" w:name="_Toc201730797"/>
      <w:bookmarkStart w:id="713" w:name="_Toc201730662"/>
      <w:bookmarkStart w:id="714" w:name="_Toc201730527"/>
      <w:bookmarkStart w:id="715" w:name="_Toc196812567"/>
      <w:bookmarkStart w:id="716" w:name="_Toc165113132"/>
      <w:bookmarkStart w:id="717" w:name="_Toc121746368"/>
      <w:bookmarkStart w:id="718" w:name="_Toc477157374"/>
      <w:bookmarkStart w:id="719" w:name="_Toc477161631"/>
      <w:bookmarkStart w:id="720" w:name="_Toc478020426"/>
      <w:bookmarkEnd w:id="711"/>
      <w:bookmarkEnd w:id="712"/>
      <w:bookmarkEnd w:id="713"/>
      <w:bookmarkEnd w:id="714"/>
      <w:bookmarkEnd w:id="715"/>
      <w:bookmarkEnd w:id="716"/>
      <w:bookmarkEnd w:id="717"/>
      <w:bookmarkEnd w:id="718"/>
      <w:bookmarkEnd w:id="719"/>
      <w:r w:rsidRPr="006F20C9">
        <w:rPr>
          <w:rFonts w:ascii="Times New Roman" w:eastAsia="Times New Roman" w:hAnsi="Times New Roman" w:cs="Times New Roman"/>
          <w:b/>
          <w:bCs/>
          <w:i/>
          <w:iCs/>
          <w:color w:val="000000"/>
          <w:sz w:val="24"/>
          <w:szCs w:val="24"/>
        </w:rPr>
        <w:t>МУНИЦИПАЛЬНЫЕ ДОЛЖНОСТИ</w:t>
      </w:r>
      <w:bookmarkStart w:id="721" w:name="_Toc121746369"/>
      <w:bookmarkEnd w:id="720"/>
      <w:bookmarkEnd w:id="721"/>
      <w:r w:rsidRPr="006F20C9">
        <w:rPr>
          <w:rFonts w:ascii="Times New Roman" w:eastAsia="Times New Roman" w:hAnsi="Times New Roman" w:cs="Times New Roman"/>
          <w:b/>
          <w:bCs/>
          <w:i/>
          <w:iCs/>
          <w:color w:val="000000"/>
          <w:sz w:val="24"/>
          <w:szCs w:val="24"/>
        </w:rPr>
        <w:t xml:space="preserve"> И </w:t>
      </w:r>
      <w:bookmarkStart w:id="722" w:name="_Toc201735312"/>
      <w:bookmarkStart w:id="723" w:name="_Toc201730798"/>
      <w:bookmarkStart w:id="724" w:name="_Toc201730663"/>
      <w:bookmarkStart w:id="725" w:name="_Toc201730528"/>
      <w:bookmarkStart w:id="726" w:name="_Toc196812568"/>
      <w:bookmarkStart w:id="727" w:name="_Toc165113133"/>
      <w:bookmarkEnd w:id="722"/>
      <w:bookmarkEnd w:id="723"/>
      <w:bookmarkEnd w:id="724"/>
      <w:bookmarkEnd w:id="725"/>
      <w:bookmarkEnd w:id="726"/>
      <w:r w:rsidRPr="006F20C9">
        <w:rPr>
          <w:rFonts w:ascii="Times New Roman" w:eastAsia="Times New Roman" w:hAnsi="Times New Roman" w:cs="Times New Roman"/>
          <w:b/>
          <w:bCs/>
          <w:i/>
          <w:iCs/>
          <w:color w:val="000000"/>
          <w:sz w:val="24"/>
          <w:szCs w:val="24"/>
        </w:rPr>
        <w:t>МУНИЦИПАЛЬНАЯ СЛУЖБА</w:t>
      </w:r>
      <w:bookmarkEnd w:id="727"/>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728" w:name="_Toc201735313"/>
      <w:bookmarkStart w:id="729" w:name="_Toc477157375"/>
      <w:bookmarkStart w:id="730" w:name="_Toc477161632"/>
      <w:bookmarkStart w:id="731" w:name="_Toc478020427"/>
      <w:bookmarkEnd w:id="728"/>
      <w:bookmarkEnd w:id="729"/>
      <w:bookmarkEnd w:id="730"/>
      <w:r w:rsidRPr="006F20C9">
        <w:rPr>
          <w:rFonts w:ascii="Times New Roman" w:eastAsia="Times New Roman" w:hAnsi="Times New Roman" w:cs="Times New Roman"/>
          <w:b/>
          <w:bCs/>
          <w:i/>
          <w:iCs/>
          <w:color w:val="000000"/>
          <w:sz w:val="24"/>
          <w:szCs w:val="24"/>
        </w:rPr>
        <w:t>Статья 51. Правовые основы муниципальной службы</w:t>
      </w:r>
      <w:bookmarkEnd w:id="731"/>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Полинчетского муниципального образования, Главой Полинчетского муниципального образования в соответствии с</w:t>
      </w:r>
      <w:proofErr w:type="gramEnd"/>
      <w:r w:rsidRPr="006F20C9">
        <w:rPr>
          <w:rFonts w:ascii="Times New Roman" w:eastAsia="Times New Roman" w:hAnsi="Times New Roman" w:cs="Times New Roman"/>
          <w:color w:val="000000"/>
          <w:sz w:val="24"/>
          <w:szCs w:val="24"/>
        </w:rPr>
        <w:t xml:space="preserve"> федеральными законами, законами области,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Должность муниципальной службы – должность в органах местного самоуправления Полинчетского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732" w:name="_Toc201735314"/>
      <w:bookmarkStart w:id="733" w:name="_Toc201730799"/>
      <w:bookmarkStart w:id="734" w:name="_Toc201730664"/>
      <w:bookmarkStart w:id="735" w:name="_Toc201730529"/>
      <w:bookmarkStart w:id="736" w:name="_Toc196812569"/>
      <w:bookmarkStart w:id="737" w:name="_Toc165113135"/>
      <w:bookmarkStart w:id="738" w:name="_Toc121746371"/>
      <w:bookmarkStart w:id="739" w:name="_Toc477157376"/>
      <w:bookmarkStart w:id="740" w:name="_Toc477161633"/>
      <w:bookmarkStart w:id="741" w:name="_Toc478020428"/>
      <w:bookmarkEnd w:id="732"/>
      <w:bookmarkEnd w:id="733"/>
      <w:bookmarkEnd w:id="734"/>
      <w:bookmarkEnd w:id="735"/>
      <w:bookmarkEnd w:id="736"/>
      <w:bookmarkEnd w:id="737"/>
      <w:bookmarkEnd w:id="738"/>
      <w:bookmarkEnd w:id="739"/>
      <w:bookmarkEnd w:id="740"/>
      <w:r w:rsidRPr="006F20C9">
        <w:rPr>
          <w:rFonts w:ascii="Times New Roman" w:eastAsia="Times New Roman" w:hAnsi="Times New Roman" w:cs="Times New Roman"/>
          <w:b/>
          <w:bCs/>
          <w:i/>
          <w:iCs/>
          <w:color w:val="000000"/>
          <w:sz w:val="24"/>
          <w:szCs w:val="24"/>
        </w:rPr>
        <w:lastRenderedPageBreak/>
        <w:t>Глава 7</w:t>
      </w:r>
      <w:bookmarkEnd w:id="741"/>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742" w:name="_Toc201735315"/>
      <w:bookmarkStart w:id="743" w:name="_Toc201730800"/>
      <w:bookmarkStart w:id="744" w:name="_Toc201730665"/>
      <w:bookmarkStart w:id="745" w:name="_Toc201730530"/>
      <w:bookmarkStart w:id="746" w:name="_Toc196812570"/>
      <w:bookmarkStart w:id="747" w:name="_Toc165113136"/>
      <w:bookmarkStart w:id="748" w:name="_Toc121746372"/>
      <w:bookmarkStart w:id="749" w:name="_Toc477157377"/>
      <w:bookmarkStart w:id="750" w:name="_Toc477161634"/>
      <w:bookmarkStart w:id="751" w:name="_Toc478020429"/>
      <w:bookmarkEnd w:id="742"/>
      <w:bookmarkEnd w:id="743"/>
      <w:bookmarkEnd w:id="744"/>
      <w:bookmarkEnd w:id="745"/>
      <w:bookmarkEnd w:id="746"/>
      <w:bookmarkEnd w:id="747"/>
      <w:bookmarkEnd w:id="748"/>
      <w:bookmarkEnd w:id="749"/>
      <w:bookmarkEnd w:id="750"/>
      <w:r w:rsidRPr="006F20C9">
        <w:rPr>
          <w:rFonts w:ascii="Times New Roman" w:eastAsia="Times New Roman" w:hAnsi="Times New Roman" w:cs="Times New Roman"/>
          <w:b/>
          <w:bCs/>
          <w:i/>
          <w:iCs/>
          <w:color w:val="000000"/>
          <w:sz w:val="24"/>
          <w:szCs w:val="24"/>
        </w:rPr>
        <w:t>ЭКОНОМИЧЕСКАЯ ОСНОВА</w:t>
      </w:r>
      <w:bookmarkStart w:id="752" w:name="_Toc201735316"/>
      <w:bookmarkStart w:id="753" w:name="_Toc201730801"/>
      <w:bookmarkStart w:id="754" w:name="_Toc201730666"/>
      <w:bookmarkStart w:id="755" w:name="_Toc201730531"/>
      <w:bookmarkStart w:id="756" w:name="_Toc196812571"/>
      <w:bookmarkStart w:id="757" w:name="_Toc165113137"/>
      <w:bookmarkStart w:id="758" w:name="_Toc121746373"/>
      <w:bookmarkEnd w:id="751"/>
      <w:bookmarkEnd w:id="752"/>
      <w:bookmarkEnd w:id="753"/>
      <w:bookmarkEnd w:id="754"/>
      <w:bookmarkEnd w:id="755"/>
      <w:bookmarkEnd w:id="756"/>
      <w:bookmarkEnd w:id="757"/>
      <w:bookmarkEnd w:id="758"/>
      <w:r w:rsidRPr="006F20C9">
        <w:rPr>
          <w:rFonts w:ascii="Times New Roman" w:eastAsia="Times New Roman" w:hAnsi="Times New Roman" w:cs="Times New Roman"/>
          <w:b/>
          <w:bCs/>
          <w:i/>
          <w:iCs/>
          <w:color w:val="000000"/>
          <w:sz w:val="24"/>
          <w:szCs w:val="24"/>
        </w:rPr>
        <w:t xml:space="preserve"> МЕСТНОГО САМОУПРАВЛЕНИЯ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759" w:name="_Toc201735317"/>
      <w:bookmarkStart w:id="760" w:name="_Toc201730802"/>
      <w:bookmarkStart w:id="761" w:name="_Toc201730667"/>
      <w:bookmarkStart w:id="762" w:name="_Toc201730532"/>
      <w:bookmarkStart w:id="763" w:name="_Toc196812572"/>
      <w:bookmarkStart w:id="764" w:name="_Toc165113138"/>
      <w:bookmarkStart w:id="765" w:name="_Toc121746374"/>
      <w:bookmarkStart w:id="766" w:name="_Toc477157378"/>
      <w:bookmarkStart w:id="767" w:name="_Toc477161635"/>
      <w:bookmarkStart w:id="768" w:name="_Toc478020430"/>
      <w:bookmarkEnd w:id="759"/>
      <w:bookmarkEnd w:id="760"/>
      <w:bookmarkEnd w:id="761"/>
      <w:bookmarkEnd w:id="762"/>
      <w:bookmarkEnd w:id="763"/>
      <w:bookmarkEnd w:id="764"/>
      <w:bookmarkEnd w:id="765"/>
      <w:bookmarkEnd w:id="766"/>
      <w:bookmarkEnd w:id="767"/>
      <w:r w:rsidRPr="006F20C9">
        <w:rPr>
          <w:rFonts w:ascii="Times New Roman" w:eastAsia="Times New Roman" w:hAnsi="Times New Roman" w:cs="Times New Roman"/>
          <w:b/>
          <w:bCs/>
          <w:i/>
          <w:iCs/>
          <w:color w:val="000000"/>
          <w:sz w:val="24"/>
          <w:szCs w:val="24"/>
        </w:rPr>
        <w:t>Статья 52. Экономическая основа местного самоуправления</w:t>
      </w:r>
      <w:bookmarkEnd w:id="768"/>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Муниципальная собственность признается и защищается государством наравне с иными формами собственности.</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769" w:name="_Toc477157379"/>
      <w:bookmarkStart w:id="770" w:name="_Toc477161636"/>
      <w:bookmarkStart w:id="771" w:name="_Toc478020431"/>
      <w:bookmarkEnd w:id="769"/>
      <w:bookmarkEnd w:id="770"/>
      <w:r w:rsidRPr="006F20C9">
        <w:rPr>
          <w:rFonts w:ascii="Times New Roman" w:eastAsia="Times New Roman" w:hAnsi="Times New Roman" w:cs="Times New Roman"/>
          <w:b/>
          <w:bCs/>
          <w:i/>
          <w:iCs/>
          <w:color w:val="000000"/>
          <w:sz w:val="24"/>
          <w:szCs w:val="24"/>
        </w:rPr>
        <w:t>Статья 53. Состав муниципального имущества</w:t>
      </w:r>
      <w:bookmarkEnd w:id="771"/>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собственности Полинчетского муниципального образования может находиться: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"Тайшетский район", переданных в порядке, предусмотренном статьёй 9 настоящего Устава;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имущество, необходимое для решения вопросов, право </w:t>
      </w:r>
      <w:proofErr w:type="gramStart"/>
      <w:r w:rsidRPr="006F20C9">
        <w:rPr>
          <w:rFonts w:ascii="Times New Roman" w:eastAsia="Times New Roman" w:hAnsi="Times New Roman" w:cs="Times New Roman"/>
          <w:color w:val="000000"/>
          <w:sz w:val="24"/>
          <w:szCs w:val="24"/>
        </w:rPr>
        <w:t>решения</w:t>
      </w:r>
      <w:proofErr w:type="gramEnd"/>
      <w:r w:rsidRPr="006F20C9">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5) имущество, предназначенное для решения вопросов местного значения в соответствии с </w:t>
      </w:r>
      <w:hyperlink r:id="rId32" w:tooltip="consultantplus://offline/ref=DD1517B36B25D1C81ED82442AA9D4B68AD55772C8B27EF5968DC4F8858160BAE75BA9D306EJ8qEA" w:history="1">
        <w:r w:rsidRPr="006F20C9">
          <w:rPr>
            <w:rFonts w:ascii="Times New Roman" w:eastAsia="Times New Roman" w:hAnsi="Times New Roman" w:cs="Times New Roman"/>
            <w:color w:val="000000"/>
            <w:sz w:val="24"/>
            <w:szCs w:val="24"/>
            <w:u w:val="single"/>
          </w:rPr>
          <w:t>частью 3</w:t>
        </w:r>
      </w:hyperlink>
      <w:hyperlink r:id="rId33" w:tooltip="consultantplus://offline/ref=DD1517B36B25D1C81ED82442AA9D4B68AD55772C8B27EF5968DC4F8858160BAE75BA9D306EJ8q1A" w:history="1">
        <w:r w:rsidRPr="006F20C9">
          <w:rPr>
            <w:rFonts w:ascii="Times New Roman" w:eastAsia="Times New Roman" w:hAnsi="Times New Roman" w:cs="Times New Roman"/>
            <w:color w:val="000000"/>
            <w:sz w:val="24"/>
            <w:szCs w:val="24"/>
            <w:u w:val="single"/>
          </w:rPr>
          <w:t>статьи 14</w:t>
        </w:r>
      </w:hyperlink>
      <w:r w:rsidRPr="006F20C9">
        <w:rPr>
          <w:rFonts w:ascii="Times New Roman" w:eastAsia="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772" w:name="_Toc477157380"/>
      <w:r w:rsidRPr="006F20C9">
        <w:rPr>
          <w:rFonts w:ascii="Times New Roman" w:eastAsia="Times New Roman" w:hAnsi="Times New Roman" w:cs="Times New Roman"/>
          <w:color w:val="000000"/>
          <w:sz w:val="24"/>
          <w:szCs w:val="24"/>
        </w:rPr>
        <w:t xml:space="preserve">2. В случаях возникновения у Полинчетского муниципального образования права собственности на имущество, не соответствующее требованиям </w:t>
      </w:r>
      <w:bookmarkEnd w:id="772"/>
      <w:r w:rsidR="00797F0F" w:rsidRPr="006F20C9">
        <w:rPr>
          <w:rFonts w:ascii="Times New Roman" w:eastAsia="Times New Roman" w:hAnsi="Times New Roman" w:cs="Times New Roman"/>
          <w:sz w:val="24"/>
          <w:szCs w:val="24"/>
        </w:rPr>
        <w:fldChar w:fldCharType="begin"/>
      </w:r>
      <w:r w:rsidRPr="006F20C9">
        <w:rPr>
          <w:rFonts w:ascii="Times New Roman" w:eastAsia="Times New Roman" w:hAnsi="Times New Roman" w:cs="Times New Roman"/>
          <w:sz w:val="24"/>
          <w:szCs w:val="24"/>
        </w:rPr>
        <w:instrText xml:space="preserve"> HYPERLINK "consultantplus://offline/ref=1FBB8FCE88CC34F398F31200A20880175230B7F11F2D31F0FF11A052B58A7BB95D19FF26B19AEAC4q147C" \o "consultantplus://offline/ref=1FBB8FCE88CC34F398F31200A20880175230B7F11F2D31F0FF11A052B58A7BB95D19FF26B19AEAC4q147C" </w:instrText>
      </w:r>
      <w:r w:rsidR="00797F0F" w:rsidRPr="006F20C9">
        <w:rPr>
          <w:rFonts w:ascii="Times New Roman" w:eastAsia="Times New Roman" w:hAnsi="Times New Roman" w:cs="Times New Roman"/>
          <w:sz w:val="24"/>
          <w:szCs w:val="24"/>
        </w:rPr>
        <w:fldChar w:fldCharType="separate"/>
      </w:r>
      <w:r w:rsidRPr="006F20C9">
        <w:rPr>
          <w:rFonts w:ascii="Times New Roman" w:eastAsia="Times New Roman" w:hAnsi="Times New Roman" w:cs="Times New Roman"/>
          <w:color w:val="000000"/>
          <w:sz w:val="24"/>
          <w:szCs w:val="24"/>
          <w:u w:val="single"/>
        </w:rPr>
        <w:t>части 1</w:t>
      </w:r>
      <w:r w:rsidR="00797F0F" w:rsidRPr="006F20C9">
        <w:rPr>
          <w:rFonts w:ascii="Times New Roman" w:eastAsia="Times New Roman" w:hAnsi="Times New Roman" w:cs="Times New Roman"/>
          <w:sz w:val="24"/>
          <w:szCs w:val="24"/>
        </w:rPr>
        <w:fldChar w:fldCharType="end"/>
      </w:r>
      <w:r w:rsidRPr="006F20C9">
        <w:rPr>
          <w:rFonts w:ascii="Times New Roman" w:eastAsia="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773" w:name="_Toc201735319"/>
      <w:bookmarkStart w:id="774" w:name="_Toc201730804"/>
      <w:bookmarkStart w:id="775" w:name="_Toc201730669"/>
      <w:bookmarkStart w:id="776" w:name="_Toc201730534"/>
      <w:bookmarkStart w:id="777" w:name="_Toc196812574"/>
      <w:bookmarkStart w:id="778" w:name="_Toc165113140"/>
      <w:bookmarkStart w:id="779" w:name="_Toc121746376"/>
      <w:bookmarkStart w:id="780" w:name="_Toc477157381"/>
      <w:bookmarkStart w:id="781" w:name="_Toc477161637"/>
      <w:bookmarkStart w:id="782" w:name="_Toc478020432"/>
      <w:bookmarkEnd w:id="773"/>
      <w:bookmarkEnd w:id="774"/>
      <w:bookmarkEnd w:id="775"/>
      <w:bookmarkEnd w:id="776"/>
      <w:bookmarkEnd w:id="777"/>
      <w:bookmarkEnd w:id="778"/>
      <w:bookmarkEnd w:id="779"/>
      <w:bookmarkEnd w:id="780"/>
      <w:bookmarkEnd w:id="781"/>
      <w:r w:rsidRPr="006F20C9">
        <w:rPr>
          <w:rFonts w:ascii="Times New Roman" w:eastAsia="Times New Roman" w:hAnsi="Times New Roman" w:cs="Times New Roman"/>
          <w:b/>
          <w:bCs/>
          <w:i/>
          <w:iCs/>
          <w:color w:val="000000"/>
          <w:sz w:val="24"/>
          <w:szCs w:val="24"/>
        </w:rPr>
        <w:t>Статья 54. Владение, пользование и распоряжение</w:t>
      </w:r>
      <w:bookmarkStart w:id="783" w:name="_Toc201735320"/>
      <w:bookmarkStart w:id="784" w:name="_Toc201730805"/>
      <w:bookmarkStart w:id="785" w:name="_Toc201730670"/>
      <w:bookmarkStart w:id="786" w:name="_Toc201730535"/>
      <w:bookmarkStart w:id="787" w:name="_Toc196812575"/>
      <w:bookmarkStart w:id="788" w:name="_Toc165113141"/>
      <w:bookmarkStart w:id="789" w:name="_Toc121746377"/>
      <w:bookmarkEnd w:id="782"/>
      <w:bookmarkEnd w:id="783"/>
      <w:bookmarkEnd w:id="784"/>
      <w:bookmarkEnd w:id="785"/>
      <w:bookmarkEnd w:id="786"/>
      <w:bookmarkEnd w:id="787"/>
      <w:bookmarkEnd w:id="788"/>
      <w:bookmarkEnd w:id="789"/>
      <w:r w:rsidRPr="006F20C9">
        <w:rPr>
          <w:rFonts w:ascii="Times New Roman" w:eastAsia="Times New Roman" w:hAnsi="Times New Roman" w:cs="Times New Roman"/>
          <w:b/>
          <w:bCs/>
          <w:i/>
          <w:iCs/>
          <w:color w:val="000000"/>
          <w:sz w:val="24"/>
          <w:szCs w:val="24"/>
        </w:rPr>
        <w:t xml:space="preserve"> муниципальным имуществом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Органы местного самоуправления от имени Полинчетского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3. Порядок и условия приватизации муниципального имущества определяются нормативными правовыми актами Думы Полинчетского муниципального образования в соответствии с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Доходы от использования и приватизации муниципального имущества поступают в местный бюджет.</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790" w:name="_Toc201735321"/>
      <w:bookmarkStart w:id="791" w:name="_Toc201730806"/>
      <w:bookmarkStart w:id="792" w:name="_Toc201730671"/>
      <w:bookmarkStart w:id="793" w:name="_Toc201730536"/>
      <w:bookmarkStart w:id="794" w:name="_Toc196812576"/>
      <w:bookmarkStart w:id="795" w:name="_Toc165113142"/>
      <w:bookmarkStart w:id="796" w:name="_Toc121746378"/>
      <w:bookmarkStart w:id="797" w:name="_Toc477157382"/>
      <w:bookmarkStart w:id="798" w:name="_Toc477161638"/>
      <w:bookmarkStart w:id="799" w:name="_Toc478020433"/>
      <w:bookmarkEnd w:id="790"/>
      <w:bookmarkEnd w:id="791"/>
      <w:bookmarkEnd w:id="792"/>
      <w:bookmarkEnd w:id="793"/>
      <w:bookmarkEnd w:id="794"/>
      <w:bookmarkEnd w:id="795"/>
      <w:bookmarkEnd w:id="796"/>
      <w:bookmarkEnd w:id="797"/>
      <w:bookmarkEnd w:id="798"/>
      <w:r w:rsidRPr="006F20C9">
        <w:rPr>
          <w:rFonts w:ascii="Times New Roman" w:eastAsia="Times New Roman" w:hAnsi="Times New Roman" w:cs="Times New Roman"/>
          <w:b/>
          <w:bCs/>
          <w:i/>
          <w:iCs/>
          <w:color w:val="000000"/>
          <w:sz w:val="24"/>
          <w:szCs w:val="24"/>
        </w:rPr>
        <w:t>Статья 55. Взаимоотношения органов местного самоуправления</w:t>
      </w:r>
      <w:bookmarkStart w:id="800" w:name="_Toc201735322"/>
      <w:bookmarkStart w:id="801" w:name="_Toc201730807"/>
      <w:bookmarkStart w:id="802" w:name="_Toc201730672"/>
      <w:bookmarkStart w:id="803" w:name="_Toc201730537"/>
      <w:bookmarkStart w:id="804" w:name="_Toc196812577"/>
      <w:bookmarkStart w:id="805" w:name="_Toc165113143"/>
      <w:bookmarkStart w:id="806" w:name="_Toc121746379"/>
      <w:bookmarkEnd w:id="799"/>
      <w:bookmarkEnd w:id="800"/>
      <w:bookmarkEnd w:id="801"/>
      <w:bookmarkEnd w:id="802"/>
      <w:bookmarkEnd w:id="803"/>
      <w:bookmarkEnd w:id="804"/>
      <w:bookmarkEnd w:id="805"/>
      <w:bookmarkEnd w:id="806"/>
      <w:r w:rsidRPr="006F20C9">
        <w:rPr>
          <w:rFonts w:ascii="Times New Roman" w:eastAsia="Times New Roman" w:hAnsi="Times New Roman" w:cs="Times New Roman"/>
          <w:b/>
          <w:bCs/>
          <w:i/>
          <w:iCs/>
          <w:color w:val="000000"/>
          <w:sz w:val="24"/>
          <w:szCs w:val="24"/>
        </w:rPr>
        <w:t xml:space="preserve"> с предприятиями, учреждениями и иными организациями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Полинчетское муниципальное образование может</w:t>
      </w:r>
      <w:r w:rsidRPr="006F20C9">
        <w:rPr>
          <w:rFonts w:ascii="Times New Roman" w:eastAsia="Times New Roman" w:hAnsi="Times New Roman" w:cs="Times New Roman"/>
          <w:b/>
          <w:bCs/>
          <w:color w:val="000000"/>
          <w:sz w:val="24"/>
          <w:szCs w:val="24"/>
        </w:rPr>
        <w:t> </w:t>
      </w:r>
      <w:r w:rsidRPr="006F20C9">
        <w:rPr>
          <w:rFonts w:ascii="Times New Roman" w:eastAsia="Times New Roman" w:hAnsi="Times New Roman" w:cs="Times New Roman"/>
          <w:color w:val="000000"/>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Порядок создания, реорганизации и ликвидации муниципальных предприятий устанавливает Дума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Порядок создания, реорганизации и ликвидации муниципальных учреждений устанавливает администрация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Решения о создании, реорганизации и ликвидации муниципальных предприятий и учреждений принимается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Администрация Полинчетского муниципального образования от имени Полинчетского муниципального образования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Дума Полинчетского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В соответствии с федеральным законодательством Дума Полинчетского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07" w:name="_Toc477157383"/>
      <w:bookmarkStart w:id="808" w:name="_Toc477161639"/>
      <w:bookmarkStart w:id="809" w:name="_Toc478020434"/>
      <w:bookmarkStart w:id="810" w:name="_Toc201735324"/>
      <w:bookmarkStart w:id="811" w:name="_Toc201730809"/>
      <w:bookmarkStart w:id="812" w:name="_Toc201730674"/>
      <w:bookmarkStart w:id="813" w:name="_Toc201730539"/>
      <w:bookmarkStart w:id="814" w:name="_Toc196812579"/>
      <w:bookmarkStart w:id="815" w:name="_Toc165113145"/>
      <w:bookmarkStart w:id="816" w:name="_Toc121746381"/>
      <w:bookmarkEnd w:id="807"/>
      <w:bookmarkEnd w:id="808"/>
      <w:bookmarkEnd w:id="809"/>
      <w:bookmarkEnd w:id="810"/>
      <w:bookmarkEnd w:id="811"/>
      <w:bookmarkEnd w:id="812"/>
      <w:bookmarkEnd w:id="813"/>
      <w:bookmarkEnd w:id="814"/>
      <w:bookmarkEnd w:id="815"/>
      <w:r w:rsidRPr="006F20C9">
        <w:rPr>
          <w:rFonts w:ascii="Times New Roman" w:eastAsia="Times New Roman" w:hAnsi="Times New Roman" w:cs="Times New Roman"/>
          <w:b/>
          <w:bCs/>
          <w:i/>
          <w:iCs/>
          <w:color w:val="000000"/>
          <w:sz w:val="24"/>
          <w:szCs w:val="24"/>
        </w:rPr>
        <w:t>Статья 56. Местный бюджет</w:t>
      </w:r>
      <w:bookmarkEnd w:id="816"/>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Полинчетского муниципальное образование имеет собственный бюджет (местный бюджет).</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6F20C9">
        <w:rPr>
          <w:rFonts w:ascii="Times New Roman" w:eastAsia="Times New Roman" w:hAnsi="Times New Roman" w:cs="Times New Roman"/>
          <w:color w:val="000000"/>
          <w:sz w:val="24"/>
          <w:szCs w:val="24"/>
        </w:rPr>
        <w:t>контроля за</w:t>
      </w:r>
      <w:proofErr w:type="gramEnd"/>
      <w:r w:rsidRPr="006F20C9">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Бюджетные полномочия Полинчетского муниципального образования устанавливаются Бюджетным кодексом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817" w:name="_Toc477157384"/>
      <w:r w:rsidRPr="006F20C9">
        <w:rPr>
          <w:rFonts w:ascii="Times New Roman" w:eastAsia="Times New Roman" w:hAnsi="Times New Roman" w:cs="Times New Roman"/>
          <w:color w:val="000000"/>
          <w:sz w:val="24"/>
          <w:szCs w:val="24"/>
        </w:rPr>
        <w:lastRenderedPageBreak/>
        <w:t>Органы местного самоуправления Полинчетского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817"/>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18" w:name="_Toc477157385"/>
      <w:bookmarkStart w:id="819" w:name="_Toc477161640"/>
      <w:bookmarkStart w:id="820" w:name="_Toc478020435"/>
      <w:bookmarkEnd w:id="818"/>
      <w:bookmarkEnd w:id="819"/>
      <w:r w:rsidRPr="006F20C9">
        <w:rPr>
          <w:rFonts w:ascii="Times New Roman" w:eastAsia="Times New Roman" w:hAnsi="Times New Roman" w:cs="Times New Roman"/>
          <w:b/>
          <w:bCs/>
          <w:i/>
          <w:iCs/>
          <w:color w:val="000000"/>
          <w:sz w:val="24"/>
          <w:szCs w:val="24"/>
        </w:rPr>
        <w:t>Статья 57. Доходы местного бюджета</w:t>
      </w:r>
      <w:bookmarkEnd w:id="820"/>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b/>
          <w:bCs/>
          <w:i/>
          <w:iCs/>
          <w:color w:val="000000"/>
          <w:sz w:val="24"/>
          <w:szCs w:val="24"/>
        </w:rPr>
        <w:t xml:space="preserve">Статья 58. Расходы местного бюджета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Формирование расходов местного бюджета осуществляется в соответствии с расходными обязательствами Полинчетского муниципального образования, устанавливаемыми и исполняемыми администрацией Полинчетского муниципального образования в соответствии с требованиями Бюджетного кодекса Российской Федерации.</w:t>
      </w:r>
    </w:p>
    <w:p w:rsidR="006F20C9" w:rsidRDefault="006F20C9" w:rsidP="006F20C9">
      <w:pPr>
        <w:spacing w:after="0" w:line="240" w:lineRule="auto"/>
        <w:ind w:firstLine="709"/>
        <w:jc w:val="both"/>
        <w:rPr>
          <w:rFonts w:ascii="Times New Roman" w:eastAsia="Times New Roman" w:hAnsi="Times New Roman" w:cs="Times New Roman"/>
          <w:color w:val="000000"/>
          <w:sz w:val="24"/>
          <w:szCs w:val="24"/>
        </w:rPr>
      </w:pPr>
      <w:r w:rsidRPr="006F20C9">
        <w:rPr>
          <w:rFonts w:ascii="Times New Roman" w:eastAsia="Times New Roman" w:hAnsi="Times New Roman" w:cs="Times New Roman"/>
          <w:color w:val="000000"/>
          <w:sz w:val="24"/>
          <w:szCs w:val="24"/>
        </w:rPr>
        <w:t xml:space="preserve">2. Исполнение расходных обязательств </w:t>
      </w:r>
      <w:r w:rsidRPr="006F20C9">
        <w:rPr>
          <w:rFonts w:ascii="Arial" w:eastAsia="Times New Roman" w:hAnsi="Arial" w:cs="Arial"/>
          <w:color w:val="000000"/>
          <w:sz w:val="20"/>
          <w:szCs w:val="20"/>
        </w:rPr>
        <w:t>Полинчетского</w:t>
      </w:r>
      <w:r w:rsidRPr="006F20C9">
        <w:rPr>
          <w:rFonts w:ascii="Times New Roman" w:eastAsia="Times New Roman" w:hAnsi="Times New Roman" w:cs="Times New Roman"/>
          <w:color w:val="000000"/>
          <w:sz w:val="24"/>
          <w:szCs w:val="24"/>
        </w:rPr>
        <w:t xml:space="preserve">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D51947" w:rsidRPr="00D51947" w:rsidRDefault="00D51947" w:rsidP="00D51947">
      <w:pPr>
        <w:pStyle w:val="a7"/>
        <w:ind w:firstLine="705"/>
        <w:jc w:val="both"/>
        <w:rPr>
          <w:rFonts w:ascii="Times New Roman" w:hAnsi="Times New Roman" w:cs="Times New Roman"/>
          <w:b/>
          <w:color w:val="FF0000"/>
        </w:rPr>
      </w:pPr>
      <w:r>
        <w:rPr>
          <w:rFonts w:ascii="Times New Roman" w:hAnsi="Times New Roman" w:cs="Times New Roman"/>
          <w:b/>
        </w:rPr>
        <w:t xml:space="preserve">«Статья </w:t>
      </w:r>
      <w:r w:rsidRPr="00D51947">
        <w:rPr>
          <w:rFonts w:ascii="Times New Roman" w:hAnsi="Times New Roman" w:cs="Times New Roman"/>
          <w:b/>
          <w:color w:val="FF0000"/>
        </w:rPr>
        <w:t>58.1. Финансовое  и иное обеспечение реализации инициативных  проектов</w:t>
      </w:r>
    </w:p>
    <w:p w:rsidR="00D51947" w:rsidRPr="00D51947" w:rsidRDefault="00D51947" w:rsidP="00D51947">
      <w:pPr>
        <w:pStyle w:val="a7"/>
        <w:numPr>
          <w:ilvl w:val="0"/>
          <w:numId w:val="2"/>
        </w:numPr>
        <w:jc w:val="both"/>
        <w:rPr>
          <w:rFonts w:ascii="Times New Roman" w:hAnsi="Times New Roman" w:cs="Times New Roman"/>
          <w:b/>
          <w:color w:val="FF0000"/>
        </w:rPr>
      </w:pPr>
      <w:r w:rsidRPr="00D51947">
        <w:rPr>
          <w:rFonts w:ascii="Times New Roman" w:hAnsi="Times New Roman" w:cs="Times New Roman"/>
          <w:color w:val="FF0000"/>
        </w:rPr>
        <w:t xml:space="preserve">Источником финансового обеспечения реализации инициативных  проектов, </w:t>
      </w:r>
    </w:p>
    <w:p w:rsidR="00D51947" w:rsidRPr="00D51947" w:rsidRDefault="00D51947" w:rsidP="00D51947">
      <w:pPr>
        <w:pStyle w:val="a7"/>
        <w:jc w:val="both"/>
        <w:rPr>
          <w:rFonts w:ascii="Times New Roman" w:hAnsi="Times New Roman" w:cs="Times New Roman"/>
          <w:b/>
          <w:color w:val="FF0000"/>
        </w:rPr>
      </w:pPr>
      <w:proofErr w:type="gramStart"/>
      <w:r w:rsidRPr="00D51947">
        <w:rPr>
          <w:rFonts w:ascii="Times New Roman" w:hAnsi="Times New Roman" w:cs="Times New Roman"/>
          <w:color w:val="FF0000"/>
        </w:rPr>
        <w:t>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Полинчетского муниципального образования.»;</w:t>
      </w:r>
      <w:r w:rsidRPr="00D51947">
        <w:rPr>
          <w:rFonts w:ascii="Times New Roman" w:hAnsi="Times New Roman" w:cs="Times New Roman"/>
          <w:b/>
          <w:color w:val="FF0000"/>
        </w:rPr>
        <w:t xml:space="preserve"> </w:t>
      </w:r>
      <w:proofErr w:type="gramEnd"/>
    </w:p>
    <w:p w:rsidR="00D51947" w:rsidRPr="006F20C9" w:rsidRDefault="00D51947" w:rsidP="006F20C9">
      <w:pPr>
        <w:spacing w:after="0" w:line="240" w:lineRule="auto"/>
        <w:ind w:firstLine="709"/>
        <w:jc w:val="both"/>
        <w:rPr>
          <w:rFonts w:ascii="Times New Roman" w:eastAsia="Times New Roman" w:hAnsi="Times New Roman" w:cs="Times New Roman"/>
          <w:sz w:val="24"/>
          <w:szCs w:val="24"/>
        </w:rPr>
      </w:pP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21" w:name="_Toc201735326"/>
      <w:bookmarkStart w:id="822" w:name="_Toc201730811"/>
      <w:bookmarkStart w:id="823" w:name="_Toc201730676"/>
      <w:bookmarkStart w:id="824" w:name="_Toc201730541"/>
      <w:bookmarkStart w:id="825" w:name="_Toc196812581"/>
      <w:bookmarkStart w:id="826" w:name="_Toc477157387"/>
      <w:bookmarkStart w:id="827" w:name="_Toc477161642"/>
      <w:bookmarkStart w:id="828" w:name="_Toc478020437"/>
      <w:bookmarkStart w:id="829" w:name="_Toc168471022"/>
      <w:bookmarkStart w:id="830" w:name="_Toc106866292"/>
      <w:bookmarkEnd w:id="821"/>
      <w:bookmarkEnd w:id="822"/>
      <w:bookmarkEnd w:id="823"/>
      <w:bookmarkEnd w:id="824"/>
      <w:bookmarkEnd w:id="825"/>
      <w:bookmarkEnd w:id="826"/>
      <w:bookmarkEnd w:id="827"/>
      <w:bookmarkEnd w:id="828"/>
      <w:bookmarkEnd w:id="829"/>
      <w:r w:rsidRPr="006F20C9">
        <w:rPr>
          <w:rFonts w:ascii="Times New Roman" w:eastAsia="Times New Roman" w:hAnsi="Times New Roman" w:cs="Times New Roman"/>
          <w:b/>
          <w:bCs/>
          <w:i/>
          <w:iCs/>
          <w:color w:val="000000"/>
          <w:sz w:val="24"/>
          <w:szCs w:val="24"/>
        </w:rPr>
        <w:t>Статья 59. Резервный фонд</w:t>
      </w:r>
      <w:bookmarkEnd w:id="83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В расходной части местного бюджета предусматривается создание резервного фонда администрации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Размер резервного фонда администрации Полинчетского муниципального образования устанавливается решением Думы Полинчетского муниципального образования о местном бюджете и не может превышать 3 процента утвержденного указанным решением общего объема расходов.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Средства резервного фонда администрации Полинчетского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w:t>
      </w:r>
      <w:proofErr w:type="gramStart"/>
      <w:r w:rsidRPr="006F20C9">
        <w:rPr>
          <w:rFonts w:ascii="Times New Roman" w:eastAsia="Times New Roman" w:hAnsi="Times New Roman" w:cs="Times New Roman"/>
          <w:color w:val="000000"/>
          <w:sz w:val="24"/>
          <w:szCs w:val="24"/>
        </w:rPr>
        <w:t>ситуаций</w:t>
      </w:r>
      <w:proofErr w:type="gramEnd"/>
      <w:r w:rsidRPr="006F20C9">
        <w:rPr>
          <w:rFonts w:ascii="Times New Roman" w:eastAsia="Times New Roman" w:hAnsi="Times New Roman" w:cs="Times New Roman"/>
          <w:color w:val="000000"/>
          <w:sz w:val="24"/>
          <w:szCs w:val="24"/>
        </w:rPr>
        <w:t> а также на иные мероприятия, предусмотренные порядком, указанным в части 5 настоящей статьи.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Бюджетные ассигнования резервного фонда администрации Полинчетского муниципального образования, предусмотренные в составе местного бюджета, используются по решению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Порядок использования бюджетных ассигнований резервного фонда администрации Полинчетского муниципального образования, предусмотренных в составе местного бюджета, устанавливается Главой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Отчеты о расходовании средств резервного фонда включаются в отчет об исполнении местного бюджета.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31" w:name="_Toc201735327"/>
      <w:bookmarkStart w:id="832" w:name="_Toc201730812"/>
      <w:bookmarkStart w:id="833" w:name="_Toc201730677"/>
      <w:bookmarkStart w:id="834" w:name="_Toc201730542"/>
      <w:bookmarkStart w:id="835" w:name="_Toc196812582"/>
      <w:bookmarkStart w:id="836" w:name="_Toc165113148"/>
      <w:bookmarkStart w:id="837" w:name="_Toc121746384"/>
      <w:bookmarkStart w:id="838" w:name="_Toc477157388"/>
      <w:bookmarkStart w:id="839" w:name="_Toc477161643"/>
      <w:bookmarkStart w:id="840" w:name="_Toc478020438"/>
      <w:bookmarkEnd w:id="831"/>
      <w:bookmarkEnd w:id="832"/>
      <w:bookmarkEnd w:id="833"/>
      <w:bookmarkEnd w:id="834"/>
      <w:bookmarkEnd w:id="835"/>
      <w:bookmarkEnd w:id="836"/>
      <w:bookmarkEnd w:id="837"/>
      <w:bookmarkEnd w:id="838"/>
      <w:bookmarkEnd w:id="839"/>
      <w:r w:rsidRPr="006F20C9">
        <w:rPr>
          <w:rFonts w:ascii="Times New Roman" w:eastAsia="Times New Roman" w:hAnsi="Times New Roman" w:cs="Times New Roman"/>
          <w:b/>
          <w:bCs/>
          <w:i/>
          <w:iCs/>
          <w:color w:val="000000"/>
          <w:sz w:val="24"/>
          <w:szCs w:val="24"/>
        </w:rPr>
        <w:lastRenderedPageBreak/>
        <w:t>Статья 60. Бюджетный процесс</w:t>
      </w:r>
      <w:bookmarkEnd w:id="84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w:t>
      </w:r>
      <w:proofErr w:type="gramStart"/>
      <w:r w:rsidRPr="006F20C9">
        <w:rPr>
          <w:rFonts w:ascii="Times New Roman" w:eastAsia="Times New Roman" w:hAnsi="Times New Roman" w:cs="Times New Roman"/>
          <w:color w:val="000000"/>
          <w:sz w:val="24"/>
          <w:szCs w:val="24"/>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Полинчетском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Полинчетского муниципального образования, Глава муниципального образования, администрация Полинчетского муниципального образования </w:t>
      </w:r>
      <w:r w:rsidRPr="006F20C9">
        <w:rPr>
          <w:rFonts w:ascii="Arial" w:eastAsia="Times New Roman" w:hAnsi="Arial" w:cs="Arial"/>
          <w:color w:val="000000"/>
          <w:sz w:val="20"/>
          <w:szCs w:val="20"/>
        </w:rPr>
        <w:t xml:space="preserve">Контрольно-счетная палата </w:t>
      </w:r>
      <w:r w:rsidRPr="006F20C9">
        <w:rPr>
          <w:rFonts w:ascii="Times New Roman" w:eastAsia="Times New Roman" w:hAnsi="Times New Roman" w:cs="Times New Roman"/>
          <w:color w:val="000000"/>
          <w:sz w:val="24"/>
          <w:szCs w:val="24"/>
        </w:rPr>
        <w:t>Полинчетского</w:t>
      </w:r>
      <w:r w:rsidRPr="006F20C9">
        <w:rPr>
          <w:rFonts w:ascii="Arial" w:eastAsia="Times New Roman" w:hAnsi="Arial" w:cs="Arial"/>
          <w:color w:val="000000"/>
          <w:sz w:val="20"/>
          <w:szCs w:val="20"/>
        </w:rPr>
        <w:t xml:space="preserve"> муниципального образования</w:t>
      </w:r>
      <w:r w:rsidRPr="006F20C9">
        <w:rPr>
          <w:rFonts w:ascii="Times New Roman" w:eastAsia="Times New Roman" w:hAnsi="Times New Roman" w:cs="Times New Roman"/>
          <w:color w:val="000000"/>
          <w:sz w:val="24"/>
          <w:szCs w:val="24"/>
        </w:rPr>
        <w:t xml:space="preserve"> и иные органы, на которые законодательством Российской Федерации, области, нормативными правовыми актами Думы Полинчетского муниципального образования и Главы Полинчетского</w:t>
      </w:r>
      <w:proofErr w:type="gramEnd"/>
      <w:r w:rsidRPr="006F20C9">
        <w:rPr>
          <w:rFonts w:ascii="Times New Roman" w:eastAsia="Times New Roman" w:hAnsi="Times New Roman" w:cs="Times New Roman"/>
          <w:color w:val="000000"/>
          <w:sz w:val="24"/>
          <w:szCs w:val="24"/>
        </w:rPr>
        <w:t xml:space="preserve"> муниципального образования возложены бюджетные полномочия.</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41" w:name="_Toc165113149"/>
      <w:bookmarkStart w:id="842" w:name="_Toc121746385"/>
      <w:bookmarkStart w:id="843" w:name="_Toc201735328"/>
      <w:bookmarkStart w:id="844" w:name="_Toc201730813"/>
      <w:bookmarkStart w:id="845" w:name="_Toc201730678"/>
      <w:bookmarkStart w:id="846" w:name="_Toc201730543"/>
      <w:bookmarkStart w:id="847" w:name="_Toc196812583"/>
      <w:bookmarkStart w:id="848" w:name="_Toc477157389"/>
      <w:bookmarkStart w:id="849" w:name="_Toc477161644"/>
      <w:bookmarkStart w:id="850" w:name="_Toc478020439"/>
      <w:bookmarkEnd w:id="841"/>
      <w:bookmarkEnd w:id="842"/>
      <w:bookmarkEnd w:id="843"/>
      <w:bookmarkEnd w:id="844"/>
      <w:bookmarkEnd w:id="845"/>
      <w:bookmarkEnd w:id="846"/>
      <w:bookmarkEnd w:id="847"/>
      <w:bookmarkEnd w:id="848"/>
      <w:bookmarkEnd w:id="849"/>
      <w:r w:rsidRPr="006F20C9">
        <w:rPr>
          <w:rFonts w:ascii="Times New Roman" w:eastAsia="Times New Roman" w:hAnsi="Times New Roman" w:cs="Times New Roman"/>
          <w:b/>
          <w:bCs/>
          <w:i/>
          <w:iCs/>
          <w:color w:val="000000"/>
          <w:sz w:val="24"/>
          <w:szCs w:val="24"/>
        </w:rPr>
        <w:t>Статья 61. Разработка проекта местного бюджета</w:t>
      </w:r>
      <w:bookmarkEnd w:id="85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Решение о подготовке проекта местного бюджета принимает Глава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Разработку проекта местного бюджета осуществляет администрация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Полинчетском муниципальном образовании.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Проект местного бюджета подлежит официальному опубликованию в порядке, установленном статьей 50 настоящего Устава.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51" w:name="_Toc201735329"/>
      <w:bookmarkStart w:id="852" w:name="_Toc201730814"/>
      <w:bookmarkStart w:id="853" w:name="_Toc201730679"/>
      <w:bookmarkStart w:id="854" w:name="_Toc201730544"/>
      <w:bookmarkStart w:id="855" w:name="_Toc196812584"/>
      <w:bookmarkStart w:id="856" w:name="_Toc165113150"/>
      <w:bookmarkStart w:id="857" w:name="_Toc121746386"/>
      <w:bookmarkStart w:id="858" w:name="_Toc477157390"/>
      <w:bookmarkStart w:id="859" w:name="_Toc477161645"/>
      <w:bookmarkStart w:id="860" w:name="_Toc478020440"/>
      <w:bookmarkEnd w:id="851"/>
      <w:bookmarkEnd w:id="852"/>
      <w:bookmarkEnd w:id="853"/>
      <w:bookmarkEnd w:id="854"/>
      <w:bookmarkEnd w:id="855"/>
      <w:bookmarkEnd w:id="856"/>
      <w:bookmarkEnd w:id="857"/>
      <w:bookmarkEnd w:id="858"/>
      <w:bookmarkEnd w:id="859"/>
      <w:r w:rsidRPr="006F20C9">
        <w:rPr>
          <w:rFonts w:ascii="Times New Roman" w:eastAsia="Times New Roman" w:hAnsi="Times New Roman" w:cs="Times New Roman"/>
          <w:b/>
          <w:bCs/>
          <w:i/>
          <w:iCs/>
          <w:color w:val="000000"/>
          <w:sz w:val="24"/>
          <w:szCs w:val="24"/>
        </w:rPr>
        <w:t>Статья 62. Рассмотрение и утверждение местного бюджета</w:t>
      </w:r>
      <w:bookmarkEnd w:id="86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Местный бюджет рассматривается и утверждается Думой Полинчетского муниципального образования по представлению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Порядок рассмотрения и утверждения местного бюджета Думой Полинчетского муниципального образования устанавливается нормативным правовым актом о бюджетном процессе в Полинчетском муниципальном образовании.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Решение Думы Полинчетского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61" w:name="_Toc201735330"/>
      <w:bookmarkStart w:id="862" w:name="_Toc201730815"/>
      <w:bookmarkStart w:id="863" w:name="_Toc201730680"/>
      <w:bookmarkStart w:id="864" w:name="_Toc201730545"/>
      <w:bookmarkStart w:id="865" w:name="_Toc196812585"/>
      <w:bookmarkStart w:id="866" w:name="_Toc165113151"/>
      <w:bookmarkStart w:id="867" w:name="_Toc121746387"/>
      <w:bookmarkStart w:id="868" w:name="_Toc477157391"/>
      <w:bookmarkStart w:id="869" w:name="_Toc477161646"/>
      <w:bookmarkStart w:id="870" w:name="_Toc478020441"/>
      <w:bookmarkEnd w:id="861"/>
      <w:bookmarkEnd w:id="862"/>
      <w:bookmarkEnd w:id="863"/>
      <w:bookmarkEnd w:id="864"/>
      <w:bookmarkEnd w:id="865"/>
      <w:bookmarkEnd w:id="866"/>
      <w:bookmarkEnd w:id="867"/>
      <w:bookmarkEnd w:id="868"/>
      <w:bookmarkEnd w:id="869"/>
      <w:r w:rsidRPr="006F20C9">
        <w:rPr>
          <w:rFonts w:ascii="Times New Roman" w:eastAsia="Times New Roman" w:hAnsi="Times New Roman" w:cs="Times New Roman"/>
          <w:b/>
          <w:bCs/>
          <w:i/>
          <w:iCs/>
          <w:color w:val="000000"/>
          <w:sz w:val="24"/>
          <w:szCs w:val="24"/>
        </w:rPr>
        <w:t>Статья 63. Исполнение местного бюджета</w:t>
      </w:r>
      <w:bookmarkEnd w:id="87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Исполнение местного бюджета производится в соответствии с Бюджетным кодексом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Изменения и дополнения в местный бюджет утверждаются решением Думы Полинчетского муниципального образования по представлению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4. Глава Полинчетского муниципального образования ежеквартально представляет Думе Полинчетского муниципального образования информацию о ходе исполнения местного бюджета.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Отчет об исполнении местного бюджета готовит финансовый орган администрации Полинчетского муниципального образования на основании отчетов главных распорядителей бюджетных средств.</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Отчет об исполнении местного бюджета представляется Главой Полинчетского муниципального образования в Думу Полинчетского муниципального образования в порядке и сроки, установленные нормативным правовым актом о бюджетном процессе в Полинчетском муниципальном образовании.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6. Дума Полинчетского муниципального образования рассматривает и утверждает отчет об исполнении местного бюджета по докладу Главы Полинчетского муниципального образования.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До начала рассмотрения годового отчета об исполнении местного бюджета в Думе Полинчетского муниципального образования Контрольно-счетной палатой Полинчетского муниципального образования проводится внешняя проверка отчета, объем, порядок, </w:t>
      </w:r>
      <w:proofErr w:type="gramStart"/>
      <w:r w:rsidRPr="006F20C9">
        <w:rPr>
          <w:rFonts w:ascii="Times New Roman" w:eastAsia="Times New Roman" w:hAnsi="Times New Roman" w:cs="Times New Roman"/>
          <w:color w:val="000000"/>
          <w:sz w:val="24"/>
          <w:szCs w:val="24"/>
        </w:rPr>
        <w:t>форма</w:t>
      </w:r>
      <w:proofErr w:type="gramEnd"/>
      <w:r w:rsidRPr="006F20C9">
        <w:rPr>
          <w:rFonts w:ascii="Times New Roman" w:eastAsia="Times New Roman" w:hAnsi="Times New Roman" w:cs="Times New Roman"/>
          <w:color w:val="000000"/>
          <w:sz w:val="24"/>
          <w:szCs w:val="24"/>
        </w:rPr>
        <w:t xml:space="preserve"> и способ </w:t>
      </w:r>
      <w:proofErr w:type="gramStart"/>
      <w:r w:rsidRPr="006F20C9">
        <w:rPr>
          <w:rFonts w:ascii="Times New Roman" w:eastAsia="Times New Roman" w:hAnsi="Times New Roman" w:cs="Times New Roman"/>
          <w:color w:val="000000"/>
          <w:sz w:val="24"/>
          <w:szCs w:val="24"/>
        </w:rPr>
        <w:t>которой</w:t>
      </w:r>
      <w:proofErr w:type="gramEnd"/>
      <w:r w:rsidRPr="006F20C9">
        <w:rPr>
          <w:rFonts w:ascii="Times New Roman" w:eastAsia="Times New Roman" w:hAnsi="Times New Roman" w:cs="Times New Roman"/>
          <w:color w:val="000000"/>
          <w:sz w:val="24"/>
          <w:szCs w:val="24"/>
        </w:rPr>
        <w:t xml:space="preserve"> определяются нормативным правовым актом о бюджетном процессе в Полинчетском муниципальном образовании  </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71" w:name="_Toc201735331"/>
      <w:bookmarkStart w:id="872" w:name="_Toc201730816"/>
      <w:bookmarkStart w:id="873" w:name="_Toc201730681"/>
      <w:bookmarkStart w:id="874" w:name="_Toc201730546"/>
      <w:bookmarkStart w:id="875" w:name="_Toc196812586"/>
      <w:bookmarkStart w:id="876" w:name="_Toc165113152"/>
      <w:bookmarkStart w:id="877" w:name="_Toc121746388"/>
      <w:bookmarkStart w:id="878" w:name="_Toc477157392"/>
      <w:bookmarkStart w:id="879" w:name="_Toc477161647"/>
      <w:bookmarkStart w:id="880" w:name="_Toc478020442"/>
      <w:bookmarkEnd w:id="871"/>
      <w:bookmarkEnd w:id="872"/>
      <w:bookmarkEnd w:id="873"/>
      <w:bookmarkEnd w:id="874"/>
      <w:bookmarkEnd w:id="875"/>
      <w:bookmarkEnd w:id="876"/>
      <w:bookmarkEnd w:id="877"/>
      <w:bookmarkEnd w:id="878"/>
      <w:bookmarkEnd w:id="879"/>
      <w:r w:rsidRPr="006F20C9">
        <w:rPr>
          <w:rFonts w:ascii="Times New Roman" w:eastAsia="Times New Roman" w:hAnsi="Times New Roman" w:cs="Times New Roman"/>
          <w:b/>
          <w:bCs/>
          <w:i/>
          <w:iCs/>
          <w:color w:val="000000"/>
          <w:sz w:val="24"/>
          <w:szCs w:val="24"/>
        </w:rPr>
        <w:t>Статья 64. Местные налоги и сборы</w:t>
      </w:r>
      <w:bookmarkEnd w:id="880"/>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Перечень местных налогов и сборов и полномочия органов местного самоуправления Полинчетского муниципального образования по их установлению, изменению и отмене устанавливаются законодательством о налогах и сборах.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881" w:name="_Toc477157394"/>
      <w:bookmarkStart w:id="882" w:name="_Toc477161649"/>
      <w:bookmarkStart w:id="883" w:name="_Toc478020444"/>
      <w:bookmarkEnd w:id="881"/>
      <w:bookmarkEnd w:id="882"/>
      <w:r w:rsidRPr="006F20C9">
        <w:rPr>
          <w:rFonts w:ascii="Times New Roman" w:eastAsia="Times New Roman" w:hAnsi="Times New Roman" w:cs="Times New Roman"/>
          <w:b/>
          <w:bCs/>
          <w:i/>
          <w:iCs/>
          <w:color w:val="000000"/>
          <w:sz w:val="24"/>
          <w:szCs w:val="24"/>
        </w:rPr>
        <w:t>Статья 65. Средства самообложения граждан</w:t>
      </w:r>
      <w:bookmarkEnd w:id="883"/>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bookmarkStart w:id="884" w:name="Par0"/>
      <w:r w:rsidRPr="006F20C9">
        <w:rPr>
          <w:rFonts w:ascii="Times New Roman" w:eastAsia="Times New Roman" w:hAnsi="Times New Roman" w:cs="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Полинчетского муниципального образования (населенного пункта,</w:t>
      </w:r>
      <w:r w:rsidR="005810EA" w:rsidRPr="005810EA">
        <w:rPr>
          <w:rFonts w:ascii="Times New Roman" w:hAnsi="Times New Roman" w:cs="Times New Roman"/>
        </w:rPr>
        <w:t xml:space="preserve"> </w:t>
      </w:r>
      <w:r w:rsidR="005810EA" w:rsidRPr="005810EA">
        <w:rPr>
          <w:rFonts w:ascii="Times New Roman" w:hAnsi="Times New Roman" w:cs="Times New Roman"/>
          <w:color w:val="FF0000"/>
        </w:rPr>
        <w:t>либо части его  территории)</w:t>
      </w:r>
      <w:r w:rsidR="005810EA">
        <w:rPr>
          <w:rFonts w:ascii="Times New Roman" w:hAnsi="Times New Roman" w:cs="Times New Roman"/>
        </w:rPr>
        <w:t>»;</w:t>
      </w:r>
      <w:r w:rsidRPr="006F20C9">
        <w:rPr>
          <w:rFonts w:ascii="Times New Roman" w:eastAsia="Times New Roman" w:hAnsi="Times New Roman" w:cs="Times New Roman"/>
          <w:color w:val="000000"/>
          <w:sz w:val="24"/>
          <w:szCs w:val="24"/>
        </w:rPr>
        <w:t xml:space="preserve"> входящего в состав Полинчетского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Полинчетского муниципального образования (населенного пункта, входящего в состав Полинчетского муниципального образования) и для которых размер платежей может быть уменьшен.</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Вопросы введения и использования средств самообложения граждан решаются на местном референдуме, а в случае, предусмотренном </w:t>
      </w:r>
      <w:r w:rsidRPr="005810EA">
        <w:rPr>
          <w:rFonts w:ascii="Times New Roman" w:eastAsia="Times New Roman" w:hAnsi="Times New Roman" w:cs="Times New Roman"/>
          <w:color w:val="FF0000"/>
          <w:sz w:val="24"/>
          <w:szCs w:val="24"/>
        </w:rPr>
        <w:t>пункт</w:t>
      </w:r>
      <w:r w:rsidR="005810EA" w:rsidRPr="005810EA">
        <w:rPr>
          <w:rFonts w:ascii="Times New Roman" w:eastAsia="Times New Roman" w:hAnsi="Times New Roman" w:cs="Times New Roman"/>
          <w:color w:val="FF0000"/>
          <w:sz w:val="24"/>
          <w:szCs w:val="24"/>
        </w:rPr>
        <w:t>ами</w:t>
      </w:r>
      <w:r w:rsidRPr="005810EA">
        <w:rPr>
          <w:rFonts w:ascii="Times New Roman" w:eastAsia="Times New Roman" w:hAnsi="Times New Roman" w:cs="Times New Roman"/>
          <w:color w:val="FF0000"/>
          <w:sz w:val="24"/>
          <w:szCs w:val="24"/>
        </w:rPr>
        <w:t xml:space="preserve"> 2</w:t>
      </w:r>
      <w:r w:rsidR="005810EA" w:rsidRPr="005810EA">
        <w:rPr>
          <w:rFonts w:ascii="Times New Roman" w:eastAsia="Times New Roman" w:hAnsi="Times New Roman" w:cs="Times New Roman"/>
          <w:color w:val="FF0000"/>
          <w:sz w:val="24"/>
          <w:szCs w:val="24"/>
        </w:rPr>
        <w:t>,4</w:t>
      </w:r>
      <w:r w:rsidRPr="006F20C9">
        <w:rPr>
          <w:rFonts w:ascii="Times New Roman" w:eastAsia="Times New Roman" w:hAnsi="Times New Roman" w:cs="Times New Roman"/>
          <w:color w:val="000000"/>
          <w:sz w:val="24"/>
          <w:szCs w:val="24"/>
        </w:rPr>
        <w:t xml:space="preserve"> части 1 статьи 13.1 настоящего Устава, на сходе граждан. </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r w:rsidRPr="006F20C9">
        <w:rPr>
          <w:rFonts w:ascii="Times New Roman" w:eastAsia="Times New Roman" w:hAnsi="Times New Roman" w:cs="Times New Roman"/>
          <w:b/>
          <w:bCs/>
          <w:i/>
          <w:iCs/>
          <w:color w:val="000000"/>
          <w:sz w:val="24"/>
          <w:szCs w:val="24"/>
        </w:rPr>
        <w:t>Статья 66. Закупки для обеспечения муниципальных нужд</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885" w:name="_Toc477161650"/>
      <w:bookmarkStart w:id="886" w:name="_Toc478020445"/>
      <w:bookmarkEnd w:id="884"/>
      <w:bookmarkEnd w:id="885"/>
      <w:r w:rsidRPr="006F20C9">
        <w:rPr>
          <w:rFonts w:ascii="Times New Roman" w:eastAsia="Times New Roman" w:hAnsi="Times New Roman" w:cs="Times New Roman"/>
          <w:b/>
          <w:bCs/>
          <w:i/>
          <w:iCs/>
          <w:color w:val="000000"/>
          <w:sz w:val="24"/>
          <w:szCs w:val="24"/>
        </w:rPr>
        <w:lastRenderedPageBreak/>
        <w:t>Статья 67. Муниципальные заимствования</w:t>
      </w:r>
      <w:bookmarkEnd w:id="886"/>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Полинчетское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b/>
          <w:bCs/>
          <w:i/>
          <w:iCs/>
          <w:color w:val="000000"/>
          <w:sz w:val="24"/>
          <w:szCs w:val="24"/>
        </w:rPr>
        <w:t>Статья 68. Муниципальный финансовый контроль</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Органами муниципального финансового контроля являются: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контрольные и финансовые органы администрации Полинчетского муниципального образования, уполномоченные на осуществление внутреннего муниципального финансового контроля;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Контрольно-счетная палата  Полинчетского муниципального образования, осуществляющая внешний муниципальный финансовый контроль.</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органов муниципального финансового контроля администрации Полинчетского муниципального образования определяются Главой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Полномочия Контрольно-счетной палаты Полинчетского муниципального образования устанавливаются решением Думы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Дума  Полинчетского муниципального образования и Глава Полинчетского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Полинчетского муниципального образования.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4. Дума Полинчетского муниципального образования осуществляет финансовый контроль в форме:</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рассмотрения информации об исполнении местного бюджета;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рассмотрения и утверждения местного бюджета;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рассмотрения и утверждения отчетов об исполнении местного бюджета;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рассмотрения заключений, предложений и иной информации Контрольно-счетной палаты Полинчетского муниципального образования по результатам </w:t>
      </w:r>
      <w:proofErr w:type="gramStart"/>
      <w:r w:rsidRPr="006F20C9">
        <w:rPr>
          <w:rFonts w:ascii="Times New Roman" w:eastAsia="Times New Roman" w:hAnsi="Times New Roman" w:cs="Times New Roman"/>
          <w:color w:val="000000"/>
          <w:sz w:val="24"/>
          <w:szCs w:val="24"/>
        </w:rPr>
        <w:t>контроля за</w:t>
      </w:r>
      <w:proofErr w:type="gramEnd"/>
      <w:r w:rsidRPr="006F20C9">
        <w:rPr>
          <w:rFonts w:ascii="Times New Roman" w:eastAsia="Times New Roman" w:hAnsi="Times New Roman" w:cs="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6F20C9" w:rsidRPr="006F20C9" w:rsidRDefault="006F20C9" w:rsidP="006F20C9">
      <w:pPr>
        <w:spacing w:after="0" w:line="240" w:lineRule="auto"/>
        <w:ind w:firstLine="540"/>
        <w:jc w:val="both"/>
        <w:rPr>
          <w:rFonts w:ascii="Times New Roman" w:eastAsia="Times New Roman" w:hAnsi="Times New Roman" w:cs="Times New Roman"/>
          <w:sz w:val="24"/>
          <w:szCs w:val="24"/>
        </w:rPr>
      </w:pPr>
      <w:r w:rsidRPr="006F20C9">
        <w:rPr>
          <w:rFonts w:ascii="Arial" w:eastAsia="Times New Roman" w:hAnsi="Arial" w:cs="Arial"/>
          <w:color w:val="000000"/>
          <w:sz w:val="24"/>
          <w:szCs w:val="24"/>
        </w:rPr>
        <w:t>5) в иных формах, установленных законодательством.</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887" w:name="_Toc201735336"/>
      <w:bookmarkStart w:id="888" w:name="_Toc201730821"/>
      <w:bookmarkStart w:id="889" w:name="_Toc201730686"/>
      <w:bookmarkStart w:id="890" w:name="_Toc201730551"/>
      <w:bookmarkStart w:id="891" w:name="_Toc196812591"/>
      <w:bookmarkStart w:id="892" w:name="_Toc165113157"/>
      <w:bookmarkStart w:id="893" w:name="_Toc121746393"/>
      <w:bookmarkStart w:id="894" w:name="_Toc477157396"/>
      <w:bookmarkStart w:id="895" w:name="_Toc477161652"/>
      <w:bookmarkStart w:id="896" w:name="_Toc478020447"/>
      <w:bookmarkEnd w:id="887"/>
      <w:bookmarkEnd w:id="888"/>
      <w:bookmarkEnd w:id="889"/>
      <w:bookmarkEnd w:id="890"/>
      <w:bookmarkEnd w:id="891"/>
      <w:bookmarkEnd w:id="892"/>
      <w:bookmarkEnd w:id="893"/>
      <w:bookmarkEnd w:id="894"/>
      <w:bookmarkEnd w:id="895"/>
      <w:r w:rsidRPr="006F20C9">
        <w:rPr>
          <w:rFonts w:ascii="Times New Roman" w:eastAsia="Times New Roman" w:hAnsi="Times New Roman" w:cs="Times New Roman"/>
          <w:b/>
          <w:bCs/>
          <w:i/>
          <w:iCs/>
          <w:color w:val="000000"/>
          <w:sz w:val="24"/>
          <w:szCs w:val="24"/>
        </w:rPr>
        <w:t>Глава 8</w:t>
      </w:r>
      <w:bookmarkEnd w:id="896"/>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897" w:name="_Toc201735337"/>
      <w:bookmarkStart w:id="898" w:name="_Toc201730822"/>
      <w:bookmarkStart w:id="899" w:name="_Toc201730687"/>
      <w:bookmarkStart w:id="900" w:name="_Toc201730552"/>
      <w:bookmarkStart w:id="901" w:name="_Toc196812592"/>
      <w:bookmarkStart w:id="902" w:name="_Toc165113158"/>
      <w:bookmarkStart w:id="903" w:name="_Toc121746394"/>
      <w:bookmarkStart w:id="904" w:name="_Toc477157397"/>
      <w:bookmarkStart w:id="905" w:name="_Toc477161653"/>
      <w:bookmarkStart w:id="906" w:name="_Toc478020448"/>
      <w:bookmarkEnd w:id="897"/>
      <w:bookmarkEnd w:id="898"/>
      <w:bookmarkEnd w:id="899"/>
      <w:bookmarkEnd w:id="900"/>
      <w:bookmarkEnd w:id="901"/>
      <w:bookmarkEnd w:id="902"/>
      <w:bookmarkEnd w:id="903"/>
      <w:bookmarkEnd w:id="904"/>
      <w:bookmarkEnd w:id="905"/>
      <w:r w:rsidRPr="006F20C9">
        <w:rPr>
          <w:rFonts w:ascii="Times New Roman" w:eastAsia="Times New Roman" w:hAnsi="Times New Roman" w:cs="Times New Roman"/>
          <w:b/>
          <w:bCs/>
          <w:i/>
          <w:iCs/>
          <w:color w:val="000000"/>
          <w:sz w:val="24"/>
          <w:szCs w:val="24"/>
        </w:rPr>
        <w:t>ВНЕШНИЕ СВЯЗИ</w:t>
      </w:r>
      <w:bookmarkEnd w:id="906"/>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07" w:name="_Toc201735338"/>
      <w:bookmarkStart w:id="908" w:name="_Toc201730823"/>
      <w:bookmarkStart w:id="909" w:name="_Toc201730688"/>
      <w:bookmarkStart w:id="910" w:name="_Toc201730553"/>
      <w:bookmarkStart w:id="911" w:name="_Toc196812593"/>
      <w:bookmarkStart w:id="912" w:name="_Toc165113159"/>
      <w:bookmarkStart w:id="913" w:name="_Toc121746395"/>
      <w:bookmarkStart w:id="914" w:name="_Toc477157398"/>
      <w:bookmarkStart w:id="915" w:name="_Toc477161654"/>
      <w:bookmarkStart w:id="916" w:name="_Toc478020449"/>
      <w:bookmarkEnd w:id="907"/>
      <w:bookmarkEnd w:id="908"/>
      <w:bookmarkEnd w:id="909"/>
      <w:bookmarkEnd w:id="910"/>
      <w:bookmarkEnd w:id="911"/>
      <w:bookmarkEnd w:id="912"/>
      <w:bookmarkEnd w:id="913"/>
      <w:bookmarkEnd w:id="914"/>
      <w:bookmarkEnd w:id="915"/>
      <w:r w:rsidRPr="006F20C9">
        <w:rPr>
          <w:rFonts w:ascii="Times New Roman" w:eastAsia="Times New Roman" w:hAnsi="Times New Roman" w:cs="Times New Roman"/>
          <w:b/>
          <w:bCs/>
          <w:i/>
          <w:iCs/>
          <w:color w:val="000000"/>
          <w:sz w:val="24"/>
          <w:szCs w:val="24"/>
        </w:rPr>
        <w:t>Статья 69. Межмуниципальное сотрудничество</w:t>
      </w:r>
      <w:bookmarkEnd w:id="916"/>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Сотрудничество Полинчетского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Полинчетского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Полинчетское муниципальное образование участвует в межмуниципальном сотрудничестве в следующих формах: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путем участия в создании и деятельности Совета муниципальных образований области в соответствии с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посредством учреждения органами местного самоуправления Полинчетского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3) в иных формах, не противоречащих законодательству.</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Порядок участия Полинчетского муниципального образования в межмуниципальном сотрудничестве определяется Думой Полинчетского муниципального образования в соответствии с законодательством.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17" w:name="_Toc201735339"/>
      <w:bookmarkStart w:id="918" w:name="_Toc201730824"/>
      <w:bookmarkStart w:id="919" w:name="_Toc201730689"/>
      <w:bookmarkStart w:id="920" w:name="_Toc201730554"/>
      <w:bookmarkStart w:id="921" w:name="_Toc196812594"/>
      <w:bookmarkStart w:id="922" w:name="_Toc165113160"/>
      <w:bookmarkStart w:id="923" w:name="_Toc121746396"/>
      <w:bookmarkStart w:id="924" w:name="_Toc477157399"/>
      <w:bookmarkStart w:id="925" w:name="_Toc477161655"/>
      <w:bookmarkStart w:id="926" w:name="_Toc478020450"/>
      <w:bookmarkEnd w:id="917"/>
      <w:bookmarkEnd w:id="918"/>
      <w:bookmarkEnd w:id="919"/>
      <w:bookmarkEnd w:id="920"/>
      <w:bookmarkEnd w:id="921"/>
      <w:bookmarkEnd w:id="922"/>
      <w:bookmarkEnd w:id="923"/>
      <w:bookmarkEnd w:id="924"/>
      <w:bookmarkEnd w:id="925"/>
      <w:r w:rsidRPr="006F20C9">
        <w:rPr>
          <w:rFonts w:ascii="Times New Roman" w:eastAsia="Times New Roman" w:hAnsi="Times New Roman" w:cs="Times New Roman"/>
          <w:b/>
          <w:bCs/>
          <w:i/>
          <w:iCs/>
          <w:color w:val="000000"/>
          <w:sz w:val="24"/>
          <w:szCs w:val="24"/>
        </w:rPr>
        <w:t>Статья 70. Участие в международном сотрудничестве и</w:t>
      </w:r>
      <w:bookmarkStart w:id="927" w:name="_Toc201735340"/>
      <w:bookmarkStart w:id="928" w:name="_Toc201730825"/>
      <w:bookmarkStart w:id="929" w:name="_Toc201730690"/>
      <w:bookmarkStart w:id="930" w:name="_Toc201730555"/>
      <w:bookmarkStart w:id="931" w:name="_Toc196812595"/>
      <w:bookmarkStart w:id="932" w:name="_Toc165113161"/>
      <w:bookmarkStart w:id="933" w:name="_Toc121746397"/>
      <w:bookmarkEnd w:id="926"/>
      <w:bookmarkEnd w:id="927"/>
      <w:bookmarkEnd w:id="928"/>
      <w:bookmarkEnd w:id="929"/>
      <w:bookmarkEnd w:id="930"/>
      <w:bookmarkEnd w:id="931"/>
      <w:bookmarkEnd w:id="932"/>
      <w:bookmarkEnd w:id="933"/>
      <w:r w:rsidRPr="006F20C9">
        <w:rPr>
          <w:rFonts w:ascii="Times New Roman" w:eastAsia="Times New Roman" w:hAnsi="Times New Roman" w:cs="Times New Roman"/>
          <w:b/>
          <w:bCs/>
          <w:i/>
          <w:iCs/>
          <w:color w:val="000000"/>
          <w:sz w:val="24"/>
          <w:szCs w:val="24"/>
        </w:rPr>
        <w:t xml:space="preserve"> внешнеэкономических связях</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Органы местного самоуправления Полинчетского муниципального образования вправе осуществлять международные и внешнеэкономические связи в соответствии с федеральными законами.</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934" w:name="_Toc477161656"/>
      <w:bookmarkStart w:id="935" w:name="_Toc478020451"/>
      <w:bookmarkStart w:id="936" w:name="_Toc114546877"/>
      <w:bookmarkStart w:id="937" w:name="_Toc106866322"/>
      <w:bookmarkEnd w:id="934"/>
      <w:bookmarkEnd w:id="935"/>
      <w:bookmarkEnd w:id="936"/>
      <w:r w:rsidRPr="006F20C9">
        <w:rPr>
          <w:rFonts w:ascii="Times New Roman" w:eastAsia="Times New Roman" w:hAnsi="Times New Roman" w:cs="Times New Roman"/>
          <w:b/>
          <w:bCs/>
          <w:i/>
          <w:iCs/>
          <w:color w:val="000000"/>
          <w:sz w:val="24"/>
          <w:szCs w:val="24"/>
        </w:rPr>
        <w:t>Глава 9</w:t>
      </w:r>
      <w:bookmarkEnd w:id="937"/>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938" w:name="_Toc477161657"/>
      <w:bookmarkStart w:id="939" w:name="_Toc478020452"/>
      <w:bookmarkEnd w:id="938"/>
      <w:r w:rsidRPr="006F20C9">
        <w:rPr>
          <w:rFonts w:ascii="Times New Roman" w:eastAsia="Times New Roman" w:hAnsi="Times New Roman" w:cs="Times New Roman"/>
          <w:b/>
          <w:bCs/>
          <w:i/>
          <w:iCs/>
          <w:color w:val="000000"/>
          <w:sz w:val="24"/>
          <w:szCs w:val="24"/>
        </w:rPr>
        <w:t>ОТВЕТСТВЕННОСТЬ ОРГАНОВ МЕСТНОГО САМОУПРАВЛЕНИЯ И ДОЛЖНОСТНЫХ ЛИЦ МЕСТНОГО САМОУПРАВЛЕНИЯ</w:t>
      </w:r>
      <w:bookmarkEnd w:id="939"/>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40" w:name="_Toc477161658"/>
      <w:bookmarkStart w:id="941" w:name="_Toc478020453"/>
      <w:bookmarkEnd w:id="940"/>
      <w:r w:rsidRPr="006F20C9">
        <w:rPr>
          <w:rFonts w:ascii="Times New Roman" w:eastAsia="Times New Roman" w:hAnsi="Times New Roman" w:cs="Times New Roman"/>
          <w:b/>
          <w:bCs/>
          <w:i/>
          <w:iCs/>
          <w:color w:val="000000"/>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941"/>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6F20C9">
        <w:rPr>
          <w:rFonts w:ascii="Times New Roman" w:eastAsia="Times New Roman" w:hAnsi="Times New Roman" w:cs="Times New Roman"/>
          <w:color w:val="000000"/>
          <w:sz w:val="24"/>
          <w:szCs w:val="24"/>
        </w:rPr>
        <w:t>законами по основаниям</w:t>
      </w:r>
      <w:proofErr w:type="gramEnd"/>
      <w:r w:rsidRPr="006F20C9">
        <w:rPr>
          <w:rFonts w:ascii="Times New Roman" w:eastAsia="Times New Roman" w:hAnsi="Times New Roman" w:cs="Times New Roman"/>
          <w:color w:val="000000"/>
          <w:sz w:val="24"/>
          <w:szCs w:val="24"/>
        </w:rPr>
        <w:t>, определенным в настоящем Уставе.</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Население Полинчетского муниципального образования вправе отозвать Главу Полинчетского муниципального образования, депутата Думы Полинчетского муниципального образования в соответствии с Федеральным законом</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Полинчетского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42" w:name="_Toc477161659"/>
      <w:bookmarkStart w:id="943" w:name="_Toc478020454"/>
      <w:bookmarkEnd w:id="942"/>
      <w:r w:rsidRPr="006F20C9">
        <w:rPr>
          <w:rFonts w:ascii="Times New Roman" w:eastAsia="Times New Roman" w:hAnsi="Times New Roman" w:cs="Times New Roman"/>
          <w:b/>
          <w:bCs/>
          <w:i/>
          <w:iCs/>
          <w:color w:val="000000"/>
          <w:sz w:val="24"/>
          <w:szCs w:val="24"/>
        </w:rPr>
        <w:t>Статья 72. Ответственность Думы Полинчетского муниципального образования перед государством</w:t>
      </w:r>
      <w:bookmarkEnd w:id="943"/>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В случае если судом установлено, что Думой Полинчетского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Полинчетского муниципального образования, а Дума Полинчетского муниципального образования в течение трех месяцев со дня вступления в силу решения </w:t>
      </w:r>
      <w:proofErr w:type="gramStart"/>
      <w:r w:rsidRPr="006F20C9">
        <w:rPr>
          <w:rFonts w:ascii="Times New Roman" w:eastAsia="Times New Roman" w:hAnsi="Times New Roman" w:cs="Times New Roman"/>
          <w:color w:val="000000"/>
          <w:sz w:val="24"/>
          <w:szCs w:val="24"/>
        </w:rPr>
        <w:t>суда</w:t>
      </w:r>
      <w:proofErr w:type="gramEnd"/>
      <w:r w:rsidRPr="006F20C9">
        <w:rPr>
          <w:rFonts w:ascii="Times New Roman" w:eastAsia="Times New Roman" w:hAnsi="Times New Roman" w:cs="Times New Roman"/>
          <w:color w:val="000000"/>
          <w:sz w:val="24"/>
          <w:szCs w:val="24"/>
        </w:rPr>
        <w:t xml:space="preserve"> либо в течение иного предусмотренного решением суда срока не приняла в </w:t>
      </w:r>
      <w:proofErr w:type="gramStart"/>
      <w:r w:rsidRPr="006F20C9">
        <w:rPr>
          <w:rFonts w:ascii="Times New Roman" w:eastAsia="Times New Roman" w:hAnsi="Times New Roman" w:cs="Times New Roman"/>
          <w:color w:val="000000"/>
          <w:sz w:val="24"/>
          <w:szCs w:val="24"/>
        </w:rP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Полинчетского муниципального образования.</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Полномочия Думы Полинчетского муниципального образования прекращаются со дня вступления в силу закона Иркутской области о его роспуске.</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3. </w:t>
      </w:r>
      <w:proofErr w:type="gramStart"/>
      <w:r w:rsidRPr="006F20C9">
        <w:rPr>
          <w:rFonts w:ascii="Times New Roman" w:eastAsia="Times New Roman" w:hAnsi="Times New Roman" w:cs="Times New Roman"/>
          <w:color w:val="000000"/>
          <w:sz w:val="24"/>
          <w:szCs w:val="24"/>
        </w:rPr>
        <w:t xml:space="preserve">В случае если соответствующим судом установлено, что избранная в правомочном составе Дума Полинчетского муниципального образования в течение трех месяцев подряд не проводила правомочного заседания, Губернатор Иркутской области в </w:t>
      </w:r>
      <w:r w:rsidRPr="006F20C9">
        <w:rPr>
          <w:rFonts w:ascii="Times New Roman" w:eastAsia="Times New Roman" w:hAnsi="Times New Roman" w:cs="Times New Roman"/>
          <w:color w:val="000000"/>
          <w:sz w:val="24"/>
          <w:szCs w:val="24"/>
        </w:rPr>
        <w:lastRenderedPageBreak/>
        <w:t>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Полинчетского муниципального образования.</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4. </w:t>
      </w:r>
      <w:proofErr w:type="gramStart"/>
      <w:r w:rsidRPr="006F20C9">
        <w:rPr>
          <w:rFonts w:ascii="Times New Roman" w:eastAsia="Times New Roman" w:hAnsi="Times New Roman" w:cs="Times New Roman"/>
          <w:color w:val="000000"/>
          <w:sz w:val="24"/>
          <w:szCs w:val="24"/>
        </w:rPr>
        <w:t>В случае если соответствующим судом установлено, что вновь избранная в правомочном составе Дума Полинчетского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Полинчетского муниципального образования.</w:t>
      </w:r>
      <w:proofErr w:type="gramEnd"/>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5. Закон Иркутской области о роспуске Думы Полинчетского муниципального образования может быть обжалован в судебном порядке в течение 10 дней со дня вступления в силу.</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6. </w:t>
      </w:r>
      <w:proofErr w:type="gramStart"/>
      <w:r w:rsidRPr="006F20C9">
        <w:rPr>
          <w:rFonts w:ascii="Times New Roman" w:eastAsia="Times New Roman" w:hAnsi="Times New Roman" w:cs="Times New Roman"/>
          <w:color w:val="000000"/>
          <w:sz w:val="24"/>
          <w:szCs w:val="24"/>
        </w:rPr>
        <w:t xml:space="preserve">Депутаты Думы Полинчетского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roofErr w:type="gramEnd"/>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44" w:name="_Toc477157400"/>
      <w:bookmarkStart w:id="945" w:name="_Toc477161660"/>
      <w:bookmarkStart w:id="946" w:name="_Toc478020455"/>
      <w:bookmarkEnd w:id="944"/>
      <w:bookmarkEnd w:id="945"/>
      <w:r w:rsidRPr="006F20C9">
        <w:rPr>
          <w:rFonts w:ascii="Times New Roman" w:eastAsia="Times New Roman" w:hAnsi="Times New Roman" w:cs="Times New Roman"/>
          <w:b/>
          <w:bCs/>
          <w:i/>
          <w:iCs/>
          <w:color w:val="000000"/>
          <w:sz w:val="24"/>
          <w:szCs w:val="24"/>
        </w:rPr>
        <w:t>Статья 73. Ответственность Главы Полинчетского муниципального образования перед государством</w:t>
      </w:r>
      <w:bookmarkEnd w:id="946"/>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Ответственность Главы Полинчетского муниципального образования перед государством наступает в случае:</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1) издания Главой Полинчетского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Полинчетского муниципального образования, если такие противоречия установлены соответствующим судом, а Глава Полинчетского муниципального образования в течение двух месяцев со дня вступления в силу решения </w:t>
      </w:r>
      <w:proofErr w:type="gramStart"/>
      <w:r w:rsidRPr="006F20C9">
        <w:rPr>
          <w:rFonts w:ascii="Times New Roman" w:eastAsia="Times New Roman" w:hAnsi="Times New Roman" w:cs="Times New Roman"/>
          <w:color w:val="000000"/>
          <w:sz w:val="24"/>
          <w:szCs w:val="24"/>
        </w:rPr>
        <w:t>суда</w:t>
      </w:r>
      <w:proofErr w:type="gramEnd"/>
      <w:r w:rsidRPr="006F20C9">
        <w:rPr>
          <w:rFonts w:ascii="Times New Roman" w:eastAsia="Times New Roman" w:hAnsi="Times New Roman" w:cs="Times New Roman"/>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2) совершения главой Полинчетского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F20C9">
        <w:rPr>
          <w:rFonts w:ascii="Times New Roman" w:eastAsia="Times New Roman" w:hAnsi="Times New Roman" w:cs="Times New Roman"/>
          <w:color w:val="000000"/>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Полинчетского муниципального образования не принял в пределах своих полномочий мер по исполнению решения суда.</w:t>
      </w:r>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Ответственность Главы Полинчетского муниципального образования наступает в порядки и сроки, установленные федеральным законодательством.</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47" w:name="_Toc477161661"/>
      <w:bookmarkStart w:id="948" w:name="_Toc478020456"/>
      <w:bookmarkEnd w:id="947"/>
      <w:r w:rsidRPr="006F20C9">
        <w:rPr>
          <w:rFonts w:ascii="Times New Roman" w:eastAsia="Times New Roman" w:hAnsi="Times New Roman" w:cs="Times New Roman"/>
          <w:b/>
          <w:bCs/>
          <w:i/>
          <w:iCs/>
          <w:color w:val="000000"/>
          <w:sz w:val="24"/>
          <w:szCs w:val="24"/>
        </w:rPr>
        <w:t>Статья 74. Удаление Главы Полинчетского муниципального образования в отставку</w:t>
      </w:r>
      <w:bookmarkEnd w:id="948"/>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Дума Полинчетского муниципального образования в соответствии с Федеральным законом "Об общих принципах организации местного самоуправления в Российской Федерации</w:t>
      </w:r>
      <w:proofErr w:type="gramStart"/>
      <w:r w:rsidRPr="006F20C9">
        <w:rPr>
          <w:rFonts w:ascii="Times New Roman" w:eastAsia="Times New Roman" w:hAnsi="Times New Roman" w:cs="Times New Roman"/>
          <w:color w:val="000000"/>
          <w:sz w:val="24"/>
          <w:szCs w:val="24"/>
        </w:rPr>
        <w:t>"в</w:t>
      </w:r>
      <w:proofErr w:type="gramEnd"/>
      <w:r w:rsidRPr="006F20C9">
        <w:rPr>
          <w:rFonts w:ascii="Times New Roman" w:eastAsia="Times New Roman" w:hAnsi="Times New Roman" w:cs="Times New Roman"/>
          <w:color w:val="000000"/>
          <w:sz w:val="24"/>
          <w:szCs w:val="24"/>
        </w:rPr>
        <w:t>праве удалить Главу Полинчетского муниципального образования в отставку по инициативе депутатов Думы Полинчетского муниципального образования или по инициативе Губернатора Иркутской области.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lastRenderedPageBreak/>
        <w:t>2. Основаниями для удаления Главы Полинчетского муниципального образования в отставку являются:</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решения, действия (бездействие) Главы Полинчетского муниципального образования, повлекшие (повлекшее) наступление последствий, предусмотренных пунктами 2 и 3 части 1 статьи 75 Федерального закона</w:t>
      </w:r>
      <w:proofErr w:type="gramStart"/>
      <w:r w:rsidRPr="006F20C9">
        <w:rPr>
          <w:rFonts w:ascii="Times New Roman" w:eastAsia="Times New Roman" w:hAnsi="Times New Roman" w:cs="Times New Roman"/>
          <w:color w:val="000000"/>
          <w:sz w:val="24"/>
          <w:szCs w:val="24"/>
        </w:rPr>
        <w:t>"О</w:t>
      </w:r>
      <w:proofErr w:type="gramEnd"/>
      <w:r w:rsidRPr="006F20C9">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3) неудовлетворительная оценка деятельности Главы Полинчетского муниципального образования Думой Полинчетского муниципального образования по результатам его ежегодного отчета перед Думой Полинчетского муниципального образования, данная два раза подряд;</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4) несоблю</w:t>
      </w:r>
      <w:bookmarkStart w:id="949" w:name="_GoBack"/>
      <w:r w:rsidRPr="006F20C9">
        <w:rPr>
          <w:rFonts w:ascii="Times New Roman" w:eastAsia="Times New Roman" w:hAnsi="Times New Roman" w:cs="Times New Roman"/>
          <w:color w:val="000000"/>
          <w:sz w:val="24"/>
          <w:szCs w:val="24"/>
        </w:rPr>
        <w:t xml:space="preserve">дение ограничений, запретов, неисполнение обязанностей, которые установлены Федеральным </w:t>
      </w:r>
      <w:bookmarkEnd w:id="949"/>
      <w:r w:rsidR="00797F0F" w:rsidRPr="006F20C9">
        <w:rPr>
          <w:rFonts w:ascii="Times New Roman" w:eastAsia="Times New Roman" w:hAnsi="Times New Roman" w:cs="Times New Roman"/>
          <w:sz w:val="24"/>
          <w:szCs w:val="24"/>
        </w:rPr>
        <w:fldChar w:fldCharType="begin"/>
      </w:r>
      <w:r w:rsidRPr="006F20C9">
        <w:rPr>
          <w:rFonts w:ascii="Times New Roman" w:eastAsia="Times New Roman" w:hAnsi="Times New Roman" w:cs="Times New Roman"/>
          <w:sz w:val="24"/>
          <w:szCs w:val="24"/>
        </w:rPr>
        <w:instrText xml:space="preserve"> HYPERLINK "consultantplus://offline/ref=59B2A3B7BD2F7F664E3B532C0DAA4B9DC386829322E1DB24976736ED1BTE59G" \o "consultantplus://offline/ref=59B2A3B7BD2F7F664E3B532C0DAA4B9DC386829322E1DB24976736ED1BTE59G" </w:instrText>
      </w:r>
      <w:r w:rsidR="00797F0F" w:rsidRPr="006F20C9">
        <w:rPr>
          <w:rFonts w:ascii="Times New Roman" w:eastAsia="Times New Roman" w:hAnsi="Times New Roman" w:cs="Times New Roman"/>
          <w:sz w:val="24"/>
          <w:szCs w:val="24"/>
        </w:rPr>
        <w:fldChar w:fldCharType="separate"/>
      </w:r>
      <w:r w:rsidRPr="006F20C9">
        <w:rPr>
          <w:rFonts w:ascii="Times New Roman" w:eastAsia="Times New Roman" w:hAnsi="Times New Roman" w:cs="Times New Roman"/>
          <w:color w:val="000000"/>
          <w:sz w:val="24"/>
          <w:szCs w:val="24"/>
          <w:u w:val="single"/>
        </w:rPr>
        <w:t>законом</w:t>
      </w:r>
      <w:r w:rsidR="00797F0F" w:rsidRPr="006F20C9">
        <w:rPr>
          <w:rFonts w:ascii="Times New Roman" w:eastAsia="Times New Roman" w:hAnsi="Times New Roman" w:cs="Times New Roman"/>
          <w:sz w:val="24"/>
          <w:szCs w:val="24"/>
        </w:rPr>
        <w:fldChar w:fldCharType="end"/>
      </w:r>
      <w:r w:rsidRPr="006F20C9">
        <w:rPr>
          <w:rFonts w:ascii="Times New Roman" w:eastAsia="Times New Roman" w:hAnsi="Times New Roman" w:cs="Times New Roman"/>
          <w:color w:val="000000"/>
          <w:sz w:val="24"/>
          <w:szCs w:val="24"/>
        </w:rPr>
        <w:t xml:space="preserve"> от 25 декабря 2008 года № 273-ФЗ "О противодействии коррупции", Федеральным </w:t>
      </w:r>
      <w:hyperlink r:id="rId34" w:tooltip="consultantplus://offline/ref=59B2A3B7BD2F7F664E3B532C0DAA4B9DC08F8A9021E0DB24976736ED1BTE59G"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tooltip="consultantplus://offline/ref=59B2A3B7BD2F7F664E3B532C0DAA4B9DC386829322E2DB24976736ED1BTE59G" w:history="1">
        <w:r w:rsidRPr="006F20C9">
          <w:rPr>
            <w:rFonts w:ascii="Times New Roman" w:eastAsia="Times New Roman" w:hAnsi="Times New Roman" w:cs="Times New Roman"/>
            <w:color w:val="000000"/>
            <w:sz w:val="24"/>
            <w:szCs w:val="24"/>
            <w:u w:val="single"/>
          </w:rPr>
          <w:t>законом</w:t>
        </w:r>
      </w:hyperlink>
      <w:r w:rsidRPr="006F20C9">
        <w:rPr>
          <w:rFonts w:ascii="Times New Roman" w:eastAsia="Times New Roman" w:hAnsi="Times New Roman" w:cs="Times New Roman"/>
          <w:color w:val="000000"/>
          <w:sz w:val="24"/>
          <w:szCs w:val="24"/>
        </w:rPr>
        <w:t xml:space="preserve"> от 7 мая 2013 года № 79-ФЗ "О запрете отдельным категориям лиц открывать и иметь счета (вклады), хранить</w:t>
      </w:r>
      <w:proofErr w:type="gramEnd"/>
      <w:r w:rsidRPr="006F20C9">
        <w:rPr>
          <w:rFonts w:ascii="Times New Roman" w:eastAsia="Times New Roman" w:hAnsi="Times New Roman" w:cs="Times New Roman"/>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proofErr w:type="gramStart"/>
      <w:r w:rsidRPr="006F20C9">
        <w:rPr>
          <w:rFonts w:ascii="Times New Roman" w:eastAsia="Times New Roman" w:hAnsi="Times New Roman" w:cs="Times New Roman"/>
          <w:color w:val="000000"/>
          <w:sz w:val="24"/>
          <w:szCs w:val="24"/>
        </w:rPr>
        <w:t>5) допущение Главой Полинчетского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6F20C9">
        <w:rPr>
          <w:rFonts w:ascii="Times New Roman" w:eastAsia="Times New Roman" w:hAnsi="Times New Roman" w:cs="Times New Roman"/>
          <w:color w:val="000000"/>
          <w:sz w:val="24"/>
          <w:szCs w:val="24"/>
        </w:rPr>
        <w:t xml:space="preserve"> согласия и способствовало возникновению межнациональных (межэтнических) и межконфессиональных конфликтов.</w:t>
      </w:r>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50" w:name="_Toc477161662"/>
      <w:bookmarkStart w:id="951" w:name="_Toc478020457"/>
      <w:bookmarkEnd w:id="950"/>
      <w:r w:rsidRPr="006F20C9">
        <w:rPr>
          <w:rFonts w:ascii="Times New Roman" w:eastAsia="Times New Roman" w:hAnsi="Times New Roman" w:cs="Times New Roman"/>
          <w:b/>
          <w:bCs/>
          <w:i/>
          <w:iCs/>
          <w:color w:val="000000"/>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951"/>
    </w:p>
    <w:p w:rsidR="006F20C9" w:rsidRPr="006F20C9" w:rsidRDefault="006F20C9" w:rsidP="006F20C9">
      <w:pPr>
        <w:spacing w:after="0" w:line="240" w:lineRule="auto"/>
        <w:ind w:firstLine="720"/>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952" w:name="_Toc201735355"/>
      <w:bookmarkStart w:id="953" w:name="_Toc201730840"/>
      <w:bookmarkStart w:id="954" w:name="_Toc201730705"/>
      <w:bookmarkStart w:id="955" w:name="_Toc201730570"/>
      <w:bookmarkStart w:id="956" w:name="_Toc196812610"/>
      <w:bookmarkStart w:id="957" w:name="_Toc121746412"/>
      <w:bookmarkStart w:id="958" w:name="_Toc477157401"/>
      <w:bookmarkStart w:id="959" w:name="_Toc477161663"/>
      <w:bookmarkStart w:id="960" w:name="_Toc478020458"/>
      <w:bookmarkEnd w:id="952"/>
      <w:bookmarkEnd w:id="953"/>
      <w:bookmarkEnd w:id="954"/>
      <w:bookmarkEnd w:id="955"/>
      <w:bookmarkEnd w:id="956"/>
      <w:bookmarkEnd w:id="957"/>
      <w:bookmarkEnd w:id="958"/>
      <w:bookmarkEnd w:id="959"/>
      <w:r w:rsidRPr="006F20C9">
        <w:rPr>
          <w:rFonts w:ascii="Times New Roman" w:eastAsia="Times New Roman" w:hAnsi="Times New Roman" w:cs="Times New Roman"/>
          <w:b/>
          <w:bCs/>
          <w:color w:val="000000"/>
          <w:sz w:val="24"/>
          <w:szCs w:val="24"/>
        </w:rPr>
        <w:t>Глава 10</w:t>
      </w:r>
      <w:bookmarkEnd w:id="960"/>
    </w:p>
    <w:p w:rsidR="006F20C9" w:rsidRPr="006F20C9" w:rsidRDefault="006F20C9" w:rsidP="006F20C9">
      <w:pPr>
        <w:keepNext/>
        <w:spacing w:after="0" w:line="240" w:lineRule="auto"/>
        <w:jc w:val="center"/>
        <w:outlineLvl w:val="2"/>
        <w:rPr>
          <w:rFonts w:ascii="Times New Roman" w:eastAsia="Times New Roman" w:hAnsi="Times New Roman" w:cs="Times New Roman"/>
          <w:b/>
          <w:bCs/>
          <w:sz w:val="27"/>
          <w:szCs w:val="27"/>
        </w:rPr>
      </w:pPr>
      <w:bookmarkStart w:id="961" w:name="_Toc201735356"/>
      <w:bookmarkStart w:id="962" w:name="_Toc201730841"/>
      <w:bookmarkStart w:id="963" w:name="_Toc201730706"/>
      <w:bookmarkStart w:id="964" w:name="_Toc201730571"/>
      <w:bookmarkStart w:id="965" w:name="_Toc196812611"/>
      <w:bookmarkStart w:id="966" w:name="_Toc121746413"/>
      <w:bookmarkStart w:id="967" w:name="_Toc114546878"/>
      <w:bookmarkStart w:id="968" w:name="_Toc106866323"/>
      <w:bookmarkStart w:id="969" w:name="_Toc477157402"/>
      <w:bookmarkStart w:id="970" w:name="_Toc477161664"/>
      <w:bookmarkStart w:id="971" w:name="_Toc478020459"/>
      <w:bookmarkEnd w:id="961"/>
      <w:bookmarkEnd w:id="962"/>
      <w:bookmarkEnd w:id="963"/>
      <w:bookmarkEnd w:id="964"/>
      <w:bookmarkEnd w:id="965"/>
      <w:bookmarkEnd w:id="966"/>
      <w:bookmarkEnd w:id="967"/>
      <w:bookmarkEnd w:id="968"/>
      <w:bookmarkEnd w:id="969"/>
      <w:bookmarkEnd w:id="970"/>
      <w:r w:rsidRPr="006F20C9">
        <w:rPr>
          <w:rFonts w:ascii="Times New Roman" w:eastAsia="Times New Roman" w:hAnsi="Times New Roman" w:cs="Times New Roman"/>
          <w:b/>
          <w:bCs/>
          <w:color w:val="000000"/>
          <w:sz w:val="24"/>
          <w:szCs w:val="24"/>
        </w:rPr>
        <w:t>ЗАКЛЮЧИТЕЛЬНЫЕ И ПЕРЕХОДНЫЕ ПОЛОЖЕНИЯ</w:t>
      </w:r>
      <w:bookmarkEnd w:id="971"/>
    </w:p>
    <w:p w:rsidR="006F20C9" w:rsidRPr="006F20C9" w:rsidRDefault="006F20C9" w:rsidP="006F20C9">
      <w:pPr>
        <w:keepNext/>
        <w:spacing w:before="240" w:after="60" w:line="240" w:lineRule="auto"/>
        <w:outlineLvl w:val="2"/>
        <w:rPr>
          <w:rFonts w:ascii="Times New Roman" w:eastAsia="Times New Roman" w:hAnsi="Times New Roman" w:cs="Times New Roman"/>
          <w:b/>
          <w:bCs/>
          <w:sz w:val="27"/>
          <w:szCs w:val="27"/>
        </w:rPr>
      </w:pPr>
      <w:bookmarkStart w:id="972" w:name="_Toc114546879"/>
      <w:bookmarkStart w:id="973" w:name="_Toc106866324"/>
      <w:bookmarkStart w:id="974" w:name="_Toc201735357"/>
      <w:bookmarkStart w:id="975" w:name="_Toc201730842"/>
      <w:bookmarkStart w:id="976" w:name="_Toc201730707"/>
      <w:bookmarkStart w:id="977" w:name="_Toc201730572"/>
      <w:bookmarkStart w:id="978" w:name="_Toc196812612"/>
      <w:bookmarkStart w:id="979" w:name="_Toc121746414"/>
      <w:bookmarkStart w:id="980" w:name="_Toc477157403"/>
      <w:bookmarkStart w:id="981" w:name="_Toc477161665"/>
      <w:bookmarkStart w:id="982" w:name="_Toc478020460"/>
      <w:bookmarkEnd w:id="972"/>
      <w:bookmarkEnd w:id="973"/>
      <w:bookmarkEnd w:id="974"/>
      <w:bookmarkEnd w:id="975"/>
      <w:bookmarkEnd w:id="976"/>
      <w:bookmarkEnd w:id="977"/>
      <w:bookmarkEnd w:id="978"/>
      <w:bookmarkEnd w:id="979"/>
      <w:bookmarkEnd w:id="980"/>
      <w:bookmarkEnd w:id="981"/>
      <w:r w:rsidRPr="006F20C9">
        <w:rPr>
          <w:rFonts w:ascii="Times New Roman" w:eastAsia="Times New Roman" w:hAnsi="Times New Roman" w:cs="Times New Roman"/>
          <w:b/>
          <w:bCs/>
          <w:i/>
          <w:iCs/>
          <w:color w:val="000000"/>
          <w:sz w:val="24"/>
          <w:szCs w:val="24"/>
        </w:rPr>
        <w:t>Статья 76. Порядок вступления в силу настоящего Устава</w:t>
      </w:r>
      <w:bookmarkEnd w:id="982"/>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6F20C9" w:rsidRPr="006F20C9" w:rsidRDefault="006F20C9" w:rsidP="006F20C9">
      <w:pPr>
        <w:tabs>
          <w:tab w:val="left" w:pos="1200"/>
        </w:tabs>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 xml:space="preserve">2. </w:t>
      </w:r>
      <w:proofErr w:type="gramStart"/>
      <w:r w:rsidRPr="006F20C9">
        <w:rPr>
          <w:rFonts w:ascii="Times New Roman" w:eastAsia="Times New Roman" w:hAnsi="Times New Roman" w:cs="Times New Roman"/>
          <w:color w:val="000000"/>
          <w:sz w:val="24"/>
          <w:szCs w:val="24"/>
        </w:rPr>
        <w:t xml:space="preserve">Положения части 3 статьи 22, части 1 статьи 29 настоящего Устава в части определения срока полномочий Главы Полинчетского муниципального образования, депутатов Думы Полинчетского муниципального образования вступают в силу со дня официального опубликования настоящего Устава и применяются к Главе Полинчетского муниципального образования, депутатам Думы Полинчетского муниципального </w:t>
      </w:r>
      <w:r w:rsidRPr="006F20C9">
        <w:rPr>
          <w:rFonts w:ascii="Times New Roman" w:eastAsia="Times New Roman" w:hAnsi="Times New Roman" w:cs="Times New Roman"/>
          <w:color w:val="000000"/>
          <w:sz w:val="24"/>
          <w:szCs w:val="24"/>
        </w:rPr>
        <w:lastRenderedPageBreak/>
        <w:t>образования, избранным на выборах, назначенных после официального опубликования настоящего Устава.</w:t>
      </w:r>
      <w:proofErr w:type="gramEnd"/>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Пункты 18, 31 части 1 статьи 6 утрачивают силу с 1 января 2008 года.</w:t>
      </w:r>
    </w:p>
    <w:p w:rsidR="006F20C9" w:rsidRPr="006F20C9" w:rsidRDefault="006F20C9" w:rsidP="006F20C9">
      <w:pPr>
        <w:spacing w:after="0" w:line="240" w:lineRule="auto"/>
        <w:ind w:firstLine="708"/>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Пункт 3 части 1 статьи 6.1 вступает в силу с 15 января 2008 года.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color w:val="000000"/>
          <w:sz w:val="24"/>
          <w:szCs w:val="24"/>
        </w:rPr>
        <w:t>Пункт 4 части 1 статьи 6.1 вступает в силу с 1 января 2008 года.</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ind w:firstLine="709"/>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jc w:val="both"/>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6F20C9" w:rsidRPr="006F20C9" w:rsidRDefault="006F20C9" w:rsidP="006F20C9">
      <w:pPr>
        <w:spacing w:after="0" w:line="240" w:lineRule="auto"/>
        <w:rPr>
          <w:rFonts w:ascii="Times New Roman" w:eastAsia="Times New Roman" w:hAnsi="Times New Roman" w:cs="Times New Roman"/>
          <w:sz w:val="24"/>
          <w:szCs w:val="24"/>
        </w:rPr>
      </w:pPr>
      <w:r w:rsidRPr="006F20C9">
        <w:rPr>
          <w:rFonts w:ascii="Times New Roman" w:eastAsia="Times New Roman" w:hAnsi="Times New Roman" w:cs="Times New Roman"/>
          <w:sz w:val="24"/>
          <w:szCs w:val="24"/>
        </w:rPr>
        <w:t> </w:t>
      </w:r>
    </w:p>
    <w:p w:rsidR="002A049D" w:rsidRDefault="002A049D"/>
    <w:sectPr w:rsidR="002A049D" w:rsidSect="00361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68637ED"/>
    <w:multiLevelType w:val="multilevel"/>
    <w:tmpl w:val="11C4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useFELayout/>
  </w:compat>
  <w:rsids>
    <w:rsidRoot w:val="006F20C9"/>
    <w:rsid w:val="00062923"/>
    <w:rsid w:val="000B046B"/>
    <w:rsid w:val="00110850"/>
    <w:rsid w:val="002A049D"/>
    <w:rsid w:val="002E794C"/>
    <w:rsid w:val="003610A8"/>
    <w:rsid w:val="00390AE0"/>
    <w:rsid w:val="00415AF9"/>
    <w:rsid w:val="005810EA"/>
    <w:rsid w:val="006F20C9"/>
    <w:rsid w:val="00797F0F"/>
    <w:rsid w:val="00D51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A8"/>
  </w:style>
  <w:style w:type="paragraph" w:styleId="1">
    <w:name w:val="heading 1"/>
    <w:basedOn w:val="a"/>
    <w:link w:val="10"/>
    <w:uiPriority w:val="9"/>
    <w:qFormat/>
    <w:rsid w:val="006F2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F2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F20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0C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F20C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F20C9"/>
    <w:rPr>
      <w:rFonts w:ascii="Times New Roman" w:eastAsia="Times New Roman" w:hAnsi="Times New Roman" w:cs="Times New Roman"/>
      <w:b/>
      <w:bCs/>
      <w:sz w:val="27"/>
      <w:szCs w:val="27"/>
    </w:rPr>
  </w:style>
  <w:style w:type="paragraph" w:customStyle="1" w:styleId="docdata">
    <w:name w:val="docdata"/>
    <w:aliases w:val="docy,v5,789769,bqiaagaaeyqcaaagiaiaaaon9asabbh4cwaaaaaaaaaaaaaaaaaaaaaaaaaaaaaaaaaaaaaaaaaaaaaaaaaaaaaaaaaaaaaaaaaaaaaaaaaaaaaaaaaaaaaaaaaaaaaaaaaaaaaaaaaaaaaaaaaaaaaaaaaaaaaaaaaaaaaaaaaaaaaaaaaaaaaaaaaaaaaaaaaaaaaaaaaaaaaaaaaaaaaaaaaaaaaaaaaaaa"/>
    <w:basedOn w:val="a"/>
    <w:rsid w:val="006F20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F20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F20C9"/>
    <w:rPr>
      <w:color w:val="0000FF"/>
      <w:u w:val="single"/>
    </w:rPr>
  </w:style>
  <w:style w:type="character" w:styleId="a5">
    <w:name w:val="FollowedHyperlink"/>
    <w:basedOn w:val="a0"/>
    <w:uiPriority w:val="99"/>
    <w:semiHidden/>
    <w:unhideWhenUsed/>
    <w:rsid w:val="006F20C9"/>
    <w:rPr>
      <w:color w:val="800080"/>
      <w:u w:val="single"/>
    </w:rPr>
  </w:style>
  <w:style w:type="paragraph" w:styleId="31">
    <w:name w:val="toc 3"/>
    <w:basedOn w:val="a"/>
    <w:next w:val="a"/>
    <w:autoRedefine/>
    <w:uiPriority w:val="39"/>
    <w:unhideWhenUsed/>
    <w:rsid w:val="006F20C9"/>
    <w:pPr>
      <w:tabs>
        <w:tab w:val="right" w:leader="dot" w:pos="9345"/>
      </w:tabs>
      <w:spacing w:after="100" w:line="240" w:lineRule="auto"/>
      <w:ind w:left="440"/>
    </w:pPr>
    <w:rPr>
      <w:rFonts w:ascii="Times New Roman" w:eastAsia="Times New Roman" w:hAnsi="Times New Roman" w:cs="Times New Roman"/>
      <w:i/>
      <w:noProof/>
    </w:rPr>
  </w:style>
  <w:style w:type="character" w:customStyle="1" w:styleId="a6">
    <w:name w:val="Без интервала Знак"/>
    <w:link w:val="a7"/>
    <w:uiPriority w:val="1"/>
    <w:locked/>
    <w:rsid w:val="00062923"/>
    <w:rPr>
      <w:sz w:val="24"/>
      <w:szCs w:val="24"/>
    </w:rPr>
  </w:style>
  <w:style w:type="paragraph" w:styleId="a7">
    <w:name w:val="No Spacing"/>
    <w:link w:val="a6"/>
    <w:uiPriority w:val="1"/>
    <w:qFormat/>
    <w:rsid w:val="00062923"/>
    <w:pPr>
      <w:spacing w:after="0" w:line="240" w:lineRule="auto"/>
    </w:pPr>
    <w:rPr>
      <w:sz w:val="24"/>
      <w:szCs w:val="24"/>
    </w:rPr>
  </w:style>
  <w:style w:type="paragraph" w:styleId="a8">
    <w:name w:val="List Paragraph"/>
    <w:basedOn w:val="a"/>
    <w:uiPriority w:val="34"/>
    <w:qFormat/>
    <w:rsid w:val="00D51947"/>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616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B5BDC89035BC9931BC80F7BE3B50D56333E44E7BF850DEA909DFA5AoDWDD" TargetMode="External"/><Relationship Id="rId13" Type="http://schemas.openxmlformats.org/officeDocument/2006/relationships/hyperlink" Target="consultantplus://offline/ref=6BA68A74A7DE25814C3252D0CEB662B54A8E882F5D709EDA45ACD8A88DDFB3A523FE58441341E3EEF226819F08A756911C70968451o2x7C" TargetMode="External"/><Relationship Id="rId18" Type="http://schemas.openxmlformats.org/officeDocument/2006/relationships/hyperlink" Target="consultantplus://offline/ref=8D8D5D0D82FA27606E64403898FDD240A4F45103A6E1A4DDCE9900E5E633xDC" TargetMode="External"/><Relationship Id="rId26" Type="http://schemas.openxmlformats.org/officeDocument/2006/relationships/hyperlink" Target="consultantplus://offline/ref=4867F76D6D89AE0F1AF529812B30B02933E7CC4DD9FCE43512C76A0FCE99D18183741316DFAEt7K" TargetMode="External"/><Relationship Id="rId3" Type="http://schemas.openxmlformats.org/officeDocument/2006/relationships/settings" Target="settings.xml"/><Relationship Id="rId21" Type="http://schemas.openxmlformats.org/officeDocument/2006/relationships/hyperlink" Target="consultantplus://offline/ref=4867F76D6D89AE0F1AF529812B30B02933E7CC4DD9FCE43512C76A0FCE99D18183741311D8E3F1BBA1tAK" TargetMode="External"/><Relationship Id="rId34" Type="http://schemas.openxmlformats.org/officeDocument/2006/relationships/hyperlink" Target="consultantplus://offline/ref=59B2A3B7BD2F7F664E3B532C0DAA4B9DC08F8A9021E0DB24976736ED1BTE59G" TargetMode="External"/><Relationship Id="rId7" Type="http://schemas.openxmlformats.org/officeDocument/2006/relationships/hyperlink" Target="consultantplus://offline/ref=D7DA37C805EA7FA7869E4BE8B8B71ED36E7AC299D77000ACD2D7DFBF5B8C7029CF396D1C105E9DEFqDb2F"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60CBE84B654E557B979566E25F0B6840471C35094912E0BC69523AF733d1c6E" TargetMode="External"/><Relationship Id="rId25" Type="http://schemas.openxmlformats.org/officeDocument/2006/relationships/hyperlink" Target="consultantplus://offline/ref=4867F76D6D89AE0F1AF529812B30B02933E7CC4DD9FCE43512C76A0FCE99D18183741311D8E3F0BFA1t8K" TargetMode="External"/><Relationship Id="rId33" Type="http://schemas.openxmlformats.org/officeDocument/2006/relationships/hyperlink" Target="consultantplus://offline/ref=DD1517B36B25D1C81ED82442AA9D4B68AD55772C8B27EF5968DC4F8858160BAE75BA9D306EJ8q1A" TargetMode="External"/><Relationship Id="rId2" Type="http://schemas.openxmlformats.org/officeDocument/2006/relationships/styles" Target="styles.xml"/><Relationship Id="rId16" Type="http://schemas.openxmlformats.org/officeDocument/2006/relationships/hyperlink" Target="consultantplus://offline/ref=60CBE84B654E557B979566E25F0B6840471C340F4717E0BC69523AF733d1c6E" TargetMode="External"/><Relationship Id="rId20" Type="http://schemas.openxmlformats.org/officeDocument/2006/relationships/hyperlink" Target="consultantplus://offline/ref=4867F76D6D89AE0F1AF529812B30B02933E7CC4DD9FCE43512C76A0FCE99D18183741311D8E3F1B8A1tDK" TargetMode="External"/><Relationship Id="rId29" Type="http://schemas.openxmlformats.org/officeDocument/2006/relationships/hyperlink" Target="consultantplus://offline/ref=C530E697D71381C1475BBA19BCDF841BEA63D2838B527743ADCB62410EQEq2I" TargetMode="External"/><Relationship Id="rId1" Type="http://schemas.openxmlformats.org/officeDocument/2006/relationships/numbering" Target="numbering.xml"/><Relationship Id="rId6" Type="http://schemas.openxmlformats.org/officeDocument/2006/relationships/hyperlink" Target="consultantplus://offline/ref=DD27875B0FED44BBD7F98189B485F6AE990CF10DEF42888A28E412AFDB4A344C63454399s2B1C" TargetMode="Externa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4867F76D6D89AE0F1AF529812B30B02933E7CC4DD9FCE43512C76A0FCE99D18183741311D8E3F0BCA1t3K" TargetMode="External"/><Relationship Id="rId32" Type="http://schemas.openxmlformats.org/officeDocument/2006/relationships/hyperlink" Target="consultantplus://offline/ref=DD1517B36B25D1C81ED82442AA9D4B68AD55772C8B27EF5968DC4F8858160BAE75BA9D306EJ8qEA" TargetMode="External"/><Relationship Id="rId37" Type="http://schemas.openxmlformats.org/officeDocument/2006/relationships/theme" Target="theme/theme1.xml"/><Relationship Id="rId5" Type="http://schemas.openxmlformats.org/officeDocument/2006/relationships/hyperlink" Target="consultantplus://offline/ref=5BB63255FD5A568A145950CE2310020EB580C597B951F6E5439E9D37899C7D30C4BAD49ECAAD7887UD15B" TargetMode="External"/><Relationship Id="rId15" Type="http://schemas.openxmlformats.org/officeDocument/2006/relationships/hyperlink" Target="consultantplus://offline/ref=FDA9A1D79FEED5C60B98F53F63EFC4FC3E314CB177EE62438D101ADB322D4DC59126AC2A20ADAE4C68009DDC32l0eDB" TargetMode="External"/><Relationship Id="rId23" Type="http://schemas.openxmlformats.org/officeDocument/2006/relationships/hyperlink" Target="consultantplus://offline/ref=4867F76D6D89AE0F1AF529812B30B02933E7CC4DD9FCE43512C76A0FCE99D18183741316DFAEt0K" TargetMode="External"/><Relationship Id="rId28" Type="http://schemas.openxmlformats.org/officeDocument/2006/relationships/hyperlink" Target="consultantplus://offline/ref=C530E697D71381C1475BBA19BCDF841BEA62DE808A507743ADCB62410EQEq2I" TargetMode="External"/><Relationship Id="rId36" Type="http://schemas.openxmlformats.org/officeDocument/2006/relationships/fontTable" Target="fontTable.xml"/><Relationship Id="rId10" Type="http://schemas.openxmlformats.org/officeDocument/2006/relationships/hyperlink" Target="consultantplus://offline/ref=91AEDA7E4BA45C87F7F2012A978D4987ADD6AA05BECA018182D45A4CD4qFZAL" TargetMode="External"/><Relationship Id="rId19" Type="http://schemas.openxmlformats.org/officeDocument/2006/relationships/hyperlink" Target="consultantplus://offline/ref=4867F76D6D89AE0F1AF529812B30B02933E7CC4DD9FCE43512C76A0FCE99D18183741311D8E2F4B8A1t3K"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5DBAF8D1144DA1F735F63A94866A911D8E8B2371BC98B4588C0FB571C57F7E9CE286613E385C6EFA01DF10E6E8176F8C7ADA6AG9m5C" TargetMode="External"/><Relationship Id="rId14" Type="http://schemas.openxmlformats.org/officeDocument/2006/relationships/hyperlink" Target="consultantplus://offline/ref=41FF40EAF947C036D3EB0DF7213AB5E5DFE2431832E193D465C4E0ZAX4C" TargetMode="External"/><Relationship Id="rId22" Type="http://schemas.openxmlformats.org/officeDocument/2006/relationships/hyperlink" Target="consultantplus://offline/ref=4867F76D6D89AE0F1AF529812B30B02933E7CC4DD9FCE43512C76A0FCE99D18183741311D8E3F1BBA1t9K" TargetMode="External"/><Relationship Id="rId27" Type="http://schemas.openxmlformats.org/officeDocument/2006/relationships/hyperlink" Target="consultantplus://offline/ref=C530E697D71381C1475BBA19BCDF841BEA62DE808A507743ADCB62410EQEq2I" TargetMode="External"/><Relationship Id="rId30" Type="http://schemas.openxmlformats.org/officeDocument/2006/relationships/hyperlink" Target="consultantplus://offline/ref=7251BD9252D27112EF429F5867918487FBC1733967C580765B931C757CE841AF95A71640467DE037CCDBDA04B081D2EBED1C0CA7b6m3G" TargetMode="External"/><Relationship Id="rId35" Type="http://schemas.openxmlformats.org/officeDocument/2006/relationships/hyperlink" Target="consultantplus://offline/ref=59B2A3B7BD2F7F664E3B532C0DAA4B9DC386829322E2DB24976736ED1BTE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60</Pages>
  <Words>29782</Words>
  <Characters>169762</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2021-11-17T15:27:00Z</dcterms:created>
  <dcterms:modified xsi:type="dcterms:W3CDTF">2021-12-19T15:19:00Z</dcterms:modified>
</cp:coreProperties>
</file>