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4" w:rsidRDefault="00A97BF4" w:rsidP="00A97BF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52D"/>
          <w:sz w:val="28"/>
          <w:szCs w:val="28"/>
        </w:rPr>
      </w:pPr>
      <w:r>
        <w:rPr>
          <w:rFonts w:eastAsia="Times New Roman" w:cstheme="minorHAnsi"/>
          <w:color w:val="22252D"/>
          <w:sz w:val="28"/>
          <w:szCs w:val="28"/>
        </w:rPr>
        <w:t xml:space="preserve">ОТЧЕТ ГЛАВЫ </w:t>
      </w:r>
      <w:r w:rsidRPr="00A97BF4">
        <w:rPr>
          <w:rFonts w:eastAsia="Times New Roman" w:cstheme="minorHAnsi"/>
          <w:color w:val="22252D"/>
          <w:sz w:val="28"/>
          <w:szCs w:val="28"/>
        </w:rPr>
        <w:t>ПОЛИНЧЕТСКОГО МО</w:t>
      </w:r>
      <w:r>
        <w:rPr>
          <w:rFonts w:eastAsia="Times New Roman" w:cstheme="minorHAnsi"/>
          <w:color w:val="22252D"/>
          <w:sz w:val="28"/>
          <w:szCs w:val="28"/>
        </w:rPr>
        <w:t xml:space="preserve"> ОБ ИТОГАХ ДЕЯТЕЛЬНОСТИ АДМИНИСТРАЦИИ    ЗА 2021 ГОД.</w:t>
      </w:r>
    </w:p>
    <w:p w:rsidR="00064CE5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Представляя отчет о результатах своей деятельности и деятельности администрации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Полинчетского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 xml:space="preserve"> муниципального образования 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за 2021 год, постараюсь отразить основные моменты в работе администрации, обозначить существующие проблемные вопросы</w:t>
      </w:r>
      <w:r w:rsidR="00064CE5" w:rsidRPr="00A97BF4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proofErr w:type="gramStart"/>
      <w:r w:rsidRPr="00E8487C">
        <w:rPr>
          <w:rFonts w:eastAsia="Times New Roman" w:cstheme="minorHAnsi"/>
          <w:color w:val="22252D"/>
          <w:sz w:val="28"/>
          <w:szCs w:val="28"/>
        </w:rPr>
        <w:t>Деятельность</w:t>
      </w:r>
      <w:proofErr w:type="gramEnd"/>
      <w:r w:rsidRPr="00E8487C">
        <w:rPr>
          <w:rFonts w:eastAsia="Times New Roman" w:cstheme="minorHAnsi"/>
          <w:color w:val="22252D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</w:t>
      </w:r>
      <w:r w:rsidRPr="00A97BF4">
        <w:rPr>
          <w:rFonts w:eastAsia="Times New Roman" w:cstheme="minorHAnsi"/>
          <w:color w:val="22252D"/>
          <w:sz w:val="28"/>
          <w:szCs w:val="28"/>
        </w:rPr>
        <w:t>нормативно-правовых документов</w:t>
      </w:r>
      <w:r w:rsidRPr="00E8487C">
        <w:rPr>
          <w:rFonts w:eastAsia="Times New Roman" w:cstheme="minorHAnsi"/>
          <w:color w:val="22252D"/>
          <w:sz w:val="28"/>
          <w:szCs w:val="28"/>
        </w:rPr>
        <w:t>, осуществления приема граждан, рассмотрения письменных и устных обращений.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E8487C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proofErr w:type="gramStart"/>
      <w:r w:rsidRPr="00E8487C">
        <w:rPr>
          <w:rFonts w:eastAsia="Times New Roman" w:cstheme="minorHAnsi"/>
          <w:color w:val="22252D"/>
          <w:sz w:val="28"/>
          <w:szCs w:val="28"/>
        </w:rPr>
        <w:t>Это</w:t>
      </w:r>
      <w:proofErr w:type="gramEnd"/>
      <w:r w:rsidRPr="00E8487C">
        <w:rPr>
          <w:rFonts w:eastAsia="Times New Roman" w:cstheme="minorHAnsi"/>
          <w:color w:val="22252D"/>
          <w:sz w:val="28"/>
          <w:szCs w:val="28"/>
        </w:rPr>
        <w:t xml:space="preserve"> прежде всего: </w:t>
      </w:r>
    </w:p>
    <w:p w:rsidR="00E8487C" w:rsidRPr="00A97BF4" w:rsidRDefault="00E8487C" w:rsidP="00E848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>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В настоящее время работу местной администрации обеспечивают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3 специалиста</w:t>
      </w:r>
      <w:r w:rsidRPr="00E8487C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В рамках нормотворческой деятельности за отчетный период принято 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>17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 xml:space="preserve"> решений</w:t>
      </w:r>
      <w:r w:rsidRPr="00E8487C">
        <w:rPr>
          <w:rFonts w:eastAsia="Times New Roman" w:cstheme="minorHAnsi"/>
          <w:color w:val="22252D"/>
          <w:sz w:val="28"/>
          <w:szCs w:val="28"/>
        </w:rPr>
        <w:t>. </w:t>
      </w:r>
    </w:p>
    <w:p w:rsidR="00840FBE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Разработано и принято 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>37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постановлений Администрации, 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>35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распоряжени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>й.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920EFC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Администрацией выдано </w:t>
      </w:r>
      <w:r w:rsidR="00A97BF4" w:rsidRPr="00A97BF4">
        <w:rPr>
          <w:rFonts w:eastAsia="Times New Roman" w:cstheme="minorHAnsi"/>
          <w:color w:val="22252D"/>
          <w:sz w:val="28"/>
          <w:szCs w:val="28"/>
        </w:rPr>
        <w:t>107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документов, в том числе выписки из </w:t>
      </w:r>
      <w:proofErr w:type="spellStart"/>
      <w:r w:rsidRPr="00E8487C">
        <w:rPr>
          <w:rFonts w:eastAsia="Times New Roman" w:cstheme="minorHAnsi"/>
          <w:color w:val="22252D"/>
          <w:sz w:val="28"/>
          <w:szCs w:val="28"/>
        </w:rPr>
        <w:t>похозяйственных</w:t>
      </w:r>
      <w:proofErr w:type="spellEnd"/>
      <w:r w:rsidRPr="00E8487C">
        <w:rPr>
          <w:rFonts w:eastAsia="Times New Roman" w:cstheme="minorHAnsi"/>
          <w:color w:val="22252D"/>
          <w:sz w:val="28"/>
          <w:szCs w:val="28"/>
        </w:rPr>
        <w:t xml:space="preserve"> книг о наличии личного подсобного хозяйства. Совершено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47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нотариальных действий – это выдача доверенностей, </w:t>
      </w:r>
      <w:proofErr w:type="gramStart"/>
      <w:r w:rsidRPr="00E8487C">
        <w:rPr>
          <w:rFonts w:eastAsia="Times New Roman" w:cstheme="minorHAnsi"/>
          <w:color w:val="22252D"/>
          <w:sz w:val="28"/>
          <w:szCs w:val="28"/>
        </w:rPr>
        <w:t>заверение копий</w:t>
      </w:r>
      <w:proofErr w:type="gramEnd"/>
      <w:r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="00A97BF4">
        <w:rPr>
          <w:rFonts w:eastAsia="Times New Roman" w:cstheme="minorHAnsi"/>
          <w:color w:val="22252D"/>
          <w:sz w:val="28"/>
          <w:szCs w:val="28"/>
        </w:rPr>
        <w:t>документов</w:t>
      </w:r>
      <w:r w:rsidRPr="00E8487C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На 1 января 2022 года на территории поселения проживает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380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человек, родилось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3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, умерло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4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. Динамика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отрицательная</w:t>
      </w:r>
      <w:r w:rsidRPr="00E8487C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Администрацией ведется исполнение отдельных государственных полномочий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>в части ведения воинского учета: у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чет граждан, пребывающих в запасе, и граждан, подлежащих призыву на военную службу в </w:t>
      </w:r>
      <w:proofErr w:type="gramStart"/>
      <w:r w:rsidRPr="00E8487C">
        <w:rPr>
          <w:rFonts w:eastAsia="Times New Roman" w:cstheme="minorHAnsi"/>
          <w:color w:val="22252D"/>
          <w:sz w:val="28"/>
          <w:szCs w:val="28"/>
        </w:rPr>
        <w:t>ВС</w:t>
      </w:r>
      <w:proofErr w:type="gramEnd"/>
      <w:r w:rsidRPr="00E8487C">
        <w:rPr>
          <w:rFonts w:eastAsia="Times New Roman" w:cstheme="minorHAnsi"/>
          <w:color w:val="22252D"/>
          <w:sz w:val="28"/>
          <w:szCs w:val="28"/>
        </w:rPr>
        <w:t xml:space="preserve"> РФ в администрации организован и </w:t>
      </w:r>
      <w:r w:rsidRPr="00E8487C">
        <w:rPr>
          <w:rFonts w:eastAsia="Times New Roman" w:cstheme="minorHAnsi"/>
          <w:color w:val="22252D"/>
          <w:sz w:val="28"/>
          <w:szCs w:val="28"/>
        </w:rPr>
        <w:lastRenderedPageBreak/>
        <w:t>ведется в соответствии с требованиями закона РФ «О воинской обязанности и военной службе».</w:t>
      </w:r>
    </w:p>
    <w:p w:rsidR="00E8487C" w:rsidRPr="00E8487C" w:rsidRDefault="00920EF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>В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рамках реализации полномочий, бюджет является главным финансовым инструментом для достижения стабильности социально-экономического развития </w:t>
      </w:r>
      <w:r w:rsidRPr="00A97BF4">
        <w:rPr>
          <w:rFonts w:eastAsia="Times New Roman" w:cstheme="minorHAnsi"/>
          <w:color w:val="22252D"/>
          <w:sz w:val="28"/>
          <w:szCs w:val="28"/>
        </w:rPr>
        <w:t>МО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840F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Финансирование расходов на решение вопросов местного значения осуществляется из бюджета </w:t>
      </w:r>
      <w:proofErr w:type="spellStart"/>
      <w:r w:rsidR="00920EFC" w:rsidRPr="00A97BF4">
        <w:rPr>
          <w:rFonts w:eastAsia="Times New Roman" w:cstheme="minorHAnsi"/>
          <w:color w:val="22252D"/>
          <w:sz w:val="28"/>
          <w:szCs w:val="28"/>
        </w:rPr>
        <w:t>Полинчетского</w:t>
      </w:r>
      <w:proofErr w:type="spellEnd"/>
      <w:r w:rsidR="00920EFC" w:rsidRPr="00A97BF4">
        <w:rPr>
          <w:rFonts w:eastAsia="Times New Roman" w:cstheme="minorHAnsi"/>
          <w:color w:val="22252D"/>
          <w:sz w:val="28"/>
          <w:szCs w:val="28"/>
        </w:rPr>
        <w:t xml:space="preserve"> МО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, принятого решением </w:t>
      </w:r>
      <w:r w:rsidR="00920EFC" w:rsidRPr="00A97BF4">
        <w:rPr>
          <w:rFonts w:eastAsia="Times New Roman" w:cstheme="minorHAnsi"/>
          <w:color w:val="22252D"/>
          <w:sz w:val="28"/>
          <w:szCs w:val="28"/>
        </w:rPr>
        <w:t xml:space="preserve">Думы 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proofErr w:type="spellStart"/>
      <w:r w:rsidR="00920EFC" w:rsidRPr="00A97BF4">
        <w:rPr>
          <w:rFonts w:eastAsia="Times New Roman" w:cstheme="minorHAnsi"/>
          <w:color w:val="22252D"/>
          <w:sz w:val="28"/>
          <w:szCs w:val="28"/>
        </w:rPr>
        <w:t>Полинчетского</w:t>
      </w:r>
      <w:proofErr w:type="spellEnd"/>
      <w:r w:rsidR="00920EFC" w:rsidRPr="00A97BF4">
        <w:rPr>
          <w:rFonts w:eastAsia="Times New Roman" w:cstheme="minorHAnsi"/>
          <w:color w:val="22252D"/>
          <w:sz w:val="28"/>
          <w:szCs w:val="28"/>
        </w:rPr>
        <w:t xml:space="preserve"> МО </w:t>
      </w:r>
      <w:r w:rsidRPr="00E8487C">
        <w:rPr>
          <w:rFonts w:eastAsia="Times New Roman" w:cstheme="minorHAnsi"/>
          <w:color w:val="22252D"/>
          <w:sz w:val="28"/>
          <w:szCs w:val="28"/>
        </w:rPr>
        <w:t>28.12.2020 года №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>90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«</w:t>
      </w:r>
      <w:r w:rsidR="00840FBE" w:rsidRPr="00A97BF4">
        <w:rPr>
          <w:rFonts w:eastAsia="Times New Roman" w:cstheme="minorHAnsi"/>
          <w:color w:val="22252D"/>
          <w:sz w:val="28"/>
          <w:szCs w:val="28"/>
        </w:rPr>
        <w:t xml:space="preserve">О бюджете </w:t>
      </w:r>
      <w:proofErr w:type="spellStart"/>
      <w:r w:rsidR="00840FBE" w:rsidRPr="00A97BF4">
        <w:rPr>
          <w:rFonts w:eastAsia="Times New Roman" w:cstheme="minorHAnsi"/>
          <w:color w:val="22252D"/>
          <w:sz w:val="28"/>
          <w:szCs w:val="28"/>
        </w:rPr>
        <w:t>Полинчетского</w:t>
      </w:r>
      <w:proofErr w:type="spellEnd"/>
      <w:r w:rsidR="00840FBE" w:rsidRPr="00A97BF4">
        <w:rPr>
          <w:rFonts w:eastAsia="Times New Roman" w:cstheme="minorHAnsi"/>
          <w:color w:val="22252D"/>
          <w:sz w:val="28"/>
          <w:szCs w:val="28"/>
        </w:rPr>
        <w:t xml:space="preserve"> муниципального образования  на 2021 год и на плановый период 2022 и 2023 годов»</w:t>
      </w:r>
      <w:r w:rsidRPr="00E8487C">
        <w:rPr>
          <w:rFonts w:eastAsia="Times New Roman" w:cstheme="minorHAnsi"/>
          <w:color w:val="22252D"/>
          <w:sz w:val="28"/>
          <w:szCs w:val="28"/>
        </w:rPr>
        <w:t>.</w:t>
      </w:r>
    </w:p>
    <w:p w:rsidR="00840FBE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  <w:u w:val="single"/>
        </w:rPr>
      </w:pPr>
      <w:r w:rsidRPr="00E8487C">
        <w:rPr>
          <w:rFonts w:eastAsia="Times New Roman" w:cstheme="minorHAnsi"/>
          <w:i/>
          <w:color w:val="22252D"/>
          <w:sz w:val="28"/>
          <w:szCs w:val="28"/>
          <w:u w:val="single"/>
        </w:rPr>
        <w:t>Доходы бюджета за 2021 год исполнены</w:t>
      </w:r>
      <w:r w:rsidR="00840FBE" w:rsidRPr="00A97BF4">
        <w:rPr>
          <w:rFonts w:eastAsia="Times New Roman" w:cstheme="minorHAnsi"/>
          <w:i/>
          <w:color w:val="22252D"/>
          <w:sz w:val="28"/>
          <w:szCs w:val="28"/>
          <w:u w:val="single"/>
        </w:rPr>
        <w:t>:</w:t>
      </w:r>
    </w:p>
    <w:p w:rsidR="00840FBE" w:rsidRPr="00A97BF4" w:rsidRDefault="00840FBE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- запланировано: 14 353 500 руб.</w:t>
      </w:r>
    </w:p>
    <w:p w:rsidR="00840FBE" w:rsidRPr="00A97BF4" w:rsidRDefault="00840FBE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- исполнено: 14 495 311,31  руб.</w:t>
      </w:r>
    </w:p>
    <w:p w:rsidR="00840FBE" w:rsidRPr="00A97BF4" w:rsidRDefault="00840FBE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- использовано по плану: 14 933 200 руб.</w:t>
      </w:r>
    </w:p>
    <w:p w:rsidR="00840FBE" w:rsidRPr="00A97BF4" w:rsidRDefault="00840FBE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- фактически: 14 085 169,83 руб.</w:t>
      </w:r>
    </w:p>
    <w:p w:rsidR="002D47DC" w:rsidRPr="00A97BF4" w:rsidRDefault="00840FBE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- остаток по Дорожному фонду: 768 040,17 руб.</w:t>
      </w:r>
      <w:r w:rsidR="002D47DC" w:rsidRPr="00A97BF4">
        <w:rPr>
          <w:rFonts w:eastAsia="Times New Roman" w:cstheme="minorHAnsi"/>
          <w:i/>
          <w:color w:val="22252D"/>
          <w:sz w:val="28"/>
          <w:szCs w:val="28"/>
        </w:rPr>
        <w:t xml:space="preserve"> </w:t>
      </w:r>
    </w:p>
    <w:p w:rsidR="00840FBE" w:rsidRPr="00A97BF4" w:rsidRDefault="002D47D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2252D"/>
          <w:sz w:val="28"/>
          <w:szCs w:val="28"/>
        </w:rPr>
      </w:pPr>
      <w:r w:rsidRPr="00A97BF4">
        <w:rPr>
          <w:rFonts w:eastAsia="Times New Roman" w:cstheme="minorHAnsi"/>
          <w:i/>
          <w:color w:val="22252D"/>
          <w:sz w:val="28"/>
          <w:szCs w:val="28"/>
        </w:rPr>
        <w:t>(на 30.03.2022 г. сумма Дорожного фонда: 1 918 140,75 руб.)</w:t>
      </w:r>
    </w:p>
    <w:p w:rsidR="00E8487C" w:rsidRPr="00E8487C" w:rsidRDefault="00E8487C" w:rsidP="002D47D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</w:p>
    <w:p w:rsidR="002D47DC" w:rsidRPr="00A97BF4" w:rsidRDefault="00064CE5" w:rsidP="002D47D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-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>Сотрудниками админис</w:t>
      </w:r>
      <w:r w:rsidR="002D47DC" w:rsidRPr="00A97BF4">
        <w:rPr>
          <w:rFonts w:eastAsia="Times New Roman" w:cstheme="minorHAnsi"/>
          <w:color w:val="22252D"/>
          <w:sz w:val="28"/>
          <w:szCs w:val="28"/>
        </w:rPr>
        <w:t>трации разраб</w:t>
      </w:r>
      <w:r w:rsidR="000157E0" w:rsidRPr="00A97BF4">
        <w:rPr>
          <w:rFonts w:eastAsia="Times New Roman" w:cstheme="minorHAnsi"/>
          <w:color w:val="22252D"/>
          <w:sz w:val="28"/>
          <w:szCs w:val="28"/>
        </w:rPr>
        <w:t>отана</w:t>
      </w:r>
      <w:r w:rsidR="002D47DC" w:rsidRPr="00A97BF4">
        <w:rPr>
          <w:rFonts w:eastAsia="Times New Roman" w:cstheme="minorHAnsi"/>
          <w:color w:val="22252D"/>
          <w:sz w:val="28"/>
          <w:szCs w:val="28"/>
        </w:rPr>
        <w:t xml:space="preserve"> и принята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муниципальн</w:t>
      </w:r>
      <w:r w:rsidR="002D47DC" w:rsidRPr="00A97BF4">
        <w:rPr>
          <w:rFonts w:eastAsia="Times New Roman" w:cstheme="minorHAnsi"/>
          <w:color w:val="22252D"/>
          <w:sz w:val="28"/>
          <w:szCs w:val="28"/>
        </w:rPr>
        <w:t>ая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программ</w:t>
      </w:r>
      <w:r w:rsidR="002D47DC" w:rsidRPr="00A97BF4">
        <w:rPr>
          <w:rFonts w:eastAsia="Times New Roman" w:cstheme="minorHAnsi"/>
          <w:color w:val="22252D"/>
          <w:sz w:val="28"/>
          <w:szCs w:val="28"/>
        </w:rPr>
        <w:t xml:space="preserve">а </w:t>
      </w:r>
      <w:r w:rsidR="002D47DC" w:rsidRPr="00A97BF4">
        <w:rPr>
          <w:rFonts w:eastAsia="Times New Roman" w:cstheme="minorHAnsi"/>
          <w:b/>
          <w:color w:val="22252D"/>
          <w:sz w:val="28"/>
          <w:szCs w:val="28"/>
        </w:rPr>
        <w:t xml:space="preserve">"Пожарная безопасность на территории  </w:t>
      </w:r>
      <w:proofErr w:type="spellStart"/>
      <w:r w:rsidR="002D47DC" w:rsidRPr="00A97BF4">
        <w:rPr>
          <w:rFonts w:eastAsia="Times New Roman" w:cstheme="minorHAnsi"/>
          <w:b/>
          <w:color w:val="22252D"/>
          <w:sz w:val="28"/>
          <w:szCs w:val="28"/>
        </w:rPr>
        <w:t>Полинчетского</w:t>
      </w:r>
      <w:proofErr w:type="spellEnd"/>
      <w:r w:rsidR="002D47DC" w:rsidRPr="00A97BF4">
        <w:rPr>
          <w:rFonts w:eastAsia="Times New Roman" w:cstheme="minorHAnsi"/>
          <w:b/>
          <w:color w:val="22252D"/>
          <w:sz w:val="28"/>
          <w:szCs w:val="28"/>
        </w:rPr>
        <w:t xml:space="preserve">  муниципального образования на  2021-2023 годы" </w:t>
      </w:r>
    </w:p>
    <w:p w:rsidR="000157E0" w:rsidRPr="00A97BF4" w:rsidRDefault="00064CE5" w:rsidP="002D47D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  </w:t>
      </w:r>
      <w:r w:rsidR="000157E0" w:rsidRPr="00A97BF4">
        <w:rPr>
          <w:rFonts w:eastAsia="Times New Roman" w:cstheme="minorHAnsi"/>
          <w:color w:val="22252D"/>
          <w:sz w:val="28"/>
          <w:szCs w:val="28"/>
        </w:rPr>
        <w:t xml:space="preserve">Для обеспечения пожарной безопасности на территории МО имеются ранцевые огнетушители и </w:t>
      </w:r>
      <w:proofErr w:type="spellStart"/>
      <w:r w:rsidR="000157E0" w:rsidRPr="00A97BF4">
        <w:rPr>
          <w:rFonts w:eastAsia="Times New Roman" w:cstheme="minorHAnsi"/>
          <w:color w:val="22252D"/>
          <w:sz w:val="28"/>
          <w:szCs w:val="28"/>
        </w:rPr>
        <w:t>мотопомпы</w:t>
      </w:r>
      <w:proofErr w:type="spellEnd"/>
      <w:r w:rsidR="000157E0" w:rsidRPr="00A97BF4">
        <w:rPr>
          <w:rFonts w:eastAsia="Times New Roman" w:cstheme="minorHAnsi"/>
          <w:color w:val="22252D"/>
          <w:sz w:val="28"/>
          <w:szCs w:val="28"/>
        </w:rPr>
        <w:t>. Для оповещения населения установлена сирена. В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о </w:t>
      </w:r>
      <w:r w:rsidR="00E94B4B" w:rsidRPr="00A97BF4">
        <w:rPr>
          <w:rFonts w:eastAsia="Times New Roman" w:cstheme="minorHAnsi"/>
          <w:color w:val="22252D"/>
          <w:sz w:val="28"/>
          <w:szCs w:val="28"/>
          <w:u w:val="single"/>
        </w:rPr>
        <w:t>всех</w:t>
      </w:r>
      <w:r w:rsidR="000157E0" w:rsidRPr="00A97BF4">
        <w:rPr>
          <w:rFonts w:eastAsia="Times New Roman" w:cstheme="minorHAnsi"/>
          <w:color w:val="22252D"/>
          <w:sz w:val="28"/>
          <w:szCs w:val="28"/>
          <w:u w:val="single"/>
        </w:rPr>
        <w:t xml:space="preserve"> домовладениях</w:t>
      </w:r>
      <w:r w:rsidR="000157E0" w:rsidRPr="00A97BF4">
        <w:rPr>
          <w:rFonts w:eastAsia="Times New Roman" w:cstheme="minorHAnsi"/>
          <w:color w:val="22252D"/>
          <w:sz w:val="28"/>
          <w:szCs w:val="28"/>
        </w:rPr>
        <w:t xml:space="preserve"> установлены автоном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ные дымовые пожарные </w:t>
      </w:r>
      <w:proofErr w:type="spellStart"/>
      <w:r w:rsidR="00E94B4B" w:rsidRPr="00A97BF4">
        <w:rPr>
          <w:rFonts w:eastAsia="Times New Roman" w:cstheme="minorHAnsi"/>
          <w:color w:val="22252D"/>
          <w:sz w:val="28"/>
          <w:szCs w:val="28"/>
        </w:rPr>
        <w:t>извещатели</w:t>
      </w:r>
      <w:proofErr w:type="spellEnd"/>
      <w:r w:rsidR="00E94B4B" w:rsidRPr="00A97BF4">
        <w:rPr>
          <w:rFonts w:eastAsia="Times New Roman" w:cstheme="minorHAnsi"/>
          <w:color w:val="22252D"/>
          <w:sz w:val="28"/>
          <w:szCs w:val="28"/>
        </w:rPr>
        <w:t>,  приобретенные за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 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счет средств Народных инициатив. </w:t>
      </w:r>
      <w:r w:rsidR="000157E0" w:rsidRPr="00A97BF4">
        <w:rPr>
          <w:rFonts w:eastAsia="Times New Roman" w:cstheme="minorHAnsi"/>
          <w:color w:val="22252D"/>
          <w:sz w:val="28"/>
          <w:szCs w:val="28"/>
        </w:rPr>
        <w:t xml:space="preserve"> В 2021 г. создана Добровольная пожарная дружина в количестве 4 человек. Проводится еженедельный  мониторинг территории и предоставление сведений в службу ЕДДС о наличие или отсутствие возгорания на территории.</w:t>
      </w:r>
    </w:p>
    <w:p w:rsidR="00E94B4B" w:rsidRPr="00A97BF4" w:rsidRDefault="00064CE5" w:rsidP="002901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  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>С руководителями предприятий, организаций, учреждений, главами крестьянско-фермерских хозяйств, жителями МО  постоянно ведется разъяснительная работа по вопросам пожарной безопасности.</w:t>
      </w:r>
    </w:p>
    <w:p w:rsidR="00E8487C" w:rsidRPr="00E8487C" w:rsidRDefault="00064CE5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  </w:t>
      </w:r>
      <w:r w:rsidR="002901F4" w:rsidRPr="00A97BF4">
        <w:rPr>
          <w:rFonts w:eastAsia="Times New Roman" w:cstheme="minorHAnsi"/>
          <w:color w:val="22252D"/>
          <w:sz w:val="28"/>
          <w:szCs w:val="28"/>
        </w:rPr>
        <w:t xml:space="preserve">Регулярно проводится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разъяснительная работа с родителями по недопущению оставления детей без присмотра. При проведении профилактической работы особое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lastRenderedPageBreak/>
        <w:t>внимание уделяется многодетным семьям, неполным семьям, семьям, находящимся в социально опасном положении</w:t>
      </w:r>
      <w:r w:rsidR="002901F4" w:rsidRPr="00A97BF4">
        <w:rPr>
          <w:rFonts w:eastAsia="Times New Roman" w:cstheme="minorHAnsi"/>
          <w:color w:val="22252D"/>
          <w:sz w:val="28"/>
          <w:szCs w:val="28"/>
        </w:rPr>
        <w:t>.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> </w:t>
      </w:r>
    </w:p>
    <w:p w:rsidR="00E8487C" w:rsidRPr="00A97BF4" w:rsidRDefault="00064CE5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-  В декабре 2021 года оборудована и официально открыта ледовая переправа через 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р</w:t>
      </w:r>
      <w:proofErr w:type="gramStart"/>
      <w:r w:rsidRPr="00A97BF4">
        <w:rPr>
          <w:rFonts w:eastAsia="Times New Roman" w:cstheme="minorHAnsi"/>
          <w:color w:val="22252D"/>
          <w:sz w:val="28"/>
          <w:szCs w:val="28"/>
        </w:rPr>
        <w:t>.Ч</w:t>
      </w:r>
      <w:proofErr w:type="gramEnd"/>
      <w:r w:rsidRPr="00A97BF4">
        <w:rPr>
          <w:rFonts w:eastAsia="Times New Roman" w:cstheme="minorHAnsi"/>
          <w:color w:val="22252D"/>
          <w:sz w:val="28"/>
          <w:szCs w:val="28"/>
        </w:rPr>
        <w:t>уна</w:t>
      </w:r>
      <w:proofErr w:type="spellEnd"/>
    </w:p>
    <w:p w:rsidR="00064CE5" w:rsidRPr="00E8487C" w:rsidRDefault="00064CE5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52D"/>
          <w:sz w:val="28"/>
          <w:szCs w:val="28"/>
        </w:rPr>
      </w:pPr>
      <w:r w:rsidRPr="00A97BF4">
        <w:rPr>
          <w:rFonts w:eastAsia="Times New Roman" w:cstheme="minorHAnsi"/>
          <w:b/>
          <w:color w:val="22252D"/>
          <w:sz w:val="28"/>
          <w:szCs w:val="28"/>
        </w:rPr>
        <w:t>Культура</w:t>
      </w:r>
    </w:p>
    <w:p w:rsidR="00E8487C" w:rsidRPr="00E8487C" w:rsidRDefault="00064CE5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-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За счет средств </w:t>
      </w:r>
      <w:r w:rsidR="002901F4" w:rsidRPr="00A97BF4">
        <w:rPr>
          <w:rFonts w:eastAsia="Times New Roman" w:cstheme="minorHAnsi"/>
          <w:color w:val="22252D"/>
          <w:sz w:val="28"/>
          <w:szCs w:val="28"/>
        </w:rPr>
        <w:t>Народных инициатив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>для нужд МКУК «</w:t>
      </w:r>
      <w:proofErr w:type="spellStart"/>
      <w:r w:rsidR="00E94B4B" w:rsidRPr="00A97BF4">
        <w:rPr>
          <w:rFonts w:eastAsia="Times New Roman" w:cstheme="minorHAnsi"/>
          <w:color w:val="22252D"/>
          <w:sz w:val="28"/>
          <w:szCs w:val="28"/>
        </w:rPr>
        <w:t>Полинчетский</w:t>
      </w:r>
      <w:proofErr w:type="spellEnd"/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 </w:t>
      </w:r>
      <w:proofErr w:type="spellStart"/>
      <w:r w:rsidR="00E94B4B" w:rsidRPr="00A97BF4">
        <w:rPr>
          <w:rFonts w:eastAsia="Times New Roman" w:cstheme="minorHAnsi"/>
          <w:color w:val="22252D"/>
          <w:sz w:val="28"/>
          <w:szCs w:val="28"/>
        </w:rPr>
        <w:t>ДДиТ</w:t>
      </w:r>
      <w:proofErr w:type="spellEnd"/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»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были приобретены </w:t>
      </w:r>
      <w:r w:rsidR="002901F4" w:rsidRPr="00A97BF4">
        <w:rPr>
          <w:rFonts w:eastAsia="Times New Roman" w:cstheme="minorHAnsi"/>
          <w:color w:val="22252D"/>
          <w:sz w:val="28"/>
          <w:szCs w:val="28"/>
        </w:rPr>
        <w:t xml:space="preserve">светодиодные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консоли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>, батут.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proofErr w:type="spellStart"/>
      <w:r w:rsidR="00E94B4B" w:rsidRPr="00A97BF4">
        <w:rPr>
          <w:rFonts w:eastAsia="Times New Roman" w:cstheme="minorHAnsi"/>
          <w:color w:val="22252D"/>
          <w:sz w:val="28"/>
          <w:szCs w:val="28"/>
        </w:rPr>
        <w:t>ДДиТ</w:t>
      </w:r>
      <w:proofErr w:type="spellEnd"/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проводит культурно - </w:t>
      </w:r>
      <w:proofErr w:type="spellStart"/>
      <w:r w:rsidR="00E8487C" w:rsidRPr="00E8487C">
        <w:rPr>
          <w:rFonts w:eastAsia="Times New Roman" w:cstheme="minorHAnsi"/>
          <w:color w:val="22252D"/>
          <w:sz w:val="28"/>
          <w:szCs w:val="28"/>
        </w:rPr>
        <w:t>досуговые</w:t>
      </w:r>
      <w:proofErr w:type="spellEnd"/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мероприятия в рамках всех календарных праздников и значимых дат для жителей поселения. За истекший период 2021 года были приведены различные мероприятия: молодежн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>ые акции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>, спортивно-развлекательн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 xml:space="preserve">ые мероприятия,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выставка рисунков  и другие.</w:t>
      </w:r>
    </w:p>
    <w:p w:rsidR="00E8487C" w:rsidRPr="00E8487C" w:rsidRDefault="00E94B4B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В условиях ограничений от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Pr="00A97BF4">
        <w:rPr>
          <w:rFonts w:eastAsia="Times New Roman" w:cstheme="minorHAnsi"/>
          <w:color w:val="22252D"/>
          <w:sz w:val="28"/>
          <w:szCs w:val="28"/>
          <w:lang w:val="en-US"/>
        </w:rPr>
        <w:t>COVID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-19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работники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ДДиТ</w:t>
      </w:r>
      <w:proofErr w:type="spellEnd"/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представили разнообразные </w:t>
      </w:r>
      <w:proofErr w:type="spellStart"/>
      <w:r w:rsidR="00E8487C" w:rsidRPr="00E8487C">
        <w:rPr>
          <w:rFonts w:eastAsia="Times New Roman" w:cstheme="minorHAnsi"/>
          <w:color w:val="22252D"/>
          <w:sz w:val="28"/>
          <w:szCs w:val="28"/>
        </w:rPr>
        <w:t>онлайн-мероприятия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>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В рамках духовного и физического оздоровления населения работает библиотека. Организованы книжные выставки, проводятся часы общения, оформлены информационные стенды</w:t>
      </w:r>
      <w:r w:rsidR="00E94B4B" w:rsidRPr="00A97BF4">
        <w:rPr>
          <w:rFonts w:eastAsia="Times New Roman" w:cstheme="minorHAnsi"/>
          <w:color w:val="22252D"/>
          <w:sz w:val="28"/>
          <w:szCs w:val="28"/>
        </w:rPr>
        <w:t>.</w:t>
      </w:r>
      <w:r w:rsidRPr="00E8487C">
        <w:rPr>
          <w:rFonts w:eastAsia="Times New Roman" w:cstheme="minorHAnsi"/>
          <w:color w:val="22252D"/>
          <w:sz w:val="28"/>
          <w:szCs w:val="28"/>
        </w:rPr>
        <w:t> 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 </w:t>
      </w:r>
      <w:r w:rsidRPr="00A97BF4">
        <w:rPr>
          <w:rFonts w:eastAsia="Times New Roman" w:cstheme="minorHAnsi"/>
          <w:b/>
          <w:bCs/>
          <w:color w:val="22252D"/>
          <w:sz w:val="28"/>
          <w:szCs w:val="28"/>
        </w:rPr>
        <w:t>Образование</w:t>
      </w:r>
    </w:p>
    <w:p w:rsidR="00E8487C" w:rsidRPr="00E8487C" w:rsidRDefault="00064CE5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 xml:space="preserve">В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МКОУ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Тамтачетская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 xml:space="preserve"> СОШ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на территории МО 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обучается 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56 учеников: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Полинчет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 xml:space="preserve"> – 38, Кондратьево -18.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</w:t>
      </w:r>
      <w:r w:rsidRPr="00A97BF4">
        <w:rPr>
          <w:rFonts w:eastAsia="Times New Roman" w:cstheme="minorHAnsi"/>
          <w:color w:val="22252D"/>
          <w:sz w:val="28"/>
          <w:szCs w:val="28"/>
        </w:rPr>
        <w:t>Из них</w:t>
      </w:r>
      <w:r w:rsidR="00E8487C" w:rsidRPr="00E8487C">
        <w:rPr>
          <w:rFonts w:eastAsia="Times New Roman" w:cstheme="minorHAnsi"/>
          <w:color w:val="22252D"/>
          <w:sz w:val="28"/>
          <w:szCs w:val="28"/>
        </w:rPr>
        <w:t xml:space="preserve"> 4 обучающихся находятся под опекой.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  <w:u w:val="single"/>
        </w:rPr>
      </w:pPr>
      <w:r w:rsidRPr="00A97BF4">
        <w:rPr>
          <w:rFonts w:eastAsia="Times New Roman" w:cstheme="minorHAnsi"/>
          <w:b/>
          <w:bCs/>
          <w:color w:val="22252D"/>
          <w:sz w:val="28"/>
          <w:szCs w:val="28"/>
          <w:u w:val="single"/>
        </w:rPr>
        <w:t>Первоочередные задачи на 2022 год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 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1. Продолжить работы по </w:t>
      </w:r>
      <w:r w:rsidR="004765A1" w:rsidRPr="00A97BF4">
        <w:rPr>
          <w:rFonts w:eastAsia="Times New Roman" w:cstheme="minorHAnsi"/>
          <w:color w:val="22252D"/>
          <w:sz w:val="28"/>
          <w:szCs w:val="28"/>
        </w:rPr>
        <w:t xml:space="preserve">противопожарной безопасности 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и поддержанию порядка на территории поселения в целом;</w:t>
      </w:r>
    </w:p>
    <w:p w:rsidR="00E8487C" w:rsidRPr="00E8487C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2. </w:t>
      </w:r>
      <w:r w:rsidR="00064CE5" w:rsidRPr="00A97BF4">
        <w:rPr>
          <w:rFonts w:eastAsia="Times New Roman" w:cstheme="minorHAnsi"/>
          <w:color w:val="22252D"/>
          <w:sz w:val="28"/>
          <w:szCs w:val="28"/>
        </w:rPr>
        <w:t xml:space="preserve">Ремонт дороги </w:t>
      </w:r>
      <w:proofErr w:type="gramStart"/>
      <w:r w:rsidR="00064CE5" w:rsidRPr="00A97BF4">
        <w:rPr>
          <w:rFonts w:eastAsia="Times New Roman" w:cstheme="minorHAnsi"/>
          <w:color w:val="22252D"/>
          <w:sz w:val="28"/>
          <w:szCs w:val="28"/>
        </w:rPr>
        <w:t>в</w:t>
      </w:r>
      <w:proofErr w:type="gramEnd"/>
      <w:r w:rsidR="00064CE5" w:rsidRPr="00A97BF4">
        <w:rPr>
          <w:rFonts w:eastAsia="Times New Roman" w:cstheme="minorHAnsi"/>
          <w:color w:val="22252D"/>
          <w:sz w:val="28"/>
          <w:szCs w:val="28"/>
        </w:rPr>
        <w:t xml:space="preserve"> с. Кондратьево.</w:t>
      </w:r>
    </w:p>
    <w:p w:rsidR="00E8487C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 xml:space="preserve">3. </w:t>
      </w:r>
      <w:r w:rsidR="00064CE5" w:rsidRPr="00A97BF4">
        <w:rPr>
          <w:rFonts w:eastAsia="Times New Roman" w:cstheme="minorHAnsi"/>
          <w:color w:val="22252D"/>
          <w:sz w:val="28"/>
          <w:szCs w:val="28"/>
        </w:rPr>
        <w:t xml:space="preserve">Продолжить </w:t>
      </w:r>
      <w:r w:rsidRPr="00E8487C">
        <w:rPr>
          <w:rFonts w:eastAsia="Times New Roman" w:cstheme="minorHAnsi"/>
          <w:color w:val="22252D"/>
          <w:sz w:val="28"/>
          <w:szCs w:val="28"/>
        </w:rPr>
        <w:t xml:space="preserve"> текущий ремонт ограждения кладбища </w:t>
      </w:r>
      <w:r w:rsidR="00064CE5" w:rsidRPr="00A97BF4">
        <w:rPr>
          <w:rFonts w:eastAsia="Times New Roman" w:cstheme="minorHAnsi"/>
          <w:color w:val="22252D"/>
          <w:sz w:val="28"/>
          <w:szCs w:val="28"/>
        </w:rPr>
        <w:t xml:space="preserve">п. </w:t>
      </w:r>
      <w:proofErr w:type="spellStart"/>
      <w:r w:rsidR="00064CE5" w:rsidRPr="00A97BF4">
        <w:rPr>
          <w:rFonts w:eastAsia="Times New Roman" w:cstheme="minorHAnsi"/>
          <w:color w:val="22252D"/>
          <w:sz w:val="28"/>
          <w:szCs w:val="28"/>
        </w:rPr>
        <w:t>Полинчет</w:t>
      </w:r>
      <w:proofErr w:type="spellEnd"/>
      <w:r w:rsidRPr="00E8487C">
        <w:rPr>
          <w:rFonts w:eastAsia="Times New Roman" w:cstheme="minorHAnsi"/>
          <w:color w:val="22252D"/>
          <w:sz w:val="28"/>
          <w:szCs w:val="28"/>
        </w:rPr>
        <w:t>;</w:t>
      </w:r>
    </w:p>
    <w:p w:rsidR="004765A1" w:rsidRPr="00E8487C" w:rsidRDefault="004765A1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>4. Произвести текущий косметический ремонт здания МКУК «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Полинчетский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 xml:space="preserve"> </w:t>
      </w:r>
      <w:proofErr w:type="spellStart"/>
      <w:r w:rsidRPr="00A97BF4">
        <w:rPr>
          <w:rFonts w:eastAsia="Times New Roman" w:cstheme="minorHAnsi"/>
          <w:color w:val="22252D"/>
          <w:sz w:val="28"/>
          <w:szCs w:val="28"/>
        </w:rPr>
        <w:t>ДДиТ</w:t>
      </w:r>
      <w:proofErr w:type="spellEnd"/>
      <w:r w:rsidRPr="00A97BF4">
        <w:rPr>
          <w:rFonts w:eastAsia="Times New Roman" w:cstheme="minorHAnsi"/>
          <w:color w:val="22252D"/>
          <w:sz w:val="28"/>
          <w:szCs w:val="28"/>
        </w:rPr>
        <w:t>»</w:t>
      </w:r>
    </w:p>
    <w:p w:rsidR="004765A1" w:rsidRPr="00A97BF4" w:rsidRDefault="00E8487C" w:rsidP="00E8487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E8487C">
        <w:rPr>
          <w:rFonts w:eastAsia="Times New Roman" w:cstheme="minorHAnsi"/>
          <w:color w:val="22252D"/>
          <w:sz w:val="28"/>
          <w:szCs w:val="28"/>
        </w:rPr>
        <w:t>5. В преддверии 77-й годовщины со дня Победы в ВОВ произвести работы</w:t>
      </w:r>
      <w:r w:rsidR="004765A1" w:rsidRPr="00A97BF4">
        <w:rPr>
          <w:rFonts w:eastAsia="Times New Roman" w:cstheme="minorHAnsi"/>
          <w:color w:val="22252D"/>
          <w:sz w:val="28"/>
          <w:szCs w:val="28"/>
        </w:rPr>
        <w:t>:</w:t>
      </w:r>
    </w:p>
    <w:p w:rsidR="00E8487C" w:rsidRPr="00A97BF4" w:rsidRDefault="004765A1" w:rsidP="004765A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>П</w:t>
      </w:r>
      <w:r w:rsidR="00E8487C" w:rsidRPr="00A97BF4">
        <w:rPr>
          <w:rFonts w:eastAsia="Times New Roman" w:cstheme="minorHAnsi"/>
          <w:color w:val="22252D"/>
          <w:sz w:val="28"/>
          <w:szCs w:val="28"/>
        </w:rPr>
        <w:t xml:space="preserve">о </w:t>
      </w:r>
      <w:r w:rsidRPr="00A97BF4">
        <w:rPr>
          <w:rFonts w:eastAsia="Times New Roman" w:cstheme="minorHAnsi"/>
          <w:color w:val="22252D"/>
          <w:sz w:val="28"/>
          <w:szCs w:val="28"/>
        </w:rPr>
        <w:t xml:space="preserve">установлению нового мемориала, приобретенного за счет Народных инициатив, </w:t>
      </w:r>
      <w:r w:rsidR="00E8487C" w:rsidRPr="00A97BF4">
        <w:rPr>
          <w:rFonts w:eastAsia="Times New Roman" w:cstheme="minorHAnsi"/>
          <w:color w:val="22252D"/>
          <w:sz w:val="28"/>
          <w:szCs w:val="28"/>
        </w:rPr>
        <w:t xml:space="preserve"> </w:t>
      </w:r>
      <w:r w:rsidRPr="00A97BF4">
        <w:rPr>
          <w:rFonts w:eastAsia="Times New Roman" w:cstheme="minorHAnsi"/>
          <w:color w:val="22252D"/>
          <w:sz w:val="28"/>
          <w:szCs w:val="28"/>
        </w:rPr>
        <w:t>воинам, погибшим во время ВОВ (с. Кондратьево).</w:t>
      </w:r>
    </w:p>
    <w:p w:rsidR="004765A1" w:rsidRPr="00A97BF4" w:rsidRDefault="004765A1" w:rsidP="004765A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52D"/>
          <w:sz w:val="28"/>
          <w:szCs w:val="28"/>
        </w:rPr>
      </w:pPr>
      <w:r w:rsidRPr="00A97BF4">
        <w:rPr>
          <w:rFonts w:eastAsia="Times New Roman" w:cstheme="minorHAnsi"/>
          <w:color w:val="22252D"/>
          <w:sz w:val="28"/>
          <w:szCs w:val="28"/>
        </w:rPr>
        <w:t>По благоустройству территории под памятник.</w:t>
      </w:r>
    </w:p>
    <w:p w:rsidR="00B20398" w:rsidRPr="00A97BF4" w:rsidRDefault="006E58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</w:t>
      </w:r>
      <w:proofErr w:type="spellStart"/>
      <w:r>
        <w:rPr>
          <w:rFonts w:cstheme="minorHAnsi"/>
          <w:sz w:val="28"/>
          <w:szCs w:val="28"/>
        </w:rPr>
        <w:t>Полинчетского</w:t>
      </w:r>
      <w:proofErr w:type="spellEnd"/>
      <w:r>
        <w:rPr>
          <w:rFonts w:cstheme="minorHAnsi"/>
          <w:sz w:val="28"/>
          <w:szCs w:val="28"/>
        </w:rPr>
        <w:t xml:space="preserve">  МО                               </w:t>
      </w:r>
      <w:proofErr w:type="spellStart"/>
      <w:r>
        <w:rPr>
          <w:rFonts w:cstheme="minorHAnsi"/>
          <w:sz w:val="28"/>
          <w:szCs w:val="28"/>
        </w:rPr>
        <w:t>И.В.Каверзина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sectPr w:rsidR="00B20398" w:rsidRPr="00A97BF4" w:rsidSect="00A9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2DA"/>
    <w:multiLevelType w:val="hybridMultilevel"/>
    <w:tmpl w:val="4CB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40F"/>
    <w:multiLevelType w:val="multilevel"/>
    <w:tmpl w:val="731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87C"/>
    <w:rsid w:val="000157E0"/>
    <w:rsid w:val="00064CE5"/>
    <w:rsid w:val="002901F4"/>
    <w:rsid w:val="002D47DC"/>
    <w:rsid w:val="004765A1"/>
    <w:rsid w:val="006E58CA"/>
    <w:rsid w:val="007B17F8"/>
    <w:rsid w:val="00840FBE"/>
    <w:rsid w:val="00920EFC"/>
    <w:rsid w:val="009C47C6"/>
    <w:rsid w:val="00A97BF4"/>
    <w:rsid w:val="00B20398"/>
    <w:rsid w:val="00E8487C"/>
    <w:rsid w:val="00E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487C"/>
    <w:rPr>
      <w:b/>
      <w:bCs/>
    </w:rPr>
  </w:style>
  <w:style w:type="paragraph" w:styleId="a5">
    <w:name w:val="List Paragraph"/>
    <w:basedOn w:val="a"/>
    <w:uiPriority w:val="34"/>
    <w:qFormat/>
    <w:rsid w:val="00E8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Windows</cp:lastModifiedBy>
  <cp:revision>3</cp:revision>
  <cp:lastPrinted>2022-03-31T03:54:00Z</cp:lastPrinted>
  <dcterms:created xsi:type="dcterms:W3CDTF">2022-03-31T03:55:00Z</dcterms:created>
  <dcterms:modified xsi:type="dcterms:W3CDTF">2022-04-13T02:41:00Z</dcterms:modified>
</cp:coreProperties>
</file>