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B10B6" w:rsidRPr="009B10B6" w:rsidTr="009B10B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B10B6" w:rsidRPr="009B10B6" w:rsidRDefault="009B10B6" w:rsidP="00A845C6">
            <w:pPr>
              <w:pStyle w:val="1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9B10B6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9B10B6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9B10B6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9B10B6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9B10B6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9B10B6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9B10B6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9B10B6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9B10B6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9B10B6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9B10B6">
              <w:rPr>
                <w:rFonts w:ascii="Times New Roman" w:eastAsiaTheme="minorEastAsia" w:hAnsi="Times New Roman"/>
              </w:rPr>
              <w:t xml:space="preserve"> и я</w:t>
            </w:r>
          </w:p>
          <w:p w:rsidR="009B10B6" w:rsidRPr="009B10B6" w:rsidRDefault="009B10B6" w:rsidP="00A845C6">
            <w:pPr>
              <w:pStyle w:val="5"/>
              <w:contextualSpacing/>
              <w:rPr>
                <w:rFonts w:ascii="Times New Roman" w:eastAsiaTheme="minorEastAsia" w:hAnsi="Times New Roman"/>
              </w:rPr>
            </w:pPr>
            <w:r w:rsidRPr="009B10B6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9B10B6" w:rsidRPr="009B10B6" w:rsidRDefault="009B10B6" w:rsidP="00A845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9B10B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9B10B6" w:rsidRPr="009B10B6" w:rsidRDefault="00D76332" w:rsidP="00A845C6">
            <w:pPr>
              <w:pStyle w:val="6"/>
              <w:contextualSpacing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Администрация Полинчетского  муниципального  образования</w:t>
            </w:r>
          </w:p>
          <w:p w:rsidR="009B10B6" w:rsidRPr="009B10B6" w:rsidRDefault="009B10B6" w:rsidP="00A845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9B10B6" w:rsidRPr="009B10B6" w:rsidRDefault="00C454D6" w:rsidP="00A845C6">
            <w:pPr>
              <w:pStyle w:val="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</w:p>
          <w:p w:rsidR="009B10B6" w:rsidRPr="009B10B6" w:rsidRDefault="009B10B6" w:rsidP="00A845C6">
            <w:pPr>
              <w:pStyle w:val="2"/>
              <w:suppressLineNumbers/>
              <w:ind w:left="0"/>
              <w:contextualSpacing/>
            </w:pPr>
          </w:p>
        </w:tc>
      </w:tr>
    </w:tbl>
    <w:p w:rsidR="009B10B6" w:rsidRPr="009B10B6" w:rsidRDefault="009B10B6" w:rsidP="00A845C6">
      <w:pPr>
        <w:spacing w:line="240" w:lineRule="auto"/>
        <w:ind w:right="-568"/>
        <w:contextualSpacing/>
        <w:rPr>
          <w:rFonts w:ascii="Times New Roman" w:eastAsia="Times New Roman" w:hAnsi="Times New Roman" w:cs="Times New Roman"/>
          <w:szCs w:val="20"/>
        </w:rPr>
      </w:pPr>
    </w:p>
    <w:p w:rsidR="009B10B6" w:rsidRPr="009B10B6" w:rsidRDefault="00A845C6" w:rsidP="00A845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</w:t>
      </w:r>
      <w:r w:rsidR="009B10B6" w:rsidRPr="009B10B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октября  2020</w:t>
      </w:r>
      <w:r w:rsidR="009B10B6" w:rsidRPr="009B10B6">
        <w:rPr>
          <w:rFonts w:ascii="Times New Roman" w:hAnsi="Times New Roman" w:cs="Times New Roman"/>
        </w:rPr>
        <w:t xml:space="preserve"> г.                                                                            № </w:t>
      </w:r>
      <w:r w:rsidR="00A616D9">
        <w:rPr>
          <w:rFonts w:ascii="Times New Roman" w:hAnsi="Times New Roman" w:cs="Times New Roman"/>
        </w:rPr>
        <w:t>39</w:t>
      </w:r>
    </w:p>
    <w:p w:rsidR="009B10B6" w:rsidRPr="009B10B6" w:rsidRDefault="009B10B6" w:rsidP="00A845C6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B6" w:rsidRPr="00523CD5" w:rsidRDefault="009B10B6" w:rsidP="00A845C6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D76332">
              <w:rPr>
                <w:rFonts w:ascii="Times New Roman" w:hAnsi="Times New Roman" w:cs="Times New Roman"/>
                <w:sz w:val="24"/>
                <w:szCs w:val="24"/>
              </w:rPr>
              <w:t>Полинчетского 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r w:rsidR="00D76332">
              <w:rPr>
                <w:rFonts w:ascii="Times New Roman" w:hAnsi="Times New Roman" w:cs="Times New Roman"/>
                <w:sz w:val="24"/>
                <w:szCs w:val="24"/>
              </w:rPr>
              <w:t>Полинчетского  муниципального образования</w:t>
            </w:r>
            <w:r w:rsidR="00D76332"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9B10B6" w:rsidRPr="00523CD5" w:rsidRDefault="009B10B6" w:rsidP="00A845C6">
      <w:pPr>
        <w:tabs>
          <w:tab w:val="left" w:pos="63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C454D6" w:rsidRPr="00523CD5" w:rsidRDefault="009B10B6" w:rsidP="00A845C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Порядком организации и проведения публичных слушаний на территории 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утвержденным решением Думы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от </w:t>
      </w:r>
      <w:r w:rsidR="00D76332">
        <w:rPr>
          <w:rFonts w:ascii="Times New Roman" w:hAnsi="Times New Roman" w:cs="Times New Roman"/>
          <w:sz w:val="24"/>
          <w:szCs w:val="24"/>
        </w:rPr>
        <w:t>06.11</w:t>
      </w:r>
      <w:r w:rsidR="00070D2D">
        <w:rPr>
          <w:rFonts w:ascii="Times New Roman" w:hAnsi="Times New Roman" w:cs="Times New Roman"/>
          <w:sz w:val="24"/>
          <w:szCs w:val="24"/>
        </w:rPr>
        <w:t xml:space="preserve">.2018 г. </w:t>
      </w:r>
      <w:r w:rsidR="002B4DE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 № </w:t>
      </w:r>
      <w:r w:rsidR="00D76332">
        <w:rPr>
          <w:rFonts w:ascii="Times New Roman" w:hAnsi="Times New Roman" w:cs="Times New Roman"/>
          <w:sz w:val="24"/>
          <w:szCs w:val="24"/>
        </w:rPr>
        <w:t>3</w:t>
      </w:r>
      <w:r w:rsidR="00070D2D">
        <w:rPr>
          <w:rFonts w:ascii="Times New Roman" w:hAnsi="Times New Roman" w:cs="Times New Roman"/>
          <w:sz w:val="24"/>
          <w:szCs w:val="24"/>
        </w:rPr>
        <w:t>1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</w:t>
      </w:r>
      <w:proofErr w:type="gramEnd"/>
      <w:r w:rsidR="00D76332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D7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454D6" w:rsidRPr="00523CD5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="00C454D6" w:rsidRPr="00523C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6" w:rsidRPr="00523CD5" w:rsidRDefault="009B10B6" w:rsidP="00A845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A845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A845C6">
        <w:rPr>
          <w:rFonts w:ascii="Times New Roman" w:hAnsi="Times New Roman" w:cs="Times New Roman"/>
          <w:sz w:val="24"/>
          <w:szCs w:val="24"/>
        </w:rPr>
        <w:t>07</w:t>
      </w:r>
      <w:r w:rsidR="00EC7410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D7633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845C6">
        <w:rPr>
          <w:rFonts w:ascii="Times New Roman" w:hAnsi="Times New Roman" w:cs="Times New Roman"/>
          <w:sz w:val="24"/>
          <w:szCs w:val="24"/>
        </w:rPr>
        <w:t xml:space="preserve">   2020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 (далее – проект решения), внесенного на рассмотрение Думы </w:t>
      </w:r>
      <w:r w:rsidR="00D76332">
        <w:rPr>
          <w:rFonts w:ascii="Times New Roman" w:hAnsi="Times New Roman" w:cs="Times New Roman"/>
          <w:sz w:val="24"/>
          <w:szCs w:val="24"/>
        </w:rPr>
        <w:t>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A845C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A845C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  <w:r w:rsidR="00BE4D35" w:rsidRPr="00BE4D35">
        <w:rPr>
          <w:rFonts w:ascii="Times New Roman" w:hAnsi="Times New Roman" w:cs="Times New Roman"/>
          <w:sz w:val="24"/>
          <w:szCs w:val="24"/>
        </w:rPr>
        <w:t xml:space="preserve"> </w:t>
      </w:r>
      <w:r w:rsidR="00BE4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Администрация Полинчетского  муниципального образования</w:t>
      </w:r>
    </w:p>
    <w:p w:rsidR="009B10B6" w:rsidRPr="00523CD5" w:rsidRDefault="009B10B6" w:rsidP="00A845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6332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="00D76332">
        <w:rPr>
          <w:rFonts w:ascii="Times New Roman" w:hAnsi="Times New Roman" w:cs="Times New Roman"/>
          <w:sz w:val="24"/>
          <w:szCs w:val="24"/>
        </w:rPr>
        <w:t xml:space="preserve">  Ирина  Валерьевна глава  администрации Полинчетского  муниципального образования</w:t>
      </w:r>
      <w:r w:rsidR="00D76332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BE4D35">
        <w:rPr>
          <w:rFonts w:ascii="Times New Roman" w:hAnsi="Times New Roman" w:cs="Times New Roman"/>
          <w:sz w:val="24"/>
          <w:szCs w:val="24"/>
        </w:rPr>
        <w:t>(председатель публичных слушаний);</w:t>
      </w:r>
    </w:p>
    <w:p w:rsidR="009B10B6" w:rsidRPr="00BE4D35" w:rsidRDefault="009B10B6" w:rsidP="00A845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BE4D35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 w:rsidR="00BE4D35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BE4D35">
        <w:rPr>
          <w:rFonts w:ascii="Times New Roman" w:hAnsi="Times New Roman" w:cs="Times New Roman"/>
          <w:sz w:val="24"/>
          <w:szCs w:val="24"/>
        </w:rPr>
        <w:t xml:space="preserve">  муниципального образовани</w:t>
      </w:r>
      <w:proofErr w:type="gramStart"/>
      <w:r w:rsidR="00BE4D3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8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5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="00BE4D35">
        <w:rPr>
          <w:rFonts w:ascii="Times New Roman" w:hAnsi="Times New Roman" w:cs="Times New Roman"/>
          <w:sz w:val="24"/>
          <w:szCs w:val="24"/>
        </w:rPr>
        <w:t xml:space="preserve">  Ольга  Николаевна (секретарь публичных слушаний)</w:t>
      </w:r>
    </w:p>
    <w:p w:rsidR="00BE4D35" w:rsidRDefault="00BE4D35" w:rsidP="00A845C6">
      <w:pPr>
        <w:spacing w:line="240" w:lineRule="auto"/>
        <w:ind w:firstLine="708"/>
        <w:contextualSpacing/>
        <w:jc w:val="both"/>
      </w:pPr>
      <w:r>
        <w:t xml:space="preserve">Место проведения публичных слушаний: здание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Полинчетского  муниципального образования </w:t>
      </w:r>
      <w:r>
        <w:t xml:space="preserve"> 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.П</w:t>
      </w:r>
      <w:proofErr w:type="gramEnd"/>
      <w:r>
        <w:t>олинчет</w:t>
      </w:r>
      <w:proofErr w:type="spellEnd"/>
      <w:r>
        <w:t>, ул.Горная, д.8.</w:t>
      </w:r>
    </w:p>
    <w:p w:rsidR="00BE4D35" w:rsidRDefault="00BE4D35" w:rsidP="00A845C6">
      <w:pPr>
        <w:spacing w:line="240" w:lineRule="auto"/>
        <w:ind w:firstLine="708"/>
        <w:contextualSpacing/>
        <w:jc w:val="both"/>
      </w:pPr>
      <w:r w:rsidRPr="003962C4">
        <w:t xml:space="preserve">Начало публичных слушаний – в </w:t>
      </w:r>
      <w:r>
        <w:t>10</w:t>
      </w:r>
      <w:r w:rsidRPr="003962C4">
        <w:t xml:space="preserve"> часов местного времени.</w:t>
      </w:r>
    </w:p>
    <w:p w:rsidR="00BE4D35" w:rsidRDefault="00BE4D35" w:rsidP="00A845C6">
      <w:pPr>
        <w:spacing w:line="240" w:lineRule="auto"/>
        <w:ind w:firstLine="708"/>
        <w:contextualSpacing/>
        <w:jc w:val="both"/>
      </w:pPr>
      <w:r>
        <w:t xml:space="preserve">3. Установить, что письменные предложения и замечания  по проекту решения направляются в срок </w:t>
      </w:r>
      <w:r w:rsidRPr="00394B18">
        <w:t xml:space="preserve">до </w:t>
      </w:r>
      <w:r w:rsidR="00042777">
        <w:t>01.</w:t>
      </w:r>
      <w:r>
        <w:t>12.2019</w:t>
      </w:r>
      <w:r w:rsidRPr="00394B18">
        <w:t xml:space="preserve"> 201</w:t>
      </w:r>
      <w:r>
        <w:t>9</w:t>
      </w:r>
      <w:r w:rsidRPr="00394B18">
        <w:t xml:space="preserve"> года</w:t>
      </w:r>
      <w:r>
        <w:t xml:space="preserve"> в администрацию Полинчетского муниципального образования по адресу: Иркутская область, </w:t>
      </w:r>
      <w:proofErr w:type="spellStart"/>
      <w:r>
        <w:t>Тайшетский</w:t>
      </w:r>
      <w:proofErr w:type="spellEnd"/>
      <w:r>
        <w:t xml:space="preserve"> район, с</w:t>
      </w:r>
      <w:r w:rsidRPr="00F44EEE">
        <w:t xml:space="preserve"> </w:t>
      </w:r>
      <w:proofErr w:type="spellStart"/>
      <w:r>
        <w:t>п</w:t>
      </w:r>
      <w:proofErr w:type="gramStart"/>
      <w:r>
        <w:t>.П</w:t>
      </w:r>
      <w:proofErr w:type="gramEnd"/>
      <w:r>
        <w:t>олинчет</w:t>
      </w:r>
      <w:proofErr w:type="spellEnd"/>
      <w:r>
        <w:t>, ул.Горная, д.8.тел. 83952454100.</w:t>
      </w:r>
    </w:p>
    <w:p w:rsidR="00BE4D35" w:rsidRDefault="00BE4D35" w:rsidP="00A845C6">
      <w:pPr>
        <w:suppressLineNumbers/>
        <w:tabs>
          <w:tab w:val="left" w:pos="1200"/>
        </w:tabs>
        <w:suppressAutoHyphens/>
        <w:spacing w:line="240" w:lineRule="auto"/>
        <w:ind w:firstLine="709"/>
        <w:contextualSpacing/>
        <w:jc w:val="both"/>
      </w:pPr>
      <w:r>
        <w:t xml:space="preserve">4.Обеспечить  подготовку  и проведение  </w:t>
      </w:r>
      <w:r w:rsidR="00807264">
        <w:t>публичных</w:t>
      </w:r>
      <w:r w:rsidR="00042777">
        <w:t xml:space="preserve"> </w:t>
      </w:r>
      <w:r w:rsidR="00807264">
        <w:t xml:space="preserve">слушаний  назначенных настоящим постановлением </w:t>
      </w:r>
      <w:r w:rsidR="00042777">
        <w:t xml:space="preserve">                                                                                                                                                                </w:t>
      </w:r>
      <w:r w:rsidR="00807264">
        <w:lastRenderedPageBreak/>
        <w:t>5.Ведущему  специалисту администрации Полинчетского муниципального  образования</w:t>
      </w:r>
      <w:proofErr w:type="gramStart"/>
      <w:r w:rsidR="00807264">
        <w:t xml:space="preserve"> .</w:t>
      </w:r>
      <w:proofErr w:type="gramEnd"/>
      <w:r w:rsidR="00807264">
        <w:t xml:space="preserve">Дроздовой Ф А </w:t>
      </w:r>
      <w:r>
        <w:t xml:space="preserve"> опубликовать </w:t>
      </w:r>
      <w:r w:rsidR="00042777">
        <w:t>в Бюллетене  нормативно правовых актов</w:t>
      </w:r>
      <w:r>
        <w:t xml:space="preserve"> Полинчетс</w:t>
      </w:r>
      <w:r w:rsidR="00042777">
        <w:t>кого муниципального образования «Северный  вестник Полинчетского  муниципального  образования » и разместить на  официальном сайте  администрации Полинчетского  муниципального  образования :</w:t>
      </w:r>
    </w:p>
    <w:p w:rsidR="00BE4D35" w:rsidRDefault="00BE4D35" w:rsidP="00A845C6">
      <w:pPr>
        <w:spacing w:line="240" w:lineRule="auto"/>
        <w:ind w:firstLine="708"/>
        <w:contextualSpacing/>
        <w:jc w:val="both"/>
      </w:pPr>
      <w:r>
        <w:t xml:space="preserve">настоящее </w:t>
      </w:r>
      <w:r w:rsidR="00042777">
        <w:t>постановление</w:t>
      </w:r>
      <w:r>
        <w:t xml:space="preserve"> с приложением;</w:t>
      </w:r>
      <w:r w:rsidRPr="00132799">
        <w:t xml:space="preserve"> </w:t>
      </w:r>
    </w:p>
    <w:p w:rsidR="00BE4D35" w:rsidRDefault="00042777" w:rsidP="00A845C6">
      <w:pPr>
        <w:spacing w:line="240" w:lineRule="auto"/>
        <w:ind w:firstLine="708"/>
        <w:contextualSpacing/>
        <w:jc w:val="both"/>
      </w:pPr>
      <w:r>
        <w:t>заключение о результатах</w:t>
      </w:r>
      <w:r w:rsidR="00BE4D35">
        <w:t xml:space="preserve"> публичных слушаний </w:t>
      </w:r>
      <w:r>
        <w:t xml:space="preserve"> не  позднее  пяти рабочих дней  со дня  его  утверждения</w:t>
      </w:r>
      <w:proofErr w:type="gramStart"/>
      <w:r>
        <w:t xml:space="preserve">  </w:t>
      </w:r>
      <w:r w:rsidR="00BE4D35">
        <w:t>.</w:t>
      </w:r>
      <w:proofErr w:type="gramEnd"/>
      <w:r w:rsidR="00BE4D35">
        <w:t xml:space="preserve"> </w:t>
      </w:r>
    </w:p>
    <w:p w:rsidR="00BE4D35" w:rsidRDefault="00CA0342" w:rsidP="00A845C6">
      <w:pPr>
        <w:suppressLineNumbers/>
        <w:suppressAutoHyphens/>
        <w:spacing w:line="240" w:lineRule="auto"/>
        <w:ind w:firstLine="709"/>
        <w:contextualSpacing/>
        <w:jc w:val="both"/>
      </w:pPr>
      <w:r>
        <w:t xml:space="preserve">6.Ведущему  специалисту  администрации Полинчетского  муниципального  образования Дроздовой Ф А </w:t>
      </w:r>
      <w:r w:rsidR="00BE4D35">
        <w:t xml:space="preserve">) по результатам публичных слушаний провести анализ поступивших предложений </w:t>
      </w:r>
      <w:r>
        <w:t>с целью возможности учета  их при подготовке проекта  решения   Думы Полинчетского  муниципального  образования «О внесении  изменений в Устав  Полинчетского  муниципального  образования »к  рассмотрению  на  сессии Думы  Полинчетского  муниципального  образования</w:t>
      </w:r>
      <w:proofErr w:type="gramStart"/>
      <w:r>
        <w:t xml:space="preserve"> ,</w:t>
      </w:r>
      <w:proofErr w:type="gramEnd"/>
      <w:r>
        <w:t>подготовить   пояснительную  записку  к  указанному  проекту решения  Думы  Полинчетского  муниципального  образования .</w:t>
      </w:r>
    </w:p>
    <w:p w:rsidR="00CA0342" w:rsidRDefault="00CA0342" w:rsidP="00A845C6">
      <w:pPr>
        <w:suppressLineNumbers/>
        <w:suppressAutoHyphens/>
        <w:spacing w:line="240" w:lineRule="auto"/>
        <w:ind w:firstLine="709"/>
        <w:contextualSpacing/>
        <w:jc w:val="both"/>
      </w:pPr>
      <w:r>
        <w:t>7.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за  собой.</w:t>
      </w:r>
    </w:p>
    <w:p w:rsidR="00CA0342" w:rsidRDefault="00CA0342" w:rsidP="00A845C6">
      <w:pPr>
        <w:suppressLineNumbers/>
        <w:suppressAutoHyphens/>
        <w:spacing w:line="240" w:lineRule="auto"/>
        <w:ind w:firstLine="709"/>
        <w:contextualSpacing/>
        <w:jc w:val="both"/>
      </w:pPr>
    </w:p>
    <w:p w:rsidR="009B10B6" w:rsidRPr="00523CD5" w:rsidRDefault="009B10B6" w:rsidP="00A845C6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CA0342" w:rsidRDefault="00CA0342" w:rsidP="00A845C6">
      <w:pPr>
        <w:pStyle w:val="1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Полинчетского  </w:t>
      </w:r>
    </w:p>
    <w:p w:rsidR="009B10B6" w:rsidRPr="00523CD5" w:rsidRDefault="00CA0342" w:rsidP="00A845C6">
      <w:pPr>
        <w:pStyle w:val="1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образования                    И В </w:t>
      </w:r>
      <w:proofErr w:type="spellStart"/>
      <w:r>
        <w:rPr>
          <w:rFonts w:ascii="Times New Roman" w:hAnsi="Times New Roman"/>
          <w:sz w:val="24"/>
          <w:szCs w:val="24"/>
        </w:rPr>
        <w:t>Каверзина</w:t>
      </w:r>
      <w:proofErr w:type="spellEnd"/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  <w:r w:rsidR="009B10B6" w:rsidRPr="00523CD5">
        <w:rPr>
          <w:rFonts w:ascii="Times New Roman" w:hAnsi="Times New Roman"/>
          <w:sz w:val="24"/>
          <w:szCs w:val="24"/>
        </w:rPr>
        <w:tab/>
      </w: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tbl>
      <w:tblPr>
        <w:tblW w:w="9746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746"/>
      </w:tblGrid>
      <w:tr w:rsidR="009B10B6" w:rsidTr="00A845C6">
        <w:trPr>
          <w:trHeight w:val="2422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B10B6" w:rsidRPr="00523CD5" w:rsidRDefault="00523CD5">
            <w:pPr>
              <w:pStyle w:val="1"/>
              <w:jc w:val="righ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lastRenderedPageBreak/>
              <w:t>Пр</w:t>
            </w:r>
            <w:r w:rsidR="00EC7410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иложение </w:t>
            </w:r>
            <w:r w:rsidR="009B10B6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</w:p>
          <w:p w:rsidR="009B10B6" w:rsidRPr="00523CD5" w:rsidRDefault="009B1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E6430">
              <w:rPr>
                <w:rFonts w:ascii="Times New Roman" w:hAnsi="Times New Roman" w:cs="Times New Roman"/>
                <w:sz w:val="24"/>
                <w:szCs w:val="24"/>
              </w:rPr>
              <w:t xml:space="preserve">Полинчетского                                                             муниципального образования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10B6" w:rsidRPr="00523CD5" w:rsidRDefault="00A84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"30"октября2020 г.    № 39</w:t>
            </w:r>
            <w:r w:rsidR="009B10B6"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10B6" w:rsidRDefault="009B10B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</w:p>
          <w:p w:rsidR="00A845C6" w:rsidRDefault="00A845C6" w:rsidP="00A84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Полинчетское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муниципальное образование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C6" w:rsidRDefault="00A845C6" w:rsidP="00A8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845C6" w:rsidRDefault="00A845C6" w:rsidP="00A845C6">
            <w:r>
              <w:t>_____________________________________________________________________________________</w:t>
            </w:r>
          </w:p>
          <w:p w:rsidR="00A845C6" w:rsidRDefault="00A845C6" w:rsidP="00A845C6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>«______» ________ 2020 года                                                                           №  __________</w:t>
            </w:r>
          </w:p>
          <w:p w:rsidR="00A845C6" w:rsidRDefault="00A845C6" w:rsidP="00A845C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 внесении изменений в Устав</w:t>
            </w:r>
          </w:p>
          <w:p w:rsidR="00A845C6" w:rsidRDefault="00A845C6" w:rsidP="00A845C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Полинчетского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муниципального </w:t>
            </w:r>
          </w:p>
          <w:p w:rsidR="00A845C6" w:rsidRDefault="00A845C6" w:rsidP="00A845C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образования</w:t>
            </w:r>
            <w:r w:rsidRPr="00EB715C">
              <w:rPr>
                <w:b w:val="0"/>
                <w:sz w:val="24"/>
                <w:szCs w:val="24"/>
              </w:rPr>
              <w:t xml:space="preserve">»  </w:t>
            </w:r>
          </w:p>
          <w:p w:rsidR="00A845C6" w:rsidRDefault="00A845C6" w:rsidP="00A845C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A845C6" w:rsidRPr="00CA3DA6" w:rsidRDefault="00A845C6" w:rsidP="00A8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Российской Федерации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Дума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A845C6" w:rsidRDefault="00A845C6" w:rsidP="00A8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РЕШИЛА:</w:t>
            </w:r>
          </w:p>
          <w:p w:rsidR="00A845C6" w:rsidRDefault="00A845C6" w:rsidP="00A845C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Устав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следующие изменения:</w:t>
            </w:r>
          </w:p>
          <w:p w:rsidR="00A845C6" w:rsidRDefault="00A845C6" w:rsidP="00A845C6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 1  изложить  в следующей редакции:</w:t>
            </w:r>
          </w:p>
          <w:p w:rsidR="00A845C6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«1. Наименование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845C6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области.</w:t>
            </w:r>
          </w:p>
          <w:p w:rsidR="00A845C6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является единым экономическим,</w:t>
            </w:r>
          </w:p>
          <w:p w:rsidR="00A845C6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историческим, социальным, территориальным образованием, входит в состав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 статусом муниципального района.</w:t>
            </w:r>
          </w:p>
          <w:p w:rsidR="00A845C6" w:rsidRPr="00C1178D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образование. Сокращенное наименование может использоваться наравне с наименованием</w:t>
            </w:r>
          </w:p>
          <w:p w:rsidR="00A845C6" w:rsidRPr="00C1178D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      </w:r>
            <w:proofErr w:type="gramStart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A845C6" w:rsidRPr="00C1178D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178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6 дополнить пунктом 9.1 следующего содержания:</w:t>
            </w:r>
          </w:p>
          <w:p w:rsidR="00A845C6" w:rsidRPr="00C1178D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8D">
              <w:rPr>
                <w:rFonts w:ascii="Times New Roman" w:hAnsi="Times New Roman" w:cs="Times New Roman"/>
                <w:sz w:val="24"/>
                <w:szCs w:val="24"/>
              </w:rPr>
              <w:t xml:space="preserve">«9.1.) принятие в соответствии с гражданским законодательством Российской Федерации </w:t>
            </w:r>
            <w:r w:rsidRPr="00C1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      </w:r>
            <w:proofErr w:type="gramEnd"/>
          </w:p>
          <w:p w:rsidR="00A845C6" w:rsidRPr="00AB40D2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FC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07C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 статьи 7 исключить;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5C6" w:rsidRPr="001841DE" w:rsidRDefault="00A845C6" w:rsidP="00A845C6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31 дополнить подпунктом «</w:t>
            </w:r>
            <w:proofErr w:type="spellStart"/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41DE">
              <w:rPr>
                <w:rFonts w:ascii="Times New Roman" w:hAnsi="Times New Roman" w:cs="Times New Roman"/>
                <w:sz w:val="24"/>
                <w:szCs w:val="24"/>
              </w:rPr>
              <w:t>» следующего содержания:</w:t>
            </w:r>
          </w:p>
          <w:p w:rsidR="00A845C6" w:rsidRPr="001841DE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«формирование, определение порядка деятельности и правового статуса Контрольно-Счетной палаты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образования»;</w:t>
            </w:r>
          </w:p>
          <w:p w:rsidR="00A845C6" w:rsidRPr="00E87AE1" w:rsidRDefault="00A845C6" w:rsidP="00A845C6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6 статьи  44  дополнить абзацем следующего содержания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5C6" w:rsidRPr="00834663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      </w:r>
            <w:hyperlink r:id="rId5" w:history="1"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4F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4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34663">
              <w:rPr>
                <w:rFonts w:ascii="Times New Roman" w:hAnsi="Times New Roman" w:cs="Times New Roman"/>
                <w:sz w:val="24"/>
                <w:szCs w:val="24"/>
              </w:rPr>
              <w:t>;//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право-минюст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в качестве сетевого издания: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 № ФС77-72471 от 05.03.2018).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решение Думы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или отдельный нормативный правовой акт, принятый Думой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A845C6" w:rsidRPr="00E87AE1" w:rsidRDefault="00A845C6" w:rsidP="00A84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C6" w:rsidRDefault="00A845C6" w:rsidP="00A845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2. Главе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образования:</w:t>
            </w:r>
          </w:p>
          <w:p w:rsidR="00A845C6" w:rsidRPr="00B627F8" w:rsidRDefault="00A845C6" w:rsidP="00A845C6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настоящее решение на государственную регистрацию </w:t>
            </w:r>
            <w:proofErr w:type="gramStart"/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5C6" w:rsidRPr="00EF1E23" w:rsidRDefault="00A845C6" w:rsidP="00A8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законодательством;</w:t>
            </w:r>
          </w:p>
          <w:p w:rsidR="00A845C6" w:rsidRDefault="00A845C6" w:rsidP="00A845C6">
            <w:pPr>
              <w:pStyle w:val="a5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решение с реквизитами </w:t>
            </w:r>
            <w:proofErr w:type="gramStart"/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5C6" w:rsidRPr="00B627F8" w:rsidRDefault="00A845C6" w:rsidP="00A8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газету «Северный Вестник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45C6" w:rsidRDefault="00A845C6" w:rsidP="00A845C6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  вступает 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</w:t>
            </w:r>
          </w:p>
          <w:p w:rsidR="00A845C6" w:rsidRPr="00B627F8" w:rsidRDefault="00A845C6" w:rsidP="00A8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настоящего решения с реквизитами государственной регистрации.</w:t>
            </w:r>
          </w:p>
          <w:p w:rsidR="00A845C6" w:rsidRDefault="00A845C6" w:rsidP="00A84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C6" w:rsidRDefault="00A845C6" w:rsidP="00A8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Полинчетского</w:t>
            </w:r>
            <w:proofErr w:type="spellEnd"/>
          </w:p>
          <w:p w:rsidR="00A845C6" w:rsidRDefault="00A845C6" w:rsidP="00A8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  </w:t>
            </w:r>
          </w:p>
          <w:p w:rsidR="00A845C6" w:rsidRDefault="00A845C6" w:rsidP="00A8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муниципального  образования                                                       И.В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45C6" w:rsidRDefault="00A845C6" w:rsidP="00A845C6"/>
          <w:p w:rsidR="00EC7410" w:rsidRDefault="00EC7410"/>
          <w:p w:rsidR="00EC7410" w:rsidRDefault="00EC7410"/>
          <w:p w:rsidR="009B10B6" w:rsidRDefault="009B10B6" w:rsidP="00EC7410">
            <w:pPr>
              <w:pStyle w:val="a4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t xml:space="preserve"> </w:t>
            </w:r>
          </w:p>
        </w:tc>
      </w:tr>
    </w:tbl>
    <w:p w:rsidR="00E16618" w:rsidRPr="00E16618" w:rsidRDefault="00E16618" w:rsidP="00E16618">
      <w:pPr>
        <w:rPr>
          <w:rFonts w:ascii="Times New Roman" w:hAnsi="Times New Roman" w:cs="Times New Roman"/>
          <w:szCs w:val="24"/>
        </w:rPr>
      </w:pPr>
      <w:r w:rsidRPr="00E16618">
        <w:rPr>
          <w:rFonts w:ascii="Times New Roman" w:hAnsi="Times New Roman" w:cs="Times New Roman"/>
          <w:szCs w:val="24"/>
        </w:rPr>
        <w:lastRenderedPageBreak/>
        <w:tab/>
      </w:r>
    </w:p>
    <w:p w:rsidR="00E16618" w:rsidRPr="00E16618" w:rsidRDefault="00E16618" w:rsidP="00E16618">
      <w:pPr>
        <w:pStyle w:val="21"/>
        <w:spacing w:after="0" w:line="240" w:lineRule="auto"/>
      </w:pPr>
    </w:p>
    <w:p w:rsidR="00E16618" w:rsidRDefault="00E16618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2777"/>
    <w:rsid w:val="00045532"/>
    <w:rsid w:val="00070D2D"/>
    <w:rsid w:val="001B004B"/>
    <w:rsid w:val="001E2DC1"/>
    <w:rsid w:val="00203FCD"/>
    <w:rsid w:val="0022215C"/>
    <w:rsid w:val="00243848"/>
    <w:rsid w:val="002B4DEB"/>
    <w:rsid w:val="00303975"/>
    <w:rsid w:val="00516F34"/>
    <w:rsid w:val="00523CD5"/>
    <w:rsid w:val="0055782C"/>
    <w:rsid w:val="00571355"/>
    <w:rsid w:val="006566FC"/>
    <w:rsid w:val="006A1A69"/>
    <w:rsid w:val="006A4A81"/>
    <w:rsid w:val="006C7083"/>
    <w:rsid w:val="006E55F0"/>
    <w:rsid w:val="007173E4"/>
    <w:rsid w:val="0072686C"/>
    <w:rsid w:val="007F41D6"/>
    <w:rsid w:val="00807264"/>
    <w:rsid w:val="008631DB"/>
    <w:rsid w:val="008D1CE5"/>
    <w:rsid w:val="00932D91"/>
    <w:rsid w:val="00936564"/>
    <w:rsid w:val="00944C7B"/>
    <w:rsid w:val="009713ED"/>
    <w:rsid w:val="009B10B6"/>
    <w:rsid w:val="009E2434"/>
    <w:rsid w:val="009E6430"/>
    <w:rsid w:val="00A43BD6"/>
    <w:rsid w:val="00A45DD0"/>
    <w:rsid w:val="00A616D9"/>
    <w:rsid w:val="00A764D0"/>
    <w:rsid w:val="00A845C6"/>
    <w:rsid w:val="00A92327"/>
    <w:rsid w:val="00AE50C3"/>
    <w:rsid w:val="00B03D76"/>
    <w:rsid w:val="00B92426"/>
    <w:rsid w:val="00BD610B"/>
    <w:rsid w:val="00BE4D35"/>
    <w:rsid w:val="00C03065"/>
    <w:rsid w:val="00C1656D"/>
    <w:rsid w:val="00C454D6"/>
    <w:rsid w:val="00C93DC5"/>
    <w:rsid w:val="00CA0342"/>
    <w:rsid w:val="00CD22B3"/>
    <w:rsid w:val="00D76332"/>
    <w:rsid w:val="00DB5CA0"/>
    <w:rsid w:val="00E16618"/>
    <w:rsid w:val="00E33B72"/>
    <w:rsid w:val="00E7549A"/>
    <w:rsid w:val="00E85319"/>
    <w:rsid w:val="00EC7410"/>
    <w:rsid w:val="00F42D49"/>
    <w:rsid w:val="00F44C54"/>
    <w:rsid w:val="00F844A6"/>
    <w:rsid w:val="00FD1E93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9E6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14</cp:revision>
  <cp:lastPrinted>2019-07-12T05:41:00Z</cp:lastPrinted>
  <dcterms:created xsi:type="dcterms:W3CDTF">2019-08-30T02:30:00Z</dcterms:created>
  <dcterms:modified xsi:type="dcterms:W3CDTF">2020-11-02T07:55:00Z</dcterms:modified>
</cp:coreProperties>
</file>