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648"/>
      </w:tblGrid>
      <w:tr w:rsidR="00BE74E1" w:rsidTr="00BC3A2C">
        <w:trPr>
          <w:trHeight w:val="2420"/>
        </w:trPr>
        <w:tc>
          <w:tcPr>
            <w:tcW w:w="964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E74E1" w:rsidRPr="00BE74E1" w:rsidRDefault="00BE74E1" w:rsidP="00BC3A2C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к а я Ф е </w:t>
            </w:r>
            <w:proofErr w:type="spellStart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>Тайшетский</w:t>
            </w:r>
            <w:proofErr w:type="spell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BE74E1" w:rsidRPr="00BE74E1" w:rsidRDefault="009435D1" w:rsidP="00BC3A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Полинчетское</w:t>
            </w:r>
            <w:proofErr w:type="spellEnd"/>
            <w:r w:rsidR="00BE74E1" w:rsidRPr="00BE74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="009435D1">
              <w:rPr>
                <w:rFonts w:ascii="Times New Roman" w:hAnsi="Times New Roman" w:cs="Times New Roman"/>
                <w:b/>
                <w:sz w:val="32"/>
                <w:szCs w:val="32"/>
              </w:rPr>
              <w:t>Полинчетского</w:t>
            </w:r>
            <w:proofErr w:type="spellEnd"/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BE74E1" w:rsidRPr="00BE74E1" w:rsidRDefault="00BE74E1" w:rsidP="00BC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7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74E1" w:rsidRPr="00BE74E1" w:rsidRDefault="00BE74E1" w:rsidP="00BC3A2C">
            <w:pPr>
              <w:ind w:left="2832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74E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E74E1" w:rsidRDefault="00BE74E1" w:rsidP="00BC3A2C">
            <w:pPr>
              <w:pStyle w:val="2"/>
              <w:suppressLineNumbers/>
            </w:pPr>
          </w:p>
        </w:tc>
      </w:tr>
    </w:tbl>
    <w:p w:rsidR="00BE74E1" w:rsidRDefault="00BE74E1" w:rsidP="00BE74E1">
      <w:pPr>
        <w:tabs>
          <w:tab w:val="left" w:pos="7920"/>
        </w:tabs>
        <w:ind w:right="-568"/>
      </w:pPr>
    </w:p>
    <w:p w:rsidR="00BE74E1" w:rsidRPr="00A32B64" w:rsidRDefault="00BE74E1" w:rsidP="00BE74E1">
      <w:pPr>
        <w:tabs>
          <w:tab w:val="left" w:pos="7920"/>
        </w:tabs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A32B64">
        <w:rPr>
          <w:rFonts w:ascii="Times New Roman" w:hAnsi="Times New Roman" w:cs="Times New Roman"/>
          <w:sz w:val="24"/>
          <w:szCs w:val="24"/>
        </w:rPr>
        <w:t>от «</w:t>
      </w:r>
      <w:r w:rsidR="005A6AE3">
        <w:rPr>
          <w:rFonts w:ascii="Times New Roman" w:hAnsi="Times New Roman" w:cs="Times New Roman"/>
          <w:sz w:val="24"/>
          <w:szCs w:val="24"/>
        </w:rPr>
        <w:t>16</w:t>
      </w:r>
      <w:r w:rsidR="00A30D8B">
        <w:rPr>
          <w:rFonts w:ascii="Times New Roman" w:hAnsi="Times New Roman" w:cs="Times New Roman"/>
          <w:sz w:val="24"/>
          <w:szCs w:val="24"/>
        </w:rPr>
        <w:t xml:space="preserve"> </w:t>
      </w:r>
      <w:r w:rsidR="005A6AE3">
        <w:rPr>
          <w:rFonts w:ascii="Times New Roman" w:hAnsi="Times New Roman" w:cs="Times New Roman"/>
          <w:sz w:val="24"/>
          <w:szCs w:val="24"/>
        </w:rPr>
        <w:t>»октября</w:t>
      </w:r>
      <w:r w:rsidRPr="00A32B64">
        <w:rPr>
          <w:rFonts w:ascii="Times New Roman" w:hAnsi="Times New Roman" w:cs="Times New Roman"/>
          <w:sz w:val="24"/>
          <w:szCs w:val="24"/>
        </w:rPr>
        <w:t xml:space="preserve"> </w:t>
      </w:r>
      <w:r w:rsidR="005A6AE3">
        <w:rPr>
          <w:rFonts w:ascii="Times New Roman" w:hAnsi="Times New Roman" w:cs="Times New Roman"/>
          <w:sz w:val="24"/>
          <w:szCs w:val="24"/>
        </w:rPr>
        <w:t>2019</w:t>
      </w:r>
      <w:r w:rsidRPr="00A32B64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 w:rsidR="00A32B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2B64">
        <w:rPr>
          <w:rFonts w:ascii="Times New Roman" w:hAnsi="Times New Roman" w:cs="Times New Roman"/>
          <w:sz w:val="24"/>
          <w:szCs w:val="24"/>
        </w:rPr>
        <w:t xml:space="preserve">   № </w:t>
      </w:r>
      <w:r w:rsidR="004E57C3">
        <w:rPr>
          <w:rFonts w:ascii="Times New Roman" w:hAnsi="Times New Roman" w:cs="Times New Roman"/>
          <w:sz w:val="24"/>
          <w:szCs w:val="24"/>
        </w:rPr>
        <w:t>38</w:t>
      </w:r>
    </w:p>
    <w:p w:rsidR="00BE74E1" w:rsidRP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01" w:type="dxa"/>
        <w:tblLayout w:type="fixed"/>
        <w:tblLook w:val="04A0"/>
      </w:tblPr>
      <w:tblGrid>
        <w:gridCol w:w="5401"/>
      </w:tblGrid>
      <w:tr w:rsidR="00BE74E1" w:rsidRPr="00BE74E1" w:rsidTr="00AC7EE5">
        <w:trPr>
          <w:trHeight w:val="1710"/>
        </w:trPr>
        <w:tc>
          <w:tcPr>
            <w:tcW w:w="5401" w:type="dxa"/>
            <w:hideMark/>
          </w:tcPr>
          <w:p w:rsidR="00BE74E1" w:rsidRPr="00BE74E1" w:rsidRDefault="00F239AF" w:rsidP="0094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работников, </w:t>
            </w:r>
            <w:r w:rsidR="00BE74E1" w:rsidRPr="00BE74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замещающих </w:t>
            </w:r>
            <w:r w:rsidR="00BE74E1" w:rsidRPr="00BE74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должности, не являющиеся должностями муниципальной  службы, </w:t>
            </w:r>
            <w:r w:rsidR="001C2DC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технического </w:t>
            </w:r>
            <w:r w:rsidR="00BE74E1" w:rsidRPr="00BE74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и вспомогательного персонала (рабочих) </w:t>
            </w:r>
            <w:proofErr w:type="spellStart"/>
            <w:r w:rsidR="009435D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Полинчетского</w:t>
            </w:r>
            <w:proofErr w:type="spellEnd"/>
            <w:r w:rsidR="009435D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BE74E1" w:rsidRPr="00BE74E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BE74E1" w:rsidRPr="00BE74E1" w:rsidRDefault="00BE74E1" w:rsidP="00BE74E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оплате труда работников, замещающих должности, не являющиеся должностями муниципальной службы и  вспомогательного персонала (рабочих)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9435D1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руководствуясь ст.ст. 23, 46 Устава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Pr="00BE74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AC7EE5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74E1" w:rsidRPr="00BE74E1" w:rsidRDefault="00BE74E1" w:rsidP="00BE7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BE74E1">
        <w:rPr>
          <w:rFonts w:ascii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BE74E1" w:rsidRPr="00BE74E1" w:rsidRDefault="00BE74E1" w:rsidP="00BE74E1">
      <w:pPr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74E1" w:rsidRPr="00BE74E1" w:rsidRDefault="00BE74E1" w:rsidP="00BE74E1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 xml:space="preserve">1. </w:t>
      </w:r>
      <w:r w:rsidR="006E2017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 w:rsidRPr="00BE74E1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6E2017">
        <w:rPr>
          <w:rFonts w:ascii="Times New Roman" w:hAnsi="Times New Roman" w:cs="Times New Roman"/>
          <w:sz w:val="24"/>
          <w:szCs w:val="24"/>
        </w:rPr>
        <w:t>ы</w:t>
      </w:r>
      <w:r w:rsidRPr="00BE74E1">
        <w:rPr>
          <w:rFonts w:ascii="Times New Roman" w:hAnsi="Times New Roman" w:cs="Times New Roman"/>
          <w:sz w:val="24"/>
          <w:szCs w:val="24"/>
        </w:rPr>
        <w:t xml:space="preserve"> должностных окладов (далее – должностные оклады) работников, замещающих должности, не являющиеся должностями муниципальной службы </w:t>
      </w:r>
      <w:r w:rsidR="006E2017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BE74E1">
        <w:rPr>
          <w:rFonts w:ascii="Times New Roman" w:hAnsi="Times New Roman" w:cs="Times New Roman"/>
          <w:sz w:val="24"/>
          <w:szCs w:val="24"/>
        </w:rPr>
        <w:t xml:space="preserve">и вспомогательного персонала администрация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AC7EE5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установленных Положением об оплате труда работников, замещающих должности, не являющиеся должностями муниципальной службы и вспомогательного персонала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Pr="00BE74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10BF" w:rsidRDefault="006E2017" w:rsidP="00F239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. </w:t>
      </w:r>
      <w:r w:rsidR="001C2DCF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5A6AE3">
        <w:rPr>
          <w:rFonts w:ascii="Times New Roman" w:hAnsi="Times New Roman" w:cs="Times New Roman"/>
          <w:sz w:val="24"/>
          <w:szCs w:val="24"/>
        </w:rPr>
        <w:t>03</w:t>
      </w:r>
      <w:r w:rsidR="00F239AF" w:rsidRPr="00A32B64">
        <w:rPr>
          <w:rFonts w:ascii="Times New Roman" w:hAnsi="Times New Roman" w:cs="Times New Roman"/>
          <w:sz w:val="24"/>
          <w:szCs w:val="24"/>
        </w:rPr>
        <w:t>.</w:t>
      </w:r>
      <w:r w:rsidR="005A6AE3">
        <w:rPr>
          <w:rFonts w:ascii="Times New Roman" w:hAnsi="Times New Roman" w:cs="Times New Roman"/>
          <w:sz w:val="24"/>
          <w:szCs w:val="24"/>
        </w:rPr>
        <w:t>05</w:t>
      </w:r>
      <w:r w:rsidR="00F239AF" w:rsidRPr="00A32B64">
        <w:rPr>
          <w:rFonts w:ascii="Times New Roman" w:hAnsi="Times New Roman" w:cs="Times New Roman"/>
          <w:sz w:val="24"/>
          <w:szCs w:val="24"/>
        </w:rPr>
        <w:t>.201</w:t>
      </w:r>
      <w:r w:rsidR="005A6AE3">
        <w:rPr>
          <w:rFonts w:ascii="Times New Roman" w:hAnsi="Times New Roman" w:cs="Times New Roman"/>
          <w:sz w:val="24"/>
          <w:szCs w:val="24"/>
        </w:rPr>
        <w:t>8</w:t>
      </w:r>
      <w:r w:rsidR="00BE74E1" w:rsidRPr="00A32B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5CC1">
        <w:rPr>
          <w:rFonts w:ascii="Times New Roman" w:hAnsi="Times New Roman" w:cs="Times New Roman"/>
          <w:sz w:val="24"/>
          <w:szCs w:val="24"/>
        </w:rPr>
        <w:t>1</w:t>
      </w:r>
      <w:r w:rsidR="00BE74E1" w:rsidRPr="00AC7E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>«Об опл</w:t>
      </w:r>
      <w:r w:rsidR="00A32B64">
        <w:rPr>
          <w:rFonts w:ascii="Times New Roman" w:hAnsi="Times New Roman" w:cs="Times New Roman"/>
          <w:sz w:val="24"/>
          <w:szCs w:val="24"/>
        </w:rPr>
        <w:t>ате труда работников, замещающих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 должности, не являющиеся должностями муниципальной службы, </w:t>
      </w:r>
      <w:r w:rsidR="00F239AF">
        <w:rPr>
          <w:rFonts w:ascii="Times New Roman" w:hAnsi="Times New Roman" w:cs="Times New Roman"/>
          <w:sz w:val="24"/>
          <w:szCs w:val="24"/>
        </w:rPr>
        <w:t xml:space="preserve">и 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вспомогательного персонала (рабочих)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AC7EE5" w:rsidRPr="00BE74E1">
        <w:rPr>
          <w:rFonts w:ascii="Times New Roman" w:hAnsi="Times New Roman" w:cs="Times New Roman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>муниципального о</w:t>
      </w:r>
      <w:r w:rsidR="00B710BF">
        <w:rPr>
          <w:rFonts w:ascii="Times New Roman" w:hAnsi="Times New Roman" w:cs="Times New Roman"/>
          <w:sz w:val="24"/>
          <w:szCs w:val="24"/>
        </w:rPr>
        <w:t>бразования»</w:t>
      </w:r>
      <w:r w:rsidR="00766BA5">
        <w:rPr>
          <w:rFonts w:ascii="Times New Roman" w:hAnsi="Times New Roman" w:cs="Times New Roman"/>
          <w:sz w:val="24"/>
          <w:szCs w:val="24"/>
        </w:rPr>
        <w:t>.</w:t>
      </w:r>
    </w:p>
    <w:p w:rsidR="00BE74E1" w:rsidRPr="004C5F03" w:rsidRDefault="001C2DCF" w:rsidP="00BE74E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E74E1" w:rsidRPr="00BE74E1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настоящее постановление в </w:t>
      </w:r>
      <w:r w:rsidR="009435D1">
        <w:rPr>
          <w:rFonts w:ascii="Times New Roman" w:hAnsi="Times New Roman" w:cs="Times New Roman"/>
          <w:b w:val="0"/>
          <w:sz w:val="24"/>
          <w:szCs w:val="24"/>
        </w:rPr>
        <w:t xml:space="preserve">Северном  </w:t>
      </w:r>
      <w:r w:rsidR="00BE74E1" w:rsidRPr="00BE74E1">
        <w:rPr>
          <w:rFonts w:ascii="Times New Roman" w:hAnsi="Times New Roman" w:cs="Times New Roman"/>
          <w:b w:val="0"/>
          <w:sz w:val="24"/>
          <w:szCs w:val="24"/>
        </w:rPr>
        <w:t xml:space="preserve">Вестнике </w:t>
      </w:r>
      <w:proofErr w:type="spellStart"/>
      <w:r w:rsidR="009435D1" w:rsidRPr="004C5F0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Полинчетского</w:t>
      </w:r>
      <w:proofErr w:type="spellEnd"/>
      <w:r w:rsidR="009435D1" w:rsidRPr="004C5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4E1" w:rsidRPr="004C5F0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разместить на официальном сайте </w:t>
      </w:r>
      <w:proofErr w:type="spellStart"/>
      <w:r w:rsidR="009435D1" w:rsidRPr="004C5F0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Полинчетского</w:t>
      </w:r>
      <w:proofErr w:type="spellEnd"/>
      <w:r w:rsidR="00BE74E1" w:rsidRPr="004C5F0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</w:t>
      </w:r>
    </w:p>
    <w:p w:rsidR="00BE74E1" w:rsidRPr="004C5F03" w:rsidRDefault="001C2DCF" w:rsidP="00BE74E1">
      <w:pPr>
        <w:pStyle w:val="ConsPlusNormal"/>
        <w:widowControl/>
        <w:tabs>
          <w:tab w:val="left" w:pos="9720"/>
        </w:tabs>
        <w:ind w:right="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F03">
        <w:rPr>
          <w:rFonts w:ascii="Times New Roman" w:hAnsi="Times New Roman" w:cs="Times New Roman"/>
          <w:sz w:val="24"/>
          <w:szCs w:val="24"/>
        </w:rPr>
        <w:t xml:space="preserve">4. </w:t>
      </w:r>
      <w:r w:rsidR="00BE74E1" w:rsidRPr="004C5F03">
        <w:rPr>
          <w:rFonts w:ascii="Times New Roman" w:hAnsi="Times New Roman" w:cs="Times New Roman"/>
          <w:snapToGrid w:val="0"/>
          <w:sz w:val="24"/>
          <w:szCs w:val="24"/>
        </w:rPr>
        <w:t>Настоящее пост</w:t>
      </w:r>
      <w:r w:rsidR="005A6AE3">
        <w:rPr>
          <w:rFonts w:ascii="Times New Roman" w:hAnsi="Times New Roman" w:cs="Times New Roman"/>
          <w:snapToGrid w:val="0"/>
          <w:sz w:val="24"/>
          <w:szCs w:val="24"/>
        </w:rPr>
        <w:t>ановление вступает в силу с 01.10.2019</w:t>
      </w:r>
      <w:r w:rsidR="00BE74E1" w:rsidRPr="004C5F03">
        <w:rPr>
          <w:rFonts w:ascii="Times New Roman" w:hAnsi="Times New Roman" w:cs="Times New Roman"/>
          <w:snapToGrid w:val="0"/>
          <w:sz w:val="24"/>
          <w:szCs w:val="24"/>
        </w:rPr>
        <w:t>года</w:t>
      </w:r>
      <w:r w:rsidR="00BE74E1" w:rsidRPr="004C5F03">
        <w:rPr>
          <w:rFonts w:ascii="Times New Roman" w:hAnsi="Times New Roman" w:cs="Times New Roman"/>
          <w:sz w:val="24"/>
          <w:szCs w:val="24"/>
        </w:rPr>
        <w:t>.</w:t>
      </w:r>
    </w:p>
    <w:p w:rsidR="00BE74E1" w:rsidRPr="00BE74E1" w:rsidRDefault="001C2DCF" w:rsidP="00BE74E1">
      <w:pPr>
        <w:suppressAutoHyphens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4E1" w:rsidRPr="00BE7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74E1" w:rsidRPr="00BE7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74E1" w:rsidRPr="00BE74E1"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оставляю за собой.</w:t>
      </w:r>
    </w:p>
    <w:p w:rsidR="00BE74E1" w:rsidRP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p w:rsidR="00BE74E1" w:rsidRPr="00BE74E1" w:rsidRDefault="00BE74E1" w:rsidP="00BE74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5E0DDF" w:rsidRDefault="009435D1" w:rsidP="00AC7EE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E74E1" w:rsidRPr="00BE74E1" w:rsidRDefault="009435D1" w:rsidP="00AC7EE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5E0D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BE74E1" w:rsidRPr="00BE74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И.В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="00BE74E1" w:rsidRPr="00BE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E1" w:rsidRDefault="00BE74E1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Default="006E2017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Default="006E2017" w:rsidP="00BE74E1">
      <w:pPr>
        <w:rPr>
          <w:rFonts w:ascii="Times New Roman" w:hAnsi="Times New Roman" w:cs="Times New Roman"/>
          <w:sz w:val="24"/>
          <w:szCs w:val="24"/>
        </w:rPr>
      </w:pPr>
    </w:p>
    <w:p w:rsidR="001C2DCF" w:rsidRDefault="001C2DCF" w:rsidP="00BE74E1">
      <w:pPr>
        <w:rPr>
          <w:rFonts w:ascii="Times New Roman" w:hAnsi="Times New Roman" w:cs="Times New Roman"/>
          <w:sz w:val="24"/>
          <w:szCs w:val="24"/>
        </w:rPr>
      </w:pPr>
    </w:p>
    <w:p w:rsidR="001C2DCF" w:rsidRDefault="001C2DCF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Default="006E2017" w:rsidP="00BE74E1">
      <w:pPr>
        <w:rPr>
          <w:rFonts w:ascii="Times New Roman" w:hAnsi="Times New Roman" w:cs="Times New Roman"/>
          <w:sz w:val="24"/>
          <w:szCs w:val="24"/>
        </w:rPr>
      </w:pPr>
    </w:p>
    <w:p w:rsidR="006E2017" w:rsidRPr="001C2DCF" w:rsidRDefault="006E2017" w:rsidP="00AE05E3">
      <w:pPr>
        <w:jc w:val="right"/>
        <w:rPr>
          <w:rFonts w:ascii="Calibri" w:hAnsi="Calibri"/>
          <w:b/>
          <w:color w:val="000000"/>
          <w:sz w:val="24"/>
          <w:szCs w:val="24"/>
        </w:rPr>
      </w:pPr>
      <w:r w:rsidRPr="001C2DCF">
        <w:rPr>
          <w:rStyle w:val="a7"/>
          <w:b w:val="0"/>
          <w:color w:val="000000"/>
          <w:sz w:val="24"/>
          <w:szCs w:val="24"/>
        </w:rPr>
        <w:t xml:space="preserve">Приложение </w:t>
      </w:r>
    </w:p>
    <w:p w:rsidR="00735CC1" w:rsidRDefault="00735CC1" w:rsidP="00AE05E3">
      <w:pPr>
        <w:pStyle w:val="ConsPlusNormal"/>
        <w:widowControl/>
        <w:ind w:firstLine="0"/>
        <w:jc w:val="right"/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6E2017" w:rsidRPr="001C2DC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1C2DCF" w:rsidRPr="001C2DC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постановлению главы</w:t>
      </w:r>
      <w:r w:rsidR="006E2017" w:rsidRPr="001C2DC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</w:p>
    <w:p w:rsidR="006E2017" w:rsidRPr="001C2DCF" w:rsidRDefault="006E2017" w:rsidP="00AE0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017" w:rsidRPr="001C2DCF" w:rsidRDefault="006E2017" w:rsidP="00AE05E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D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2017" w:rsidRPr="005E0DDF" w:rsidRDefault="006E2017" w:rsidP="00AE05E3">
      <w:pPr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DDF">
        <w:rPr>
          <w:rStyle w:val="a7"/>
          <w:rFonts w:asciiTheme="minorHAnsi" w:hAnsiTheme="minorHAnsi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от " </w:t>
      </w:r>
      <w:r w:rsidR="005A6AE3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" </w:t>
      </w:r>
      <w:r w:rsidR="005A6AE3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октябр</w:t>
      </w:r>
      <w:r w:rsidR="00A32B64"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20 </w:t>
      </w:r>
      <w:r w:rsidR="005A6AE3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5E0DD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  г. № </w:t>
      </w:r>
      <w:r w:rsidR="004E57C3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38</w:t>
      </w:r>
    </w:p>
    <w:p w:rsidR="006E2017" w:rsidRPr="00A32B64" w:rsidRDefault="006E2017" w:rsidP="006E2017">
      <w:pPr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E2017" w:rsidRPr="00BE74E1" w:rsidRDefault="006E2017" w:rsidP="006E2017">
      <w:pPr>
        <w:rPr>
          <w:rFonts w:ascii="Times New Roman" w:hAnsi="Times New Roman" w:cs="Times New Roman"/>
          <w:sz w:val="24"/>
          <w:szCs w:val="24"/>
        </w:rPr>
      </w:pPr>
      <w:r w:rsidRPr="008C562B">
        <w:rPr>
          <w:rStyle w:val="a7"/>
          <w:b w:val="0"/>
          <w:color w:val="000000"/>
          <w:sz w:val="24"/>
          <w:szCs w:val="24"/>
        </w:rPr>
        <w:t xml:space="preserve"> </w:t>
      </w:r>
    </w:p>
    <w:p w:rsidR="009A4064" w:rsidRPr="00162028" w:rsidRDefault="009A4064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9A4064" w:rsidRPr="00AE3D4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 xml:space="preserve">по оплате труда работников, замещающих должности, не являющиеся должностями муниципальной службы, </w:t>
      </w:r>
      <w:r w:rsidR="001C2DCF">
        <w:rPr>
          <w:rFonts w:ascii="Times New Roman" w:hAnsi="Times New Roman" w:cs="Times New Roman"/>
          <w:b/>
          <w:sz w:val="24"/>
          <w:szCs w:val="24"/>
        </w:rPr>
        <w:t xml:space="preserve">технического и </w:t>
      </w:r>
      <w:r w:rsidRPr="00AE3D43">
        <w:rPr>
          <w:rFonts w:ascii="Times New Roman" w:hAnsi="Times New Roman" w:cs="Times New Roman"/>
          <w:b/>
          <w:sz w:val="24"/>
          <w:szCs w:val="24"/>
        </w:rPr>
        <w:t>вспомогательного персонала (рабочих)</w:t>
      </w:r>
      <w:r w:rsidR="00D96BD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D96BD6" w:rsidRPr="00735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5D1" w:rsidRPr="00735CC1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Полинчетского</w:t>
      </w:r>
      <w:proofErr w:type="spellEnd"/>
      <w:r w:rsidR="0000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BC0415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Pr="0000627D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27D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по оплате труда работников, замещающих должности, не являющиеся должностями муниципальной службы, вспомогательного персонала (рабочих) </w:t>
      </w:r>
      <w:r w:rsidR="00C30538" w:rsidRPr="000062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AC7EE5" w:rsidRPr="0000627D">
        <w:rPr>
          <w:rFonts w:ascii="Times New Roman" w:hAnsi="Times New Roman" w:cs="Times New Roman"/>
          <w:sz w:val="24"/>
          <w:szCs w:val="24"/>
        </w:rPr>
        <w:t xml:space="preserve"> </w:t>
      </w:r>
      <w:r w:rsidR="00C30538" w:rsidRPr="000062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627D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9A4064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27D">
        <w:rPr>
          <w:rFonts w:ascii="Times New Roman" w:hAnsi="Times New Roman" w:cs="Times New Roman"/>
          <w:sz w:val="24"/>
          <w:szCs w:val="24"/>
        </w:rPr>
        <w:t xml:space="preserve">2. Под работниками, замещающими должности, которые не являются должностями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7EE5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C7EE5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</w:t>
      </w:r>
      <w:r w:rsidR="005E0DDF">
        <w:rPr>
          <w:rFonts w:ascii="Times New Roman" w:hAnsi="Times New Roman" w:cs="Times New Roman"/>
          <w:sz w:val="24"/>
          <w:szCs w:val="24"/>
        </w:rPr>
        <w:t xml:space="preserve"> неуказанны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9A4064" w:rsidRPr="00B81D2E" w:rsidRDefault="00D96BD6" w:rsidP="000062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D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00627D" w:rsidRPr="00AC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2E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2E">
        <w:rPr>
          <w:rFonts w:ascii="Times New Roman" w:hAnsi="Times New Roman" w:cs="Times New Roman"/>
          <w:b/>
          <w:sz w:val="24"/>
          <w:szCs w:val="24"/>
        </w:rPr>
        <w:t>(технический персонал)</w:t>
      </w:r>
    </w:p>
    <w:p w:rsidR="00D96BD6" w:rsidRDefault="00D96BD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1D2E">
        <w:rPr>
          <w:rFonts w:ascii="Times New Roman" w:hAnsi="Times New Roman" w:cs="Times New Roman"/>
          <w:sz w:val="24"/>
          <w:szCs w:val="24"/>
        </w:rPr>
        <w:t xml:space="preserve"> (технический персонал)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9A4064" w:rsidRPr="00162028" w:rsidRDefault="009A4064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(далее – служащие), устанавливаются в следующих размерах:</w:t>
      </w:r>
    </w:p>
    <w:p w:rsidR="009A4064" w:rsidRPr="00162028" w:rsidRDefault="009A4064" w:rsidP="009A40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230"/>
        <w:gridCol w:w="1842"/>
      </w:tblGrid>
      <w:tr w:rsidR="009A4064" w:rsidRPr="00587956" w:rsidTr="00786677">
        <w:trPr>
          <w:cantSplit/>
          <w:trHeight w:val="480"/>
          <w:jc w:val="center"/>
        </w:trPr>
        <w:tc>
          <w:tcPr>
            <w:tcW w:w="711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9A4064" w:rsidRPr="00587956" w:rsidTr="00786677">
        <w:trPr>
          <w:cantSplit/>
          <w:trHeight w:val="240"/>
          <w:jc w:val="center"/>
        </w:trPr>
        <w:tc>
          <w:tcPr>
            <w:tcW w:w="711" w:type="dxa"/>
          </w:tcPr>
          <w:p w:rsidR="009A4064" w:rsidRPr="00587956" w:rsidRDefault="00D96BD6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A4064" w:rsidRPr="00587956" w:rsidRDefault="00AC7EE5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="00735CC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35CC1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  <w:r w:rsidR="00735CC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842" w:type="dxa"/>
          </w:tcPr>
          <w:p w:rsidR="005A6AE3" w:rsidRDefault="005A6AE3" w:rsidP="005A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2960,00</w:t>
            </w:r>
          </w:p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64" w:rsidRDefault="009A4064" w:rsidP="009A40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 w:rsidR="009A406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F2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AC7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 xml:space="preserve">1) ежемесячное денежное поощрение - в размере </w:t>
      </w:r>
      <w:r w:rsidR="009837C4" w:rsidRPr="00275F14">
        <w:rPr>
          <w:rFonts w:ascii="Times New Roman" w:hAnsi="Times New Roman" w:cs="Times New Roman"/>
          <w:sz w:val="24"/>
          <w:szCs w:val="24"/>
        </w:rPr>
        <w:t>от 100 до 200 процентов должностного оклада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lastRenderedPageBreak/>
        <w:t>2) ежемесячная надбавка к должностному окладу за выслугу лет</w:t>
      </w:r>
      <w:r w:rsidR="009837C4" w:rsidRPr="00275F14">
        <w:rPr>
          <w:rFonts w:ascii="Times New Roman" w:hAnsi="Times New Roman" w:cs="Times New Roman"/>
          <w:sz w:val="24"/>
          <w:szCs w:val="24"/>
        </w:rPr>
        <w:t>, установленная в соответствии с главой 4 настоящего Положения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3)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4) премии по результатам работы</w:t>
      </w:r>
      <w:r w:rsidR="009837C4" w:rsidRPr="00275F14">
        <w:rPr>
          <w:rFonts w:ascii="Times New Roman" w:hAnsi="Times New Roman" w:cs="Times New Roman"/>
          <w:sz w:val="24"/>
          <w:szCs w:val="24"/>
        </w:rPr>
        <w:t xml:space="preserve"> от 25 до 50 процентов должностного оклада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5) материальная помощь</w:t>
      </w:r>
      <w:r w:rsidR="009837C4" w:rsidRPr="00275F1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81D2E" w:rsidRPr="00B81D2E">
        <w:rPr>
          <w:rFonts w:ascii="Times New Roman" w:hAnsi="Times New Roman" w:cs="Times New Roman"/>
          <w:sz w:val="24"/>
          <w:szCs w:val="24"/>
        </w:rPr>
        <w:t>2</w:t>
      </w:r>
      <w:r w:rsidR="009837C4" w:rsidRPr="00B81D2E">
        <w:rPr>
          <w:rFonts w:ascii="Times New Roman" w:hAnsi="Times New Roman" w:cs="Times New Roman"/>
          <w:sz w:val="24"/>
          <w:szCs w:val="24"/>
        </w:rPr>
        <w:t xml:space="preserve"> </w:t>
      </w:r>
      <w:r w:rsidR="009837C4" w:rsidRPr="00275F14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 xml:space="preserve">6) единовременная выплата при предоставлении ежегодного оплачиваемого отпуска один раз в год - в размере </w:t>
      </w:r>
      <w:r w:rsidR="00B81D2E" w:rsidRPr="00B81D2E">
        <w:rPr>
          <w:rFonts w:ascii="Times New Roman" w:hAnsi="Times New Roman" w:cs="Times New Roman"/>
          <w:sz w:val="24"/>
          <w:szCs w:val="24"/>
        </w:rPr>
        <w:t>2</w:t>
      </w:r>
      <w:r w:rsidRPr="00275F14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837C4" w:rsidRPr="00275F14">
        <w:rPr>
          <w:rFonts w:ascii="Times New Roman" w:hAnsi="Times New Roman" w:cs="Times New Roman"/>
          <w:sz w:val="24"/>
          <w:szCs w:val="24"/>
        </w:rPr>
        <w:t>ого</w:t>
      </w:r>
      <w:r w:rsidRPr="00275F14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837C4" w:rsidRPr="00275F14">
        <w:rPr>
          <w:rFonts w:ascii="Times New Roman" w:hAnsi="Times New Roman" w:cs="Times New Roman"/>
          <w:sz w:val="24"/>
          <w:szCs w:val="24"/>
        </w:rPr>
        <w:t>а</w:t>
      </w:r>
      <w:r w:rsidRPr="00275F14">
        <w:rPr>
          <w:rFonts w:ascii="Times New Roman" w:hAnsi="Times New Roman" w:cs="Times New Roman"/>
          <w:sz w:val="24"/>
          <w:szCs w:val="24"/>
        </w:rPr>
        <w:t>;</w:t>
      </w:r>
    </w:p>
    <w:p w:rsidR="009A4064" w:rsidRPr="00275F1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Федерации.</w:t>
      </w:r>
    </w:p>
    <w:p w:rsidR="009A4064" w:rsidRPr="00275F14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8</w:t>
      </w:r>
      <w:r w:rsidR="009A4064" w:rsidRPr="00275F14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5D18AA" w:rsidRPr="00275F14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275F1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F14">
        <w:rPr>
          <w:rFonts w:ascii="Times New Roman" w:hAnsi="Times New Roman" w:cs="Times New Roman"/>
          <w:b/>
          <w:sz w:val="24"/>
          <w:szCs w:val="24"/>
        </w:rPr>
        <w:t xml:space="preserve">Глава 3. Оплата труда и порядок формирования фонда оплаты труда </w:t>
      </w:r>
    </w:p>
    <w:p w:rsidR="009A4064" w:rsidRPr="00275F1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F14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 w:rsidR="006B4F88" w:rsidRPr="00275F1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6B4F88" w:rsidRPr="00275F1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A4064" w:rsidRPr="00275F14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E9748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14">
        <w:rPr>
          <w:rFonts w:ascii="Times New Roman" w:hAnsi="Times New Roman" w:cs="Times New Roman"/>
          <w:sz w:val="24"/>
          <w:szCs w:val="24"/>
        </w:rPr>
        <w:t>9</w:t>
      </w:r>
      <w:r w:rsidR="009A4064" w:rsidRPr="00275F14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 w:rsidR="006B4F88" w:rsidRPr="00275F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E0DDF" w:rsidRPr="005E0DDF">
        <w:rPr>
          <w:rFonts w:ascii="Times New Roman" w:hAnsi="Times New Roman" w:cs="Times New Roman"/>
          <w:bCs/>
          <w:snapToGrid w:val="0"/>
          <w:sz w:val="24"/>
          <w:szCs w:val="24"/>
        </w:rPr>
        <w:t>Разгонского</w:t>
      </w:r>
      <w:proofErr w:type="spellEnd"/>
      <w:r w:rsidR="005A1B4F" w:rsidRPr="00275F14">
        <w:rPr>
          <w:rFonts w:ascii="Times New Roman" w:hAnsi="Times New Roman" w:cs="Times New Roman"/>
          <w:sz w:val="24"/>
          <w:szCs w:val="24"/>
        </w:rPr>
        <w:t xml:space="preserve"> </w:t>
      </w:r>
      <w:r w:rsidR="006B4F88" w:rsidRPr="00275F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A4064" w:rsidRPr="00275F14">
        <w:rPr>
          <w:rFonts w:ascii="Times New Roman" w:hAnsi="Times New Roman" w:cs="Times New Roman"/>
          <w:sz w:val="24"/>
          <w:szCs w:val="24"/>
        </w:rPr>
        <w:t>(далее - вспомогательный персонал)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ежемесячных и иных дополнительных выплат.</w:t>
      </w:r>
    </w:p>
    <w:p w:rsidR="009A4064" w:rsidRDefault="00E97489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5A1B4F" w:rsidRDefault="005A1B4F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B4F" w:rsidRDefault="005A1B4F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5A1B4F" w:rsidRPr="00E97489" w:rsidTr="00F735FF">
        <w:trPr>
          <w:cantSplit/>
          <w:trHeight w:val="48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A32B64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A6AE3" w:rsidRPr="007D1F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808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A1B4F" w:rsidRPr="00E97489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5A1B4F" w:rsidRPr="00162028" w:rsidTr="00F735FF">
        <w:trPr>
          <w:cantSplit/>
          <w:trHeight w:val="240"/>
          <w:jc w:val="center"/>
        </w:trPr>
        <w:tc>
          <w:tcPr>
            <w:tcW w:w="728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</w:tcPr>
          <w:p w:rsidR="005A1B4F" w:rsidRPr="00A32B64" w:rsidRDefault="005A1B4F" w:rsidP="00F73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5A1B4F" w:rsidRDefault="005A1B4F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</w:t>
      </w:r>
      <w:r w:rsidR="00B81D2E" w:rsidRPr="00B81D2E">
        <w:rPr>
          <w:rFonts w:ascii="Times New Roman" w:hAnsi="Times New Roman" w:cs="Times New Roman"/>
          <w:sz w:val="24"/>
          <w:szCs w:val="24"/>
        </w:rPr>
        <w:t>вспом</w:t>
      </w:r>
      <w:r w:rsidR="00BE74E1">
        <w:rPr>
          <w:rFonts w:ascii="Times New Roman" w:hAnsi="Times New Roman" w:cs="Times New Roman"/>
          <w:sz w:val="24"/>
          <w:szCs w:val="24"/>
        </w:rPr>
        <w:t>о</w:t>
      </w:r>
      <w:r w:rsidR="00B81D2E" w:rsidRPr="00B81D2E">
        <w:rPr>
          <w:rFonts w:ascii="Times New Roman" w:hAnsi="Times New Roman" w:cs="Times New Roman"/>
          <w:sz w:val="24"/>
          <w:szCs w:val="24"/>
        </w:rPr>
        <w:t>гательного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A1B4F">
        <w:rPr>
          <w:rFonts w:ascii="Times New Roman" w:hAnsi="Times New Roman" w:cs="Times New Roman"/>
          <w:sz w:val="24"/>
          <w:szCs w:val="24"/>
        </w:rPr>
        <w:t xml:space="preserve"> </w:t>
      </w:r>
      <w:r w:rsidR="006B4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6B4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1B4F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3635A5" w:rsidRPr="00CC1013" w:rsidRDefault="00E97489" w:rsidP="003635A5">
      <w:pPr>
        <w:pStyle w:val="ConsPlusNormal"/>
        <w:widowControl/>
        <w:ind w:firstLine="709"/>
        <w:jc w:val="both"/>
      </w:pPr>
      <w:r w:rsidRPr="002E7058">
        <w:rPr>
          <w:rFonts w:ascii="Times New Roman" w:hAnsi="Times New Roman" w:cs="Times New Roman"/>
          <w:sz w:val="24"/>
          <w:szCs w:val="24"/>
        </w:rPr>
        <w:t>12</w:t>
      </w:r>
      <w:r w:rsidR="003635A5" w:rsidRPr="002E7058">
        <w:rPr>
          <w:rFonts w:ascii="Times New Roman" w:hAnsi="Times New Roman" w:cs="Times New Roman"/>
          <w:sz w:val="24"/>
          <w:szCs w:val="24"/>
        </w:rPr>
        <w:t>.</w:t>
      </w:r>
      <w:r w:rsidR="003635A5" w:rsidRPr="00CC1013">
        <w:rPr>
          <w:rFonts w:ascii="Times New Roman" w:hAnsi="Times New Roman" w:cs="Times New Roman"/>
          <w:sz w:val="24"/>
          <w:szCs w:val="24"/>
        </w:rPr>
        <w:t xml:space="preserve"> К должностному окладу водителей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3635A5" w:rsidRPr="00CC1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применяется рас</w:t>
      </w:r>
      <w:r w:rsidR="00275F14" w:rsidRPr="00CC1013">
        <w:rPr>
          <w:rFonts w:ascii="Times New Roman" w:hAnsi="Times New Roman" w:cs="Times New Roman"/>
          <w:sz w:val="24"/>
          <w:szCs w:val="24"/>
        </w:rPr>
        <w:t>поряжением главы администрации</w:t>
      </w:r>
      <w:r w:rsidR="009435D1" w:rsidRPr="009435D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9435D1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3635A5" w:rsidRPr="00CC1013">
        <w:rPr>
          <w:rFonts w:ascii="Times New Roman" w:hAnsi="Times New Roman" w:cs="Times New Roman"/>
          <w:sz w:val="24"/>
          <w:szCs w:val="24"/>
        </w:rPr>
        <w:t>муниципального образования повышающий коэффициент в размере до 1,4 в виду характера работы, связанной с риском и повышенной ответственностью за жизнь и здоровье людей</w:t>
      </w:r>
      <w:r w:rsidR="003635A5" w:rsidRPr="00CC1013">
        <w:t>.</w:t>
      </w:r>
    </w:p>
    <w:p w:rsidR="003635A5" w:rsidRDefault="003635A5" w:rsidP="003635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3</w:t>
      </w:r>
      <w:r w:rsidRPr="00CC1013">
        <w:rPr>
          <w:rFonts w:ascii="Times New Roman" w:hAnsi="Times New Roman" w:cs="Times New Roman"/>
          <w:sz w:val="24"/>
          <w:szCs w:val="24"/>
        </w:rPr>
        <w:t xml:space="preserve">. Установленный в соответствии с повышающим коэффициентом должностной оклад водителя включается в штатное расписание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Pr="00CC1013">
        <w:rPr>
          <w:rFonts w:ascii="Times New Roman" w:hAnsi="Times New Roman" w:cs="Times New Roman"/>
          <w:sz w:val="24"/>
          <w:szCs w:val="24"/>
        </w:rPr>
        <w:t>муниципального образования и в трудовой договор с водителем.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E97489" w:rsidRPr="00CC1013" w:rsidRDefault="00E97489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E97489" w:rsidRPr="00CC1013">
        <w:rPr>
          <w:rFonts w:ascii="Times New Roman" w:hAnsi="Times New Roman" w:cs="Times New Roman"/>
          <w:sz w:val="24"/>
          <w:szCs w:val="24"/>
        </w:rPr>
        <w:t>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7489" w:rsidRPr="00CC1013">
        <w:rPr>
          <w:rFonts w:ascii="Times New Roman" w:hAnsi="Times New Roman" w:cs="Times New Roman"/>
          <w:sz w:val="24"/>
          <w:szCs w:val="24"/>
        </w:rPr>
        <w:t>) премии по результатам работы от 25 до 50 процентов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) материальная помощь в размере </w:t>
      </w:r>
      <w:r w:rsidR="00B81D2E">
        <w:rPr>
          <w:rFonts w:ascii="Times New Roman" w:hAnsi="Times New Roman" w:cs="Times New Roman"/>
          <w:sz w:val="24"/>
          <w:szCs w:val="24"/>
        </w:rPr>
        <w:t>2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5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) единовременная выплата при предоставлении ежегодного оплачиваемого отпуска один раз в год - в размере </w:t>
      </w:r>
      <w:r w:rsidR="00B81D2E">
        <w:rPr>
          <w:rFonts w:ascii="Times New Roman" w:hAnsi="Times New Roman" w:cs="Times New Roman"/>
          <w:sz w:val="24"/>
          <w:szCs w:val="24"/>
        </w:rPr>
        <w:t>2</w:t>
      </w:r>
      <w:r w:rsidR="00E97489" w:rsidRPr="00CC1013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E97489" w:rsidRPr="00CC1013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6</w:t>
      </w:r>
      <w:r w:rsidR="00E97489" w:rsidRPr="00CC1013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5</w:t>
      </w:r>
      <w:r w:rsidRPr="00CC1013">
        <w:rPr>
          <w:rFonts w:ascii="Times New Roman" w:hAnsi="Times New Roman" w:cs="Times New Roman"/>
          <w:sz w:val="24"/>
          <w:szCs w:val="24"/>
        </w:rPr>
        <w:t xml:space="preserve">. 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9" w:history="1">
        <w:r w:rsidRPr="00CC1013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r w:rsidRPr="00CC1013">
        <w:rPr>
          <w:rFonts w:ascii="Times New Roman" w:hAnsi="Times New Roman" w:cs="Times New Roman"/>
          <w:sz w:val="24"/>
          <w:szCs w:val="24"/>
        </w:rPr>
        <w:t>и 1</w:t>
      </w:r>
      <w:r w:rsidR="00E97489" w:rsidRPr="00CC1013">
        <w:rPr>
          <w:rFonts w:ascii="Times New Roman" w:hAnsi="Times New Roman" w:cs="Times New Roman"/>
          <w:sz w:val="24"/>
          <w:szCs w:val="24"/>
        </w:rPr>
        <w:t>2</w:t>
      </w:r>
      <w:r w:rsidRPr="00CC1013">
        <w:rPr>
          <w:rFonts w:ascii="Times New Roman" w:hAnsi="Times New Roman" w:cs="Times New Roman"/>
          <w:sz w:val="24"/>
          <w:szCs w:val="24"/>
        </w:rPr>
        <w:t>–1</w:t>
      </w:r>
      <w:r w:rsidR="00E97489" w:rsidRPr="00CC1013">
        <w:rPr>
          <w:rFonts w:ascii="Times New Roman" w:hAnsi="Times New Roman" w:cs="Times New Roman"/>
          <w:sz w:val="24"/>
          <w:szCs w:val="24"/>
        </w:rPr>
        <w:t>3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9A4064" w:rsidRPr="00CC1013" w:rsidRDefault="006B4F8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716584" w:rsidRPr="00CC1013" w:rsidRDefault="0071658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232E1" w:rsidRPr="00CC1013">
        <w:rPr>
          <w:rFonts w:ascii="Times New Roman" w:hAnsi="Times New Roman" w:cs="Times New Roman"/>
          <w:b/>
          <w:sz w:val="24"/>
          <w:szCs w:val="24"/>
        </w:rPr>
        <w:t>4</w:t>
      </w:r>
      <w:r w:rsidRPr="00CC1013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3232E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E97489" w:rsidRPr="00CC1013">
        <w:rPr>
          <w:rFonts w:ascii="Times New Roman" w:hAnsi="Times New Roman" w:cs="Times New Roman"/>
          <w:sz w:val="24"/>
          <w:szCs w:val="24"/>
        </w:rPr>
        <w:t>7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9A4064" w:rsidRPr="00CC1013" w:rsidTr="00786677">
        <w:trPr>
          <w:cantSplit/>
          <w:trHeight w:val="60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CC101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064" w:rsidRPr="00CC1013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9A4064" w:rsidRPr="00CC1013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B91BAA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4064" w:rsidRPr="00CC1013">
        <w:rPr>
          <w:rFonts w:ascii="Times New Roman" w:hAnsi="Times New Roman" w:cs="Times New Roman"/>
          <w:sz w:val="24"/>
          <w:szCs w:val="24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="009A4064" w:rsidRPr="00CC101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  <w:proofErr w:type="gramEnd"/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</w:t>
      </w:r>
      <w:r w:rsidR="006A174D" w:rsidRPr="00CC1013">
        <w:rPr>
          <w:rFonts w:ascii="Times New Roman" w:hAnsi="Times New Roman" w:cs="Times New Roman"/>
          <w:sz w:val="24"/>
          <w:szCs w:val="24"/>
        </w:rPr>
        <w:t>9</w:t>
      </w:r>
      <w:r w:rsidR="009A4064" w:rsidRPr="00CC1013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A4064" w:rsidRPr="00CC1013" w:rsidRDefault="006A174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20</w:t>
      </w:r>
      <w:r w:rsidR="009A4064" w:rsidRPr="00CC1013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1</w:t>
      </w:r>
      <w:r w:rsidR="009A4064" w:rsidRPr="00CC1013">
        <w:rPr>
          <w:rFonts w:ascii="Times New Roman" w:hAnsi="Times New Roman" w:cs="Times New Roman"/>
          <w:sz w:val="24"/>
          <w:szCs w:val="24"/>
        </w:rPr>
        <w:t>.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2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3</w:t>
      </w:r>
      <w:r w:rsidR="009A4064" w:rsidRPr="00CC1013">
        <w:rPr>
          <w:rFonts w:ascii="Times New Roman" w:hAnsi="Times New Roman" w:cs="Times New Roman"/>
          <w:sz w:val="24"/>
          <w:szCs w:val="24"/>
        </w:rPr>
        <w:t>.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A4064" w:rsidRPr="00CC1013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4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Установление надбавки за выслугу осуществляется в месяце, в котором наступило право на такую надбавку в связи  достижением стажа, установленного пунктом </w:t>
      </w:r>
      <w:r w:rsidR="003C00AB" w:rsidRPr="00CC1013">
        <w:rPr>
          <w:rFonts w:ascii="Times New Roman" w:hAnsi="Times New Roman" w:cs="Times New Roman"/>
          <w:sz w:val="24"/>
          <w:szCs w:val="24"/>
        </w:rPr>
        <w:t>17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CC1013" w:rsidRDefault="0097066C" w:rsidP="009A40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6A174D" w:rsidRPr="00CC1013">
        <w:rPr>
          <w:rFonts w:ascii="Times New Roman" w:hAnsi="Times New Roman" w:cs="Times New Roman"/>
          <w:sz w:val="24"/>
          <w:szCs w:val="24"/>
        </w:rPr>
        <w:t>5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Назначение ежемесячной надбавки за выслугу лет оформляется распоряжением </w:t>
      </w:r>
      <w:r w:rsidR="002A0BEA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2A0BEA"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97066C" w:rsidRPr="00CC1013">
        <w:rPr>
          <w:rFonts w:ascii="Times New Roman" w:hAnsi="Times New Roman" w:cs="Times New Roman"/>
          <w:b/>
          <w:sz w:val="24"/>
          <w:szCs w:val="24"/>
        </w:rPr>
        <w:t>5</w:t>
      </w:r>
      <w:r w:rsidRPr="00CC1013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7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1) исполнение трудовых (должностных) обязанностей в условиях, отклоняющихся </w:t>
      </w:r>
      <w:proofErr w:type="gramStart"/>
      <w:r w:rsidRPr="00CC10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C1013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Pr="00CC1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</w:t>
      </w:r>
      <w:r w:rsidR="003C00AB" w:rsidRPr="00CC1013">
        <w:rPr>
          <w:rFonts w:ascii="Times New Roman" w:hAnsi="Times New Roman" w:cs="Times New Roman"/>
          <w:sz w:val="24"/>
          <w:szCs w:val="24"/>
        </w:rPr>
        <w:t>9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9A4064" w:rsidRPr="00CC1013" w:rsidRDefault="003C00AB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30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9A4064" w:rsidRPr="00CC1013" w:rsidRDefault="009A4064" w:rsidP="009A4064">
      <w:pPr>
        <w:pStyle w:val="ConsPlusNormal"/>
        <w:widowControl/>
        <w:ind w:firstLine="540"/>
        <w:jc w:val="both"/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A286D" w:rsidRPr="00CC1013">
        <w:rPr>
          <w:rFonts w:ascii="Times New Roman" w:hAnsi="Times New Roman" w:cs="Times New Roman"/>
          <w:b/>
          <w:sz w:val="24"/>
          <w:szCs w:val="24"/>
        </w:rPr>
        <w:t>6</w:t>
      </w:r>
      <w:r w:rsidRPr="00CC1013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0905C2" w:rsidRPr="00CC1013">
        <w:rPr>
          <w:rFonts w:ascii="Times New Roman" w:hAnsi="Times New Roman" w:cs="Times New Roman"/>
          <w:sz w:val="24"/>
          <w:szCs w:val="24"/>
        </w:rPr>
        <w:t>1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профессионального, компетентного и качественного выполнения трудовых (должностных) обязанностей;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своевременного и качественного выполнения планов работы;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соблюдения трудовой дисциплины.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0905C2" w:rsidRPr="00CC1013">
        <w:rPr>
          <w:rFonts w:ascii="Times New Roman" w:hAnsi="Times New Roman" w:cs="Times New Roman"/>
          <w:sz w:val="24"/>
          <w:szCs w:val="24"/>
        </w:rPr>
        <w:t>2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3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 w:rsidR="000905C2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0905C2"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4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</w:t>
      </w:r>
      <w:r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064" w:rsidRPr="00CC1013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5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Премия по результатам работы не выплачивается: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на период нахождения в очередном отпуске, в том числе учебном отпуске, отпуске по беременности и родам, отпуске по уходу за ребенком;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30BA1" w:rsidRPr="00CC1013">
        <w:rPr>
          <w:rFonts w:ascii="Times New Roman" w:hAnsi="Times New Roman" w:cs="Times New Roman"/>
          <w:b/>
          <w:sz w:val="24"/>
          <w:szCs w:val="24"/>
        </w:rPr>
        <w:t>7</w:t>
      </w:r>
      <w:r w:rsidRPr="00CC1013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D30BA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болезни работника, болезни или смерти членов его семьи (родители, дети, супруги);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регистрации брака, рождения ребенка, юбилейных дат работника (50, 55, 60, 65 лет со дня рождения);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lastRenderedPageBreak/>
        <w:t>4) предоставления ежегодного основного оплачиваемого отпуска.</w:t>
      </w:r>
    </w:p>
    <w:p w:rsidR="009A4064" w:rsidRPr="00BE74E1" w:rsidRDefault="007B72D0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CF">
        <w:rPr>
          <w:rFonts w:ascii="Times New Roman" w:hAnsi="Times New Roman" w:cs="Times New Roman"/>
          <w:sz w:val="24"/>
          <w:szCs w:val="24"/>
        </w:rPr>
        <w:t>3</w:t>
      </w:r>
      <w:r w:rsidR="00301FC1" w:rsidRPr="001C2DCF">
        <w:rPr>
          <w:rFonts w:ascii="Times New Roman" w:hAnsi="Times New Roman" w:cs="Times New Roman"/>
          <w:sz w:val="24"/>
          <w:szCs w:val="24"/>
        </w:rPr>
        <w:t>7</w:t>
      </w:r>
      <w:r w:rsidR="009A4064" w:rsidRPr="001C2DCF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</w:t>
      </w:r>
      <w:r w:rsidR="00BE74E1" w:rsidRPr="001C2DCF">
        <w:rPr>
          <w:rFonts w:ascii="Times New Roman" w:hAnsi="Times New Roman" w:cs="Times New Roman"/>
          <w:sz w:val="24"/>
          <w:szCs w:val="24"/>
        </w:rPr>
        <w:t xml:space="preserve">в размере не менее двух должностных окладов и не более десяти минимальных </w:t>
      </w:r>
      <w:proofErr w:type="gramStart"/>
      <w:r w:rsidR="00BE74E1" w:rsidRPr="001C2DC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="00BE74E1" w:rsidRPr="001C2DCF">
        <w:rPr>
          <w:rFonts w:ascii="Times New Roman" w:hAnsi="Times New Roman" w:cs="Times New Roman"/>
          <w:sz w:val="24"/>
          <w:szCs w:val="24"/>
        </w:rPr>
        <w:t xml:space="preserve">, </w:t>
      </w:r>
      <w:r w:rsidR="009A4064" w:rsidRPr="001C2DCF">
        <w:rPr>
          <w:rFonts w:ascii="Times New Roman" w:hAnsi="Times New Roman" w:cs="Times New Roman"/>
          <w:sz w:val="24"/>
          <w:szCs w:val="24"/>
        </w:rPr>
        <w:t xml:space="preserve">единовременно по </w:t>
      </w:r>
      <w:r w:rsidR="009A4064" w:rsidRPr="00BE74E1">
        <w:rPr>
          <w:rFonts w:ascii="Times New Roman" w:hAnsi="Times New Roman" w:cs="Times New Roman"/>
          <w:sz w:val="24"/>
          <w:szCs w:val="24"/>
        </w:rPr>
        <w:t>письменному заявлению работника при представлении следующих документов: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</w:t>
      </w:r>
      <w:hyperlink r:id="rId11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2A0799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</w:t>
      </w:r>
      <w:hyperlink r:id="rId12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3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</w:t>
      </w:r>
      <w:hyperlink r:id="rId14" w:history="1">
        <w:r w:rsidRPr="00CC1013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ребенка, копии паспорта.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5" w:history="1">
        <w:r w:rsidR="009A4064" w:rsidRPr="00CC1013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A4064" w:rsidRPr="00CC1013" w:rsidRDefault="00301FC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39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0</w:t>
      </w:r>
      <w:r w:rsidR="009A4064" w:rsidRPr="00CC1013">
        <w:rPr>
          <w:rFonts w:ascii="Times New Roman" w:hAnsi="Times New Roman" w:cs="Times New Roman"/>
          <w:sz w:val="24"/>
          <w:szCs w:val="24"/>
        </w:rPr>
        <w:t>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1</w:t>
      </w:r>
      <w:r w:rsidR="009A4064" w:rsidRPr="00CC1013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2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 w:rsidR="00A32B64" w:rsidRPr="00A32B64">
        <w:rPr>
          <w:rFonts w:ascii="Times New Roman" w:hAnsi="Times New Roman" w:cs="Times New Roman"/>
          <w:sz w:val="24"/>
          <w:szCs w:val="24"/>
        </w:rPr>
        <w:t>двух</w:t>
      </w:r>
      <w:r w:rsidR="009A4064" w:rsidRPr="00A32B64">
        <w:rPr>
          <w:rFonts w:ascii="Times New Roman" w:hAnsi="Times New Roman" w:cs="Times New Roman"/>
          <w:sz w:val="24"/>
          <w:szCs w:val="24"/>
        </w:rPr>
        <w:t xml:space="preserve"> </w:t>
      </w:r>
      <w:r w:rsidR="00A32B64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9A4064" w:rsidRPr="00CC1013">
        <w:rPr>
          <w:rFonts w:ascii="Times New Roman" w:hAnsi="Times New Roman" w:cs="Times New Roman"/>
          <w:sz w:val="24"/>
          <w:szCs w:val="24"/>
        </w:rPr>
        <w:t>оклад</w:t>
      </w:r>
      <w:r w:rsidR="00A32B64">
        <w:rPr>
          <w:rFonts w:ascii="Times New Roman" w:hAnsi="Times New Roman" w:cs="Times New Roman"/>
          <w:sz w:val="24"/>
          <w:szCs w:val="24"/>
        </w:rPr>
        <w:t>ов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3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6" w:history="1">
        <w:r w:rsidR="009A4064" w:rsidRPr="00CC101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30538" w:rsidRPr="00CC1013">
        <w:rPr>
          <w:rFonts w:ascii="Times New Roman" w:hAnsi="Times New Roman" w:cs="Times New Roman"/>
          <w:sz w:val="24"/>
          <w:szCs w:val="24"/>
        </w:rPr>
        <w:t>3</w:t>
      </w:r>
      <w:r w:rsidR="00301FC1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 настоящего Положения) материальной помощи производится и оформляется распоряжением </w:t>
      </w:r>
      <w:r w:rsidR="00C30538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5A1B4F" w:rsidRPr="00CC1013">
        <w:rPr>
          <w:rFonts w:ascii="Times New Roman" w:hAnsi="Times New Roman" w:cs="Times New Roman"/>
          <w:sz w:val="24"/>
          <w:szCs w:val="24"/>
        </w:rPr>
        <w:t xml:space="preserve"> </w:t>
      </w:r>
      <w:r w:rsidR="00C30538" w:rsidRPr="00CC10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B10876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301FC1" w:rsidRPr="00CC1013">
        <w:rPr>
          <w:rFonts w:ascii="Times New Roman" w:hAnsi="Times New Roman" w:cs="Times New Roman"/>
          <w:sz w:val="24"/>
          <w:szCs w:val="24"/>
        </w:rPr>
        <w:t>4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10876" w:rsidRPr="00CC1013">
        <w:rPr>
          <w:rFonts w:ascii="Times New Roman" w:hAnsi="Times New Roman" w:cs="Times New Roman"/>
          <w:b/>
          <w:sz w:val="24"/>
          <w:szCs w:val="24"/>
        </w:rPr>
        <w:t>8</w:t>
      </w:r>
      <w:r w:rsidRPr="00CC1013">
        <w:rPr>
          <w:rFonts w:ascii="Times New Roman" w:hAnsi="Times New Roman" w:cs="Times New Roman"/>
          <w:b/>
          <w:sz w:val="24"/>
          <w:szCs w:val="24"/>
        </w:rPr>
        <w:t xml:space="preserve">. Размер, порядок и условия единовременной выплаты </w:t>
      </w:r>
    </w:p>
    <w:p w:rsidR="009A4064" w:rsidRPr="00CC101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013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9A4064" w:rsidRPr="00CC1013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CC1013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5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предоставления ежегодного оплачиваемого отпуска в полном объеме;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3)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A4064" w:rsidRPr="00CC1013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6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="00A32B64" w:rsidRPr="00A32B64">
        <w:rPr>
          <w:rFonts w:ascii="Times New Roman" w:hAnsi="Times New Roman" w:cs="Times New Roman"/>
          <w:sz w:val="24"/>
          <w:szCs w:val="24"/>
        </w:rPr>
        <w:t>два</w:t>
      </w:r>
      <w:r w:rsidR="009A4064" w:rsidRPr="00A32B64">
        <w:rPr>
          <w:rFonts w:ascii="Times New Roman" w:hAnsi="Times New Roman" w:cs="Times New Roman"/>
          <w:sz w:val="24"/>
          <w:szCs w:val="24"/>
        </w:rPr>
        <w:t xml:space="preserve"> </w:t>
      </w:r>
      <w:r w:rsidR="009A4064" w:rsidRPr="00CC1013">
        <w:rPr>
          <w:rFonts w:ascii="Times New Roman" w:hAnsi="Times New Roman" w:cs="Times New Roman"/>
          <w:sz w:val="24"/>
          <w:szCs w:val="24"/>
        </w:rPr>
        <w:t>должностн</w:t>
      </w:r>
      <w:r w:rsidR="00A32B64">
        <w:rPr>
          <w:rFonts w:ascii="Times New Roman" w:hAnsi="Times New Roman" w:cs="Times New Roman"/>
          <w:sz w:val="24"/>
          <w:szCs w:val="24"/>
        </w:rPr>
        <w:t xml:space="preserve">ых </w:t>
      </w:r>
      <w:r w:rsidRPr="00CC1013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A32B64">
        <w:rPr>
          <w:rFonts w:ascii="Times New Roman" w:hAnsi="Times New Roman" w:cs="Times New Roman"/>
          <w:sz w:val="24"/>
          <w:szCs w:val="24"/>
        </w:rPr>
        <w:t>а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Pr="00CC1013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7</w:t>
      </w:r>
      <w:r w:rsidR="009A4064" w:rsidRPr="00CC1013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A4064" w:rsidRPr="00CC1013" w:rsidRDefault="004F204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4</w:t>
      </w:r>
      <w:r w:rsidR="00152D5D" w:rsidRPr="00CC1013">
        <w:rPr>
          <w:rFonts w:ascii="Times New Roman" w:hAnsi="Times New Roman" w:cs="Times New Roman"/>
          <w:sz w:val="24"/>
          <w:szCs w:val="24"/>
        </w:rPr>
        <w:t>8</w:t>
      </w:r>
      <w:r w:rsidR="009A4064" w:rsidRPr="00CC1013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1) предоставления неиспользованного отпуска с последующим его увольнением;</w:t>
      </w:r>
    </w:p>
    <w:p w:rsidR="009A4064" w:rsidRPr="00CC1013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2) выплаты денежной компенсации за неиспользованный отпуск.</w:t>
      </w:r>
    </w:p>
    <w:p w:rsidR="009A4064" w:rsidRPr="00CC1013" w:rsidRDefault="00152D5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9A4064" w:rsidRPr="00CC1013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распоряжением </w:t>
      </w:r>
      <w:r w:rsidR="004F2049" w:rsidRPr="00CC101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9435D1"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  <w:r w:rsidR="004F2049" w:rsidRPr="00CC1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CC1013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4F2049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013">
        <w:rPr>
          <w:rFonts w:ascii="Times New Roman" w:hAnsi="Times New Roman" w:cs="Times New Roman"/>
          <w:sz w:val="24"/>
          <w:szCs w:val="24"/>
        </w:rPr>
        <w:t>5</w:t>
      </w:r>
      <w:r w:rsidR="00152D5D" w:rsidRPr="00CC1013">
        <w:rPr>
          <w:rFonts w:ascii="Times New Roman" w:hAnsi="Times New Roman" w:cs="Times New Roman"/>
          <w:sz w:val="24"/>
          <w:szCs w:val="24"/>
        </w:rPr>
        <w:t>0</w:t>
      </w:r>
      <w:r w:rsidR="009A4064" w:rsidRPr="00CC1013">
        <w:rPr>
          <w:rFonts w:ascii="Times New Roman" w:hAnsi="Times New Roman" w:cs="Times New Roman"/>
          <w:sz w:val="24"/>
          <w:szCs w:val="24"/>
        </w:rPr>
        <w:t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  <w:bookmarkStart w:id="0" w:name="_GoBack"/>
      <w:bookmarkEnd w:id="0"/>
    </w:p>
    <w:p w:rsidR="005A1B4F" w:rsidRDefault="005A1B4F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1B4F" w:rsidRPr="00162028" w:rsidRDefault="005A1B4F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5D1" w:rsidRDefault="009435D1" w:rsidP="009435D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Cs/>
          <w:snapToGrid w:val="0"/>
          <w:sz w:val="24"/>
          <w:szCs w:val="24"/>
        </w:rPr>
        <w:t>Полинчетского</w:t>
      </w:r>
      <w:proofErr w:type="spellEnd"/>
    </w:p>
    <w:p w:rsidR="005E0DDF" w:rsidRPr="00BE74E1" w:rsidRDefault="005E0DDF" w:rsidP="005E0DD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E74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</w:t>
      </w:r>
      <w:r w:rsidR="009435D1">
        <w:rPr>
          <w:rFonts w:ascii="Times New Roman" w:hAnsi="Times New Roman" w:cs="Times New Roman"/>
          <w:sz w:val="24"/>
          <w:szCs w:val="24"/>
        </w:rPr>
        <w:t xml:space="preserve">И.В </w:t>
      </w:r>
      <w:proofErr w:type="spellStart"/>
      <w:r w:rsidR="009435D1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Pr="00BE74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0DDF" w:rsidRPr="00BE74E1" w:rsidSect="002B5496">
      <w:headerReference w:type="default" r:id="rId17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9F" w:rsidRDefault="005A6F9F" w:rsidP="00E264AD">
      <w:r>
        <w:separator/>
      </w:r>
    </w:p>
  </w:endnote>
  <w:endnote w:type="continuationSeparator" w:id="1">
    <w:p w:rsidR="005A6F9F" w:rsidRDefault="005A6F9F" w:rsidP="00E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9F" w:rsidRDefault="005A6F9F" w:rsidP="00E264AD">
      <w:r>
        <w:separator/>
      </w:r>
    </w:p>
  </w:footnote>
  <w:footnote w:type="continuationSeparator" w:id="1">
    <w:p w:rsidR="005A6F9F" w:rsidRDefault="005A6F9F" w:rsidP="00E2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5B" w:rsidRDefault="001C6F8D">
    <w:pPr>
      <w:pStyle w:val="a3"/>
      <w:jc w:val="center"/>
    </w:pPr>
    <w:r>
      <w:fldChar w:fldCharType="begin"/>
    </w:r>
    <w:r w:rsidR="009A4064">
      <w:instrText xml:space="preserve"> PAGE   \* MERGEFORMAT </w:instrText>
    </w:r>
    <w:r>
      <w:fldChar w:fldCharType="separate"/>
    </w:r>
    <w:r w:rsidR="004E57C3">
      <w:rPr>
        <w:noProof/>
      </w:rPr>
      <w:t>1</w:t>
    </w:r>
    <w:r>
      <w:fldChar w:fldCharType="end"/>
    </w:r>
  </w:p>
  <w:p w:rsidR="000E745B" w:rsidRDefault="004E5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4"/>
    <w:rsid w:val="00001DC6"/>
    <w:rsid w:val="000022C8"/>
    <w:rsid w:val="0000627D"/>
    <w:rsid w:val="000905C2"/>
    <w:rsid w:val="000A22DC"/>
    <w:rsid w:val="000A56CC"/>
    <w:rsid w:val="001062C0"/>
    <w:rsid w:val="0014108B"/>
    <w:rsid w:val="00152D5D"/>
    <w:rsid w:val="001C2DCF"/>
    <w:rsid w:val="001C667D"/>
    <w:rsid w:val="001C6F8D"/>
    <w:rsid w:val="00244216"/>
    <w:rsid w:val="002472A2"/>
    <w:rsid w:val="002639C5"/>
    <w:rsid w:val="002663D5"/>
    <w:rsid w:val="00275F14"/>
    <w:rsid w:val="00290D19"/>
    <w:rsid w:val="002A0799"/>
    <w:rsid w:val="002A0BEA"/>
    <w:rsid w:val="002E7058"/>
    <w:rsid w:val="00301FC1"/>
    <w:rsid w:val="003232E1"/>
    <w:rsid w:val="003635A5"/>
    <w:rsid w:val="003C00AB"/>
    <w:rsid w:val="004002CE"/>
    <w:rsid w:val="00405E2F"/>
    <w:rsid w:val="00446853"/>
    <w:rsid w:val="00467F04"/>
    <w:rsid w:val="004C5F03"/>
    <w:rsid w:val="004E57C3"/>
    <w:rsid w:val="004E7185"/>
    <w:rsid w:val="004F2049"/>
    <w:rsid w:val="00517F6F"/>
    <w:rsid w:val="00520D27"/>
    <w:rsid w:val="00554B02"/>
    <w:rsid w:val="005803CD"/>
    <w:rsid w:val="005A1B4F"/>
    <w:rsid w:val="005A6AE3"/>
    <w:rsid w:val="005A6F9F"/>
    <w:rsid w:val="005A7E53"/>
    <w:rsid w:val="005D18AA"/>
    <w:rsid w:val="005E0DDF"/>
    <w:rsid w:val="005F55CC"/>
    <w:rsid w:val="00640937"/>
    <w:rsid w:val="00644411"/>
    <w:rsid w:val="006539F9"/>
    <w:rsid w:val="00693993"/>
    <w:rsid w:val="006A174D"/>
    <w:rsid w:val="006B4F88"/>
    <w:rsid w:val="006E2017"/>
    <w:rsid w:val="00716584"/>
    <w:rsid w:val="007267A3"/>
    <w:rsid w:val="00735CC1"/>
    <w:rsid w:val="00742E50"/>
    <w:rsid w:val="007609A1"/>
    <w:rsid w:val="0076420E"/>
    <w:rsid w:val="00764A03"/>
    <w:rsid w:val="00766BA5"/>
    <w:rsid w:val="007B72D0"/>
    <w:rsid w:val="007D1F37"/>
    <w:rsid w:val="0084117A"/>
    <w:rsid w:val="008762DF"/>
    <w:rsid w:val="008C1545"/>
    <w:rsid w:val="009435D1"/>
    <w:rsid w:val="00946FBC"/>
    <w:rsid w:val="00950DE1"/>
    <w:rsid w:val="0097066C"/>
    <w:rsid w:val="00974C59"/>
    <w:rsid w:val="009837C4"/>
    <w:rsid w:val="009A4064"/>
    <w:rsid w:val="00A30D8B"/>
    <w:rsid w:val="00A32B64"/>
    <w:rsid w:val="00A43A57"/>
    <w:rsid w:val="00A93514"/>
    <w:rsid w:val="00AC7EE5"/>
    <w:rsid w:val="00AD744B"/>
    <w:rsid w:val="00AE05E3"/>
    <w:rsid w:val="00B10876"/>
    <w:rsid w:val="00B2059C"/>
    <w:rsid w:val="00B417FB"/>
    <w:rsid w:val="00B710BF"/>
    <w:rsid w:val="00B81D2E"/>
    <w:rsid w:val="00B91BAA"/>
    <w:rsid w:val="00B91D63"/>
    <w:rsid w:val="00BA286D"/>
    <w:rsid w:val="00BE74E1"/>
    <w:rsid w:val="00C13DDC"/>
    <w:rsid w:val="00C30538"/>
    <w:rsid w:val="00C71552"/>
    <w:rsid w:val="00CC02F5"/>
    <w:rsid w:val="00CC1013"/>
    <w:rsid w:val="00D30BA1"/>
    <w:rsid w:val="00D94198"/>
    <w:rsid w:val="00D96BD6"/>
    <w:rsid w:val="00E25087"/>
    <w:rsid w:val="00E264AD"/>
    <w:rsid w:val="00E97489"/>
    <w:rsid w:val="00EA434C"/>
    <w:rsid w:val="00EB2E6D"/>
    <w:rsid w:val="00F07B5C"/>
    <w:rsid w:val="00F239AF"/>
    <w:rsid w:val="00F25C1B"/>
    <w:rsid w:val="00F9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4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064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A406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A406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A406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064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4064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4064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064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customStyle="1" w:styleId="ConsPlusNormal">
    <w:name w:val="ConsPlusNormal"/>
    <w:rsid w:val="009A4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A4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  <w:style w:type="table" w:styleId="a5">
    <w:name w:val="Table Grid"/>
    <w:basedOn w:val="a1"/>
    <w:rsid w:val="002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BE74E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Title">
    <w:name w:val="ConsTitle"/>
    <w:rsid w:val="00BE7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rsid w:val="006E2017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1;n=54817;fld=134;dst=10013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817;fld=134;dst=10012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54817;fld=134;dst=100127" TargetMode="External"/><Relationship Id="rId10" Type="http://schemas.openxmlformats.org/officeDocument/2006/relationships/hyperlink" Target="consultantplus://offline/main?base=LAW;n=120064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817;fld=134;dst=100069" TargetMode="External"/><Relationship Id="rId14" Type="http://schemas.openxmlformats.org/officeDocument/2006/relationships/hyperlink" Target="consultantplus://offline/main?base=RLAW411;n=54817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890E-2649-4DC2-BE3F-B1157B0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29</cp:revision>
  <cp:lastPrinted>2018-05-25T02:03:00Z</cp:lastPrinted>
  <dcterms:created xsi:type="dcterms:W3CDTF">2018-04-24T03:38:00Z</dcterms:created>
  <dcterms:modified xsi:type="dcterms:W3CDTF">2019-10-31T05:24:00Z</dcterms:modified>
</cp:coreProperties>
</file>