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38" w:rsidRPr="00074638" w:rsidRDefault="00074638" w:rsidP="00074638">
      <w:pPr>
        <w:tabs>
          <w:tab w:val="left" w:pos="851"/>
        </w:tabs>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11.0</w:t>
      </w:r>
      <w:r w:rsidR="00336C9B">
        <w:rPr>
          <w:rFonts w:ascii="Arial" w:eastAsia="Times New Roman" w:hAnsi="Arial" w:cs="Arial"/>
          <w:b/>
          <w:bCs/>
          <w:color w:val="000000"/>
          <w:sz w:val="32"/>
          <w:szCs w:val="32"/>
        </w:rPr>
        <w:t>8</w:t>
      </w:r>
      <w:r w:rsidRPr="00074638">
        <w:rPr>
          <w:rFonts w:ascii="Arial" w:eastAsia="Times New Roman" w:hAnsi="Arial" w:cs="Arial"/>
          <w:b/>
          <w:bCs/>
          <w:color w:val="000000"/>
          <w:sz w:val="32"/>
          <w:szCs w:val="32"/>
        </w:rPr>
        <w:t>.2016г. №</w:t>
      </w:r>
      <w:r w:rsidR="00336C9B">
        <w:rPr>
          <w:rFonts w:ascii="Arial" w:eastAsia="Times New Roman" w:hAnsi="Arial" w:cs="Arial"/>
          <w:b/>
          <w:bCs/>
          <w:color w:val="000000"/>
          <w:sz w:val="32"/>
          <w:szCs w:val="32"/>
        </w:rPr>
        <w:t>3</w:t>
      </w:r>
      <w:r w:rsidRPr="00074638">
        <w:rPr>
          <w:rFonts w:ascii="Arial" w:eastAsia="Times New Roman" w:hAnsi="Arial" w:cs="Arial"/>
          <w:b/>
          <w:bCs/>
          <w:color w:val="000000"/>
          <w:sz w:val="32"/>
          <w:szCs w:val="32"/>
        </w:rPr>
        <w:t>0</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Российская Федерация</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Иркутская область</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Муниципальное образование «</w:t>
      </w:r>
      <w:proofErr w:type="spellStart"/>
      <w:r w:rsidRPr="00074638">
        <w:rPr>
          <w:rFonts w:ascii="Arial" w:eastAsia="Times New Roman" w:hAnsi="Arial" w:cs="Arial"/>
          <w:b/>
          <w:bCs/>
          <w:color w:val="000000"/>
          <w:sz w:val="32"/>
          <w:szCs w:val="32"/>
        </w:rPr>
        <w:t>Тайшетский</w:t>
      </w:r>
      <w:proofErr w:type="spellEnd"/>
      <w:r w:rsidRPr="00074638">
        <w:rPr>
          <w:rFonts w:ascii="Arial" w:eastAsia="Times New Roman" w:hAnsi="Arial" w:cs="Arial"/>
          <w:b/>
          <w:bCs/>
          <w:color w:val="000000"/>
          <w:sz w:val="32"/>
          <w:szCs w:val="32"/>
        </w:rPr>
        <w:t xml:space="preserve"> район»</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 xml:space="preserve">АДМИНИСТРАЦИЯ </w:t>
      </w:r>
      <w:r w:rsidR="00336C9B">
        <w:rPr>
          <w:rFonts w:ascii="Arial" w:eastAsia="Times New Roman" w:hAnsi="Arial" w:cs="Arial"/>
          <w:b/>
          <w:bCs/>
          <w:color w:val="000000"/>
          <w:sz w:val="32"/>
          <w:szCs w:val="32"/>
        </w:rPr>
        <w:t>ПОЛИНЧЕТСКОГО</w:t>
      </w:r>
      <w:r w:rsidRPr="00074638">
        <w:rPr>
          <w:rFonts w:ascii="Arial" w:eastAsia="Times New Roman" w:hAnsi="Arial" w:cs="Arial"/>
          <w:b/>
          <w:bCs/>
          <w:color w:val="000000"/>
          <w:sz w:val="32"/>
          <w:szCs w:val="32"/>
        </w:rPr>
        <w:t xml:space="preserve"> МУНИЦИПАЛЬНОГО ОБРАЗОВАНИЯ</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ПОСТАНОВЛЕНИЕ</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Об утверждении Административного регламента</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предоставления муниципальной услуги «Постановка</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 xml:space="preserve">граждан на учет в качестве нуждающихся </w:t>
      </w:r>
      <w:proofErr w:type="gramStart"/>
      <w:r w:rsidRPr="00074638">
        <w:rPr>
          <w:rFonts w:ascii="Arial" w:eastAsia="Times New Roman" w:hAnsi="Arial" w:cs="Arial"/>
          <w:b/>
          <w:bCs/>
          <w:color w:val="000000"/>
          <w:sz w:val="32"/>
          <w:szCs w:val="32"/>
        </w:rPr>
        <w:t>в</w:t>
      </w:r>
      <w:proofErr w:type="gramEnd"/>
      <w:r w:rsidRPr="00074638">
        <w:rPr>
          <w:rFonts w:ascii="Arial" w:eastAsia="Times New Roman" w:hAnsi="Arial" w:cs="Arial"/>
          <w:b/>
          <w:bCs/>
          <w:color w:val="000000"/>
          <w:sz w:val="32"/>
          <w:szCs w:val="32"/>
        </w:rPr>
        <w:t xml:space="preserve"> жилых</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 xml:space="preserve">помещениях, предоставляемых по договорам </w:t>
      </w:r>
      <w:proofErr w:type="gramStart"/>
      <w:r w:rsidRPr="00074638">
        <w:rPr>
          <w:rFonts w:ascii="Arial" w:eastAsia="Times New Roman" w:hAnsi="Arial" w:cs="Arial"/>
          <w:b/>
          <w:bCs/>
          <w:color w:val="000000"/>
          <w:sz w:val="32"/>
          <w:szCs w:val="32"/>
        </w:rPr>
        <w:t>социального</w:t>
      </w:r>
      <w:proofErr w:type="gramEnd"/>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 xml:space="preserve">найма, на территории </w:t>
      </w:r>
      <w:proofErr w:type="spellStart"/>
      <w:r w:rsidR="00336C9B">
        <w:rPr>
          <w:rFonts w:ascii="Arial" w:eastAsia="Times New Roman" w:hAnsi="Arial" w:cs="Arial"/>
          <w:b/>
          <w:bCs/>
          <w:color w:val="000000"/>
          <w:sz w:val="32"/>
          <w:szCs w:val="32"/>
        </w:rPr>
        <w:t>Полинчетског</w:t>
      </w:r>
      <w:r w:rsidRPr="00074638">
        <w:rPr>
          <w:rFonts w:ascii="Arial" w:eastAsia="Times New Roman" w:hAnsi="Arial" w:cs="Arial"/>
          <w:b/>
          <w:bCs/>
          <w:color w:val="000000"/>
          <w:sz w:val="32"/>
          <w:szCs w:val="32"/>
        </w:rPr>
        <w:t>о</w:t>
      </w:r>
      <w:proofErr w:type="spellEnd"/>
      <w:r w:rsidRPr="00074638">
        <w:rPr>
          <w:rFonts w:ascii="Arial" w:eastAsia="Times New Roman" w:hAnsi="Arial" w:cs="Arial"/>
          <w:b/>
          <w:bCs/>
          <w:color w:val="000000"/>
          <w:sz w:val="32"/>
          <w:szCs w:val="32"/>
        </w:rPr>
        <w:t xml:space="preserve"> муниципального</w:t>
      </w:r>
    </w:p>
    <w:p w:rsidR="00074638" w:rsidRPr="00074638" w:rsidRDefault="00074638" w:rsidP="00074638">
      <w:pPr>
        <w:spacing w:after="0" w:line="240" w:lineRule="auto"/>
        <w:ind w:left="284" w:right="-568"/>
        <w:jc w:val="center"/>
        <w:rPr>
          <w:rFonts w:ascii="Times New Roman" w:eastAsia="Times New Roman" w:hAnsi="Times New Roman" w:cs="Times New Roman"/>
          <w:sz w:val="24"/>
          <w:szCs w:val="24"/>
        </w:rPr>
      </w:pPr>
      <w:r w:rsidRPr="00074638">
        <w:rPr>
          <w:rFonts w:ascii="Arial" w:eastAsia="Times New Roman" w:hAnsi="Arial" w:cs="Arial"/>
          <w:b/>
          <w:bCs/>
          <w:color w:val="000000"/>
          <w:sz w:val="32"/>
          <w:szCs w:val="32"/>
        </w:rPr>
        <w:t>образования»</w:t>
      </w:r>
    </w:p>
    <w:p w:rsidR="00074638" w:rsidRPr="00074638" w:rsidRDefault="00074638" w:rsidP="00074638">
      <w:pPr>
        <w:spacing w:after="0" w:line="240" w:lineRule="auto"/>
        <w:ind w:left="284" w:right="-568"/>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right="-1" w:firstLine="708"/>
        <w:jc w:val="both"/>
        <w:rPr>
          <w:rFonts w:ascii="Times New Roman" w:eastAsia="Times New Roman" w:hAnsi="Times New Roman" w:cs="Times New Roman"/>
          <w:sz w:val="24"/>
          <w:szCs w:val="24"/>
        </w:rPr>
      </w:pPr>
      <w:r w:rsidRPr="00074638">
        <w:rPr>
          <w:rFonts w:ascii="Arial" w:eastAsia="Times New Roman" w:hAnsi="Arial" w:cs="Arial"/>
          <w:color w:val="000000"/>
        </w:rPr>
        <w:t>В целях приведения в соответствие с законодательством о не соответствии муниципальных нормативных правовых актов, руководствуясь Федеральным законом от 27 июня 2010 года № 210-ФЗ «Об организации предоставления государственных и муниципальны</w:t>
      </w:r>
      <w:r w:rsidR="00336C9B">
        <w:rPr>
          <w:rFonts w:ascii="Arial" w:eastAsia="Times New Roman" w:hAnsi="Arial" w:cs="Arial"/>
          <w:color w:val="000000"/>
        </w:rPr>
        <w:t xml:space="preserve">х услуг», ст.ст. 23, 46 Устава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  администрация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Calibri" w:eastAsia="Times New Roman" w:hAnsi="Calibri" w:cs="Calibri"/>
          <w:b/>
          <w:bCs/>
          <w:color w:val="000000"/>
          <w:sz w:val="30"/>
          <w:szCs w:val="30"/>
        </w:rPr>
        <w:t>ПОСТАНОВЛЯЕТ:</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tabs>
          <w:tab w:val="left" w:pos="709"/>
        </w:tabs>
        <w:spacing w:after="0" w:line="240" w:lineRule="auto"/>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            1. 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на территории </w:t>
      </w:r>
      <w:proofErr w:type="spellStart"/>
      <w:r w:rsidR="00336C9B">
        <w:rPr>
          <w:rFonts w:ascii="Arial" w:eastAsia="Times New Roman" w:hAnsi="Arial" w:cs="Arial"/>
          <w:color w:val="000000"/>
        </w:rPr>
        <w:t>Полинчетского</w:t>
      </w:r>
      <w:proofErr w:type="spellEnd"/>
      <w:r w:rsidR="00336C9B" w:rsidRPr="00074638">
        <w:rPr>
          <w:rFonts w:ascii="Arial" w:eastAsia="Times New Roman" w:hAnsi="Arial" w:cs="Arial"/>
          <w:color w:val="000000"/>
        </w:rPr>
        <w:t xml:space="preserve"> </w:t>
      </w:r>
      <w:r w:rsidRPr="00074638">
        <w:rPr>
          <w:rFonts w:ascii="Arial" w:eastAsia="Times New Roman" w:hAnsi="Arial" w:cs="Arial"/>
          <w:color w:val="000000"/>
        </w:rPr>
        <w:t xml:space="preserve">муниципального образования», согласно приложению. </w:t>
      </w:r>
    </w:p>
    <w:p w:rsidR="00074638" w:rsidRPr="00074638" w:rsidRDefault="00074638" w:rsidP="00074638">
      <w:pPr>
        <w:tabs>
          <w:tab w:val="left" w:pos="709"/>
        </w:tabs>
        <w:spacing w:after="0" w:line="240" w:lineRule="auto"/>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            </w:t>
      </w:r>
    </w:p>
    <w:p w:rsidR="00074638" w:rsidRPr="00074638" w:rsidRDefault="00074638" w:rsidP="00074638">
      <w:pPr>
        <w:tabs>
          <w:tab w:val="left" w:pos="709"/>
          <w:tab w:val="left" w:pos="993"/>
        </w:tabs>
        <w:spacing w:after="0" w:line="240" w:lineRule="auto"/>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            </w:t>
      </w:r>
      <w:r w:rsidR="00336C9B">
        <w:rPr>
          <w:rFonts w:ascii="Arial" w:eastAsia="Times New Roman" w:hAnsi="Arial" w:cs="Arial"/>
          <w:color w:val="000000"/>
          <w:sz w:val="24"/>
          <w:szCs w:val="24"/>
        </w:rPr>
        <w:t>2</w:t>
      </w:r>
      <w:r w:rsidRPr="00074638">
        <w:rPr>
          <w:rFonts w:ascii="Arial" w:eastAsia="Times New Roman" w:hAnsi="Arial" w:cs="Arial"/>
          <w:color w:val="000000"/>
          <w:sz w:val="24"/>
          <w:szCs w:val="24"/>
        </w:rPr>
        <w:t>. Настоящее постановление подлежит размещению в печатном издании «</w:t>
      </w:r>
      <w:r w:rsidR="00336C9B">
        <w:rPr>
          <w:rFonts w:ascii="Arial" w:eastAsia="Times New Roman" w:hAnsi="Arial" w:cs="Arial"/>
          <w:color w:val="000000"/>
          <w:sz w:val="24"/>
          <w:szCs w:val="24"/>
        </w:rPr>
        <w:t xml:space="preserve">Северный </w:t>
      </w:r>
      <w:r w:rsidRPr="00074638">
        <w:rPr>
          <w:rFonts w:ascii="Arial" w:eastAsia="Times New Roman" w:hAnsi="Arial" w:cs="Arial"/>
          <w:color w:val="000000"/>
          <w:sz w:val="24"/>
          <w:szCs w:val="24"/>
        </w:rPr>
        <w:t>Вестник</w:t>
      </w:r>
      <w:r w:rsidR="00336C9B">
        <w:rPr>
          <w:rFonts w:ascii="Arial" w:eastAsia="Times New Roman" w:hAnsi="Arial" w:cs="Arial"/>
          <w:color w:val="000000"/>
          <w:sz w:val="24"/>
          <w:szCs w:val="24"/>
        </w:rPr>
        <w:t>»</w:t>
      </w:r>
      <w:r w:rsidRPr="00074638">
        <w:rPr>
          <w:rFonts w:ascii="Arial" w:eastAsia="Times New Roman" w:hAnsi="Arial" w:cs="Arial"/>
          <w:color w:val="000000"/>
          <w:sz w:val="24"/>
          <w:szCs w:val="24"/>
        </w:rPr>
        <w:t xml:space="preserve">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sz w:val="24"/>
          <w:szCs w:val="24"/>
        </w:rPr>
        <w:t xml:space="preserve"> муниципального образования и на официальном сайте администрации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sz w:val="24"/>
          <w:szCs w:val="24"/>
        </w:rPr>
        <w:t xml:space="preserve"> муниципального образования в информационно-телекоммуникационной сети «Интернет».</w:t>
      </w:r>
    </w:p>
    <w:p w:rsidR="00074638" w:rsidRPr="00074638" w:rsidRDefault="00074638" w:rsidP="00074638">
      <w:pPr>
        <w:spacing w:after="0" w:line="240" w:lineRule="auto"/>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           4. </w:t>
      </w:r>
      <w:proofErr w:type="gramStart"/>
      <w:r w:rsidRPr="00074638">
        <w:rPr>
          <w:rFonts w:ascii="Arial" w:eastAsia="Times New Roman" w:hAnsi="Arial" w:cs="Arial"/>
          <w:color w:val="000000"/>
        </w:rPr>
        <w:t>Контроль за</w:t>
      </w:r>
      <w:proofErr w:type="gramEnd"/>
      <w:r w:rsidRPr="00074638">
        <w:rPr>
          <w:rFonts w:ascii="Arial" w:eastAsia="Times New Roman" w:hAnsi="Arial" w:cs="Arial"/>
          <w:color w:val="000000"/>
        </w:rPr>
        <w:t xml:space="preserve"> исполнением данного постановления оставляю за собой.</w:t>
      </w:r>
    </w:p>
    <w:p w:rsidR="00074638" w:rsidRPr="00074638" w:rsidRDefault="00074638" w:rsidP="00074638">
      <w:pPr>
        <w:spacing w:after="0" w:line="240" w:lineRule="auto"/>
        <w:ind w:left="720"/>
        <w:rPr>
          <w:rFonts w:ascii="Times New Roman" w:eastAsia="Times New Roman" w:hAnsi="Times New Roman" w:cs="Times New Roman"/>
          <w:sz w:val="24"/>
          <w:szCs w:val="24"/>
        </w:rPr>
      </w:pPr>
      <w:r w:rsidRPr="00074638">
        <w:rPr>
          <w:rFonts w:ascii="Calibri" w:eastAsia="Times New Roman" w:hAnsi="Calibri" w:cs="Calibri"/>
          <w:color w:val="000000"/>
        </w:rPr>
        <w:t> </w:t>
      </w:r>
    </w:p>
    <w:p w:rsidR="00074638" w:rsidRPr="00074638" w:rsidRDefault="00074638" w:rsidP="00074638">
      <w:pPr>
        <w:tabs>
          <w:tab w:val="left" w:pos="993"/>
        </w:tabs>
        <w:spacing w:after="0" w:line="240" w:lineRule="auto"/>
        <w:ind w:left="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 xml:space="preserve">Глава </w:t>
      </w:r>
      <w:proofErr w:type="spellStart"/>
      <w:r w:rsidR="00336C9B">
        <w:rPr>
          <w:rFonts w:ascii="Arial" w:eastAsia="Times New Roman" w:hAnsi="Arial" w:cs="Arial"/>
          <w:color w:val="000000"/>
        </w:rPr>
        <w:t>Полинчетского</w:t>
      </w:r>
      <w:proofErr w:type="spellEnd"/>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 xml:space="preserve">Муниципального образования:                                                         </w:t>
      </w:r>
      <w:r w:rsidR="00336C9B">
        <w:rPr>
          <w:rFonts w:ascii="Arial" w:eastAsia="Times New Roman" w:hAnsi="Arial" w:cs="Arial"/>
          <w:color w:val="000000"/>
        </w:rPr>
        <w:t xml:space="preserve">И В </w:t>
      </w:r>
      <w:proofErr w:type="spellStart"/>
      <w:r w:rsidR="00336C9B">
        <w:rPr>
          <w:rFonts w:ascii="Arial" w:eastAsia="Times New Roman" w:hAnsi="Arial" w:cs="Arial"/>
          <w:color w:val="000000"/>
        </w:rPr>
        <w:t>Каверзина</w:t>
      </w:r>
      <w:proofErr w:type="spellEnd"/>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right"/>
        <w:rPr>
          <w:rFonts w:ascii="Times New Roman" w:eastAsia="Times New Roman" w:hAnsi="Times New Roman" w:cs="Times New Roman"/>
          <w:sz w:val="24"/>
          <w:szCs w:val="24"/>
        </w:rPr>
      </w:pPr>
      <w:r w:rsidRPr="00074638">
        <w:rPr>
          <w:rFonts w:ascii="Calibri" w:eastAsia="Times New Roman" w:hAnsi="Calibri" w:cs="Calibri"/>
          <w:color w:val="000000"/>
        </w:rPr>
        <w:t>                                      </w:t>
      </w:r>
      <w:r w:rsidRPr="00074638">
        <w:rPr>
          <w:rFonts w:ascii="Courier New" w:eastAsia="Times New Roman" w:hAnsi="Courier New" w:cs="Courier New"/>
          <w:color w:val="000000"/>
        </w:rPr>
        <w:t>Приложение №1                                                                         к постановлению администрации</w:t>
      </w:r>
    </w:p>
    <w:p w:rsidR="00074638" w:rsidRPr="00074638" w:rsidRDefault="00CC461D" w:rsidP="00074638">
      <w:pPr>
        <w:spacing w:after="0" w:line="240" w:lineRule="auto"/>
        <w:jc w:val="right"/>
        <w:rPr>
          <w:rFonts w:ascii="Times New Roman" w:eastAsia="Times New Roman" w:hAnsi="Times New Roman" w:cs="Times New Roman"/>
          <w:sz w:val="24"/>
          <w:szCs w:val="24"/>
        </w:rPr>
      </w:pPr>
      <w:proofErr w:type="spellStart"/>
      <w:r>
        <w:rPr>
          <w:rFonts w:ascii="Courier New" w:eastAsia="Times New Roman" w:hAnsi="Courier New" w:cs="Courier New"/>
          <w:color w:val="000000"/>
        </w:rPr>
        <w:t>Полинчетского</w:t>
      </w:r>
      <w:r w:rsidR="00074638" w:rsidRPr="00074638">
        <w:rPr>
          <w:rFonts w:ascii="Courier New" w:eastAsia="Times New Roman" w:hAnsi="Courier New" w:cs="Courier New"/>
          <w:color w:val="000000"/>
        </w:rPr>
        <w:t>муниципального</w:t>
      </w:r>
      <w:proofErr w:type="spellEnd"/>
      <w:r w:rsidR="00074638" w:rsidRPr="00074638">
        <w:rPr>
          <w:rFonts w:ascii="Courier New" w:eastAsia="Times New Roman" w:hAnsi="Courier New" w:cs="Courier New"/>
          <w:color w:val="000000"/>
        </w:rPr>
        <w:t xml:space="preserve"> </w:t>
      </w:r>
    </w:p>
    <w:p w:rsidR="00074638" w:rsidRPr="00074638" w:rsidRDefault="00074638" w:rsidP="00074638">
      <w:pPr>
        <w:spacing w:after="0" w:line="240" w:lineRule="auto"/>
        <w:jc w:val="right"/>
        <w:rPr>
          <w:rFonts w:ascii="Times New Roman" w:eastAsia="Times New Roman" w:hAnsi="Times New Roman" w:cs="Times New Roman"/>
          <w:sz w:val="24"/>
          <w:szCs w:val="24"/>
        </w:rPr>
      </w:pPr>
      <w:r w:rsidRPr="00074638">
        <w:rPr>
          <w:rFonts w:ascii="Courier New" w:eastAsia="Times New Roman" w:hAnsi="Courier New" w:cs="Courier New"/>
          <w:color w:val="000000"/>
        </w:rPr>
        <w:t>                                                     образования от 11.0</w:t>
      </w:r>
      <w:r w:rsidR="00336C9B">
        <w:rPr>
          <w:rFonts w:ascii="Courier New" w:eastAsia="Times New Roman" w:hAnsi="Courier New" w:cs="Courier New"/>
          <w:color w:val="000000"/>
        </w:rPr>
        <w:t>8</w:t>
      </w:r>
      <w:r w:rsidRPr="00074638">
        <w:rPr>
          <w:rFonts w:ascii="Courier New" w:eastAsia="Times New Roman" w:hAnsi="Courier New" w:cs="Courier New"/>
          <w:color w:val="000000"/>
        </w:rPr>
        <w:t>.2016г. №</w:t>
      </w:r>
      <w:r w:rsidR="00336C9B">
        <w:rPr>
          <w:rFonts w:ascii="Courier New" w:eastAsia="Times New Roman" w:hAnsi="Courier New" w:cs="Courier New"/>
          <w:color w:val="000000"/>
        </w:rPr>
        <w:t>3</w:t>
      </w:r>
      <w:r w:rsidRPr="00074638">
        <w:rPr>
          <w:rFonts w:ascii="Courier New" w:eastAsia="Times New Roman" w:hAnsi="Courier New" w:cs="Courier New"/>
          <w:color w:val="000000"/>
        </w:rPr>
        <w:t xml:space="preserve">0                  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b/>
          <w:bCs/>
          <w:color w:val="000000"/>
          <w:sz w:val="30"/>
          <w:szCs w:val="30"/>
        </w:rPr>
        <w:lastRenderedPageBreak/>
        <w:t xml:space="preserve">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НА ТЕРРИТОРИИ </w:t>
      </w:r>
      <w:r w:rsidR="00336C9B">
        <w:rPr>
          <w:rFonts w:ascii="Arial" w:eastAsia="Times New Roman" w:hAnsi="Arial" w:cs="Arial"/>
          <w:b/>
          <w:bCs/>
          <w:color w:val="000000"/>
          <w:sz w:val="30"/>
          <w:szCs w:val="30"/>
        </w:rPr>
        <w:t>ПОЛИНЧЕТСКОГО</w:t>
      </w:r>
      <w:r w:rsidRPr="00074638">
        <w:rPr>
          <w:rFonts w:ascii="Arial" w:eastAsia="Times New Roman" w:hAnsi="Arial" w:cs="Arial"/>
          <w:b/>
          <w:bCs/>
          <w:color w:val="000000"/>
          <w:sz w:val="30"/>
          <w:szCs w:val="30"/>
        </w:rPr>
        <w:t xml:space="preserve"> МУНИЦИПАЛЬНОГО ОБРАЗОВАНИЯ"</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tabs>
          <w:tab w:val="left" w:pos="4678"/>
        </w:tabs>
        <w:spacing w:after="0" w:line="240" w:lineRule="auto"/>
        <w:ind w:left="1080"/>
        <w:jc w:val="center"/>
        <w:rPr>
          <w:rFonts w:ascii="Times New Roman" w:eastAsia="Times New Roman" w:hAnsi="Times New Roman" w:cs="Times New Roman"/>
          <w:sz w:val="24"/>
          <w:szCs w:val="24"/>
        </w:rPr>
      </w:pPr>
      <w:r w:rsidRPr="00074638">
        <w:rPr>
          <w:rFonts w:ascii="Arial" w:eastAsia="Times New Roman" w:hAnsi="Arial" w:cs="Arial"/>
          <w:color w:val="000000"/>
          <w:sz w:val="24"/>
          <w:szCs w:val="24"/>
        </w:rPr>
        <w:t>Раздел I. ОБЩИЕ ПОЛОЖЕНИЯ</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 ПРЕДМЕТ РЕГУЛИРОВАНИЯ АДМИНИСТРАТИВНОГО РЕГЛАМЕНТА</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1. </w:t>
      </w:r>
      <w:proofErr w:type="gramStart"/>
      <w:r w:rsidRPr="00074638">
        <w:rPr>
          <w:rFonts w:ascii="Arial" w:eastAsia="Times New Roman" w:hAnsi="Arial" w:cs="Arial"/>
          <w:color w:val="000000"/>
        </w:rPr>
        <w:t xml:space="preserve">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на территории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 (далее – административный регламент) разработан в целях определения процедур принятия решения о постановке граждан на учет, а также снятии с учета, в качестве нуждающихся в жилых помещениях на территории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w:t>
      </w:r>
      <w:r w:rsidRPr="00074638">
        <w:rPr>
          <w:rFonts w:ascii="Arial" w:eastAsia="Times New Roman" w:hAnsi="Arial" w:cs="Arial"/>
          <w:i/>
          <w:iCs/>
          <w:color w:val="000000"/>
        </w:rPr>
        <w:t>.</w:t>
      </w:r>
      <w:proofErr w:type="gramEnd"/>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w:t>
      </w:r>
      <w:r w:rsidRPr="00074638">
        <w:rPr>
          <w:rFonts w:ascii="Arial" w:eastAsia="Times New Roman" w:hAnsi="Arial" w:cs="Arial"/>
          <w:i/>
          <w:iCs/>
          <w:color w:val="000000"/>
        </w:rPr>
        <w:t> </w:t>
      </w:r>
      <w:r w:rsidRPr="00074638">
        <w:rPr>
          <w:rFonts w:ascii="Arial" w:eastAsia="Times New Roman" w:hAnsi="Arial" w:cs="Arial"/>
          <w:color w:val="000000"/>
        </w:rPr>
        <w:t xml:space="preserve"> при осуществлении полномочий.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2. КРУГ ЗАЯВИТЕЛЕЙ</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tabs>
          <w:tab w:val="left" w:pos="709"/>
        </w:tabs>
        <w:spacing w:after="0" w:line="240" w:lineRule="auto"/>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            3. За получением муниципальной услуги обращаются граждане, постоянно проживающие на территории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 и относящиеся к следующим категориям: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 От имени гражданина может действовать законный представитель, действующий в силу закона или на основании доверенности.</w:t>
      </w:r>
    </w:p>
    <w:p w:rsidR="00074638" w:rsidRPr="00074638" w:rsidRDefault="00074638" w:rsidP="00074638">
      <w:pPr>
        <w:widowControl w:val="0"/>
        <w:tabs>
          <w:tab w:val="left" w:pos="709"/>
        </w:tabs>
        <w:spacing w:after="0" w:line="240" w:lineRule="auto"/>
        <w:jc w:val="both"/>
        <w:rPr>
          <w:rFonts w:ascii="Times New Roman" w:eastAsia="Times New Roman" w:hAnsi="Times New Roman" w:cs="Times New Roman"/>
          <w:sz w:val="24"/>
          <w:szCs w:val="24"/>
        </w:rPr>
      </w:pPr>
      <w:r w:rsidRPr="00074638">
        <w:rPr>
          <w:rFonts w:ascii="Arial" w:eastAsia="Times New Roman" w:hAnsi="Arial" w:cs="Arial"/>
          <w:color w:val="000000"/>
        </w:rPr>
        <w:t>            5. Лица, указанные в пунктах 3, 4 настоящего административного регламента далее именуются заявителями.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 В соответствии с Жилищным кодексом Российской Федерации гражданами, нуждающимися в жилых помещениях, признаются: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r w:rsidRPr="00074638">
        <w:rPr>
          <w:rFonts w:ascii="Arial" w:eastAsia="Times New Roman" w:hAnsi="Arial" w:cs="Arial"/>
          <w:color w:val="000000"/>
        </w:rPr>
        <w:lastRenderedPageBreak/>
        <w:t xml:space="preserve">и обеспеченные общей площадью жилого помещения на одного члена семьи </w:t>
      </w:r>
      <w:proofErr w:type="gramStart"/>
      <w:r w:rsidRPr="00074638">
        <w:rPr>
          <w:rFonts w:ascii="Arial" w:eastAsia="Times New Roman" w:hAnsi="Arial" w:cs="Arial"/>
          <w:color w:val="000000"/>
        </w:rPr>
        <w:t>менее учетной</w:t>
      </w:r>
      <w:proofErr w:type="gramEnd"/>
      <w:r w:rsidRPr="00074638">
        <w:rPr>
          <w:rFonts w:ascii="Arial" w:eastAsia="Times New Roman" w:hAnsi="Arial" w:cs="Arial"/>
          <w:color w:val="000000"/>
        </w:rPr>
        <w:t xml:space="preserve"> нормы;</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в) </w:t>
      </w:r>
      <w:proofErr w:type="gramStart"/>
      <w:r w:rsidRPr="00074638">
        <w:rPr>
          <w:rFonts w:ascii="Arial" w:eastAsia="Times New Roman" w:hAnsi="Arial" w:cs="Arial"/>
          <w:color w:val="000000"/>
        </w:rPr>
        <w:t>проживающие</w:t>
      </w:r>
      <w:proofErr w:type="gramEnd"/>
      <w:r w:rsidRPr="00074638">
        <w:rPr>
          <w:rFonts w:ascii="Arial" w:eastAsia="Times New Roman" w:hAnsi="Arial" w:cs="Arial"/>
          <w:color w:val="000000"/>
        </w:rPr>
        <w:t xml:space="preserve"> в помещении, не отвечающем установленным для жилых помещений требованиям;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74638">
        <w:rPr>
          <w:rFonts w:ascii="Arial" w:eastAsia="Times New Roman" w:hAnsi="Arial" w:cs="Arial"/>
          <w:color w:val="000000"/>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3. ТРЕБОВАНИЯ К ПОРЯДКУ ИНФОРМИРОВАНИЯ</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О ПРЕДОСТАВЛЕНИИМУНИЦИПАЛЬНОЙ УСЛУГИ</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администрации </w:t>
      </w:r>
      <w:proofErr w:type="spellStart"/>
      <w:r w:rsidR="00336C9B">
        <w:rPr>
          <w:rFonts w:ascii="Arial" w:eastAsia="Times New Roman" w:hAnsi="Arial" w:cs="Arial"/>
          <w:color w:val="000000"/>
        </w:rPr>
        <w:t>Полинчетского</w:t>
      </w:r>
      <w:proofErr w:type="spellEnd"/>
      <w:r w:rsidR="00336C9B" w:rsidRPr="00074638">
        <w:rPr>
          <w:rFonts w:ascii="Arial" w:eastAsia="Times New Roman" w:hAnsi="Arial" w:cs="Arial"/>
          <w:color w:val="000000"/>
          <w:sz w:val="24"/>
          <w:szCs w:val="24"/>
        </w:rPr>
        <w:t xml:space="preserve"> </w:t>
      </w:r>
      <w:r w:rsidRPr="00074638">
        <w:rPr>
          <w:rFonts w:ascii="Arial" w:eastAsia="Times New Roman" w:hAnsi="Arial" w:cs="Arial"/>
          <w:color w:val="000000"/>
          <w:sz w:val="24"/>
          <w:szCs w:val="24"/>
        </w:rPr>
        <w:t>муниципального образования (далее – уполномоченный орган).</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8.1.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9. Информация предоставляется: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при личном контакте с заявителями;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074638">
        <w:rPr>
          <w:rFonts w:ascii="Arial" w:eastAsia="Times New Roman" w:hAnsi="Arial" w:cs="Arial"/>
          <w:i/>
          <w:iCs/>
          <w:color w:val="000000"/>
          <w:sz w:val="24"/>
          <w:szCs w:val="24"/>
        </w:rPr>
        <w:t> </w:t>
      </w:r>
      <w:r w:rsidRPr="00074638">
        <w:rPr>
          <w:rFonts w:ascii="Arial" w:eastAsia="Times New Roman" w:hAnsi="Arial" w:cs="Arial"/>
          <w:color w:val="000000"/>
          <w:sz w:val="24"/>
          <w:szCs w:val="24"/>
        </w:rPr>
        <w:t xml:space="preserve">http://nmo-msr.ru,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tooltip="http://38.gosuslugi.ru" w:history="1">
        <w:r w:rsidRPr="00074638">
          <w:rPr>
            <w:rFonts w:ascii="Arial" w:eastAsia="Times New Roman" w:hAnsi="Arial" w:cs="Arial"/>
            <w:color w:val="0000FF"/>
            <w:sz w:val="24"/>
            <w:szCs w:val="24"/>
            <w:u w:val="single"/>
          </w:rPr>
          <w:t>http://38.gosuslugi.ru</w:t>
        </w:r>
      </w:hyperlink>
      <w:r w:rsidRPr="00074638">
        <w:rPr>
          <w:rFonts w:ascii="Arial" w:eastAsia="Times New Roman" w:hAnsi="Arial" w:cs="Arial"/>
          <w:color w:val="000000"/>
          <w:sz w:val="24"/>
          <w:szCs w:val="24"/>
        </w:rPr>
        <w:t xml:space="preserve"> (далее – Портал);</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письменно, в случае письменного обращения заявителя.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11. Должностные лица уполномоченного органа, предоставляют информацию по следующим вопросам:</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о порядке предоставления муниципальной услуги и ходе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в) о перечне документов, необходимых для предоставления муниципальной </w:t>
      </w:r>
      <w:r w:rsidRPr="00074638">
        <w:rPr>
          <w:rFonts w:ascii="Arial" w:eastAsia="Times New Roman" w:hAnsi="Arial" w:cs="Arial"/>
          <w:color w:val="000000"/>
          <w:sz w:val="24"/>
          <w:szCs w:val="24"/>
        </w:rPr>
        <w:lastRenderedPageBreak/>
        <w:t>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г) о времени приема документов, необходимых для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sz w:val="24"/>
          <w:szCs w:val="24"/>
        </w:rPr>
        <w:t>д</w:t>
      </w:r>
      <w:proofErr w:type="spellEnd"/>
      <w:r w:rsidRPr="00074638">
        <w:rPr>
          <w:rFonts w:ascii="Arial" w:eastAsia="Times New Roman" w:hAnsi="Arial" w:cs="Arial"/>
          <w:color w:val="000000"/>
          <w:sz w:val="24"/>
          <w:szCs w:val="24"/>
        </w:rPr>
        <w:t>) о сроке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е) об основаниях отказа в приеме заявления и документов, необходимых для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ж) об основаниях отказа в предоставлении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sz w:val="24"/>
          <w:szCs w:val="24"/>
        </w:rPr>
        <w:t>з</w:t>
      </w:r>
      <w:proofErr w:type="spellEnd"/>
      <w:r w:rsidRPr="00074638">
        <w:rPr>
          <w:rFonts w:ascii="Arial" w:eastAsia="Times New Roman" w:hAnsi="Arial" w:cs="Arial"/>
          <w:color w:val="000000"/>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12. Основными требованиями при предоставлении информации являются: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актуальность;</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своевременность;</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четкость и доступность в изложении информации;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г) полнота информации;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sz w:val="24"/>
          <w:szCs w:val="24"/>
        </w:rPr>
        <w:t>д</w:t>
      </w:r>
      <w:proofErr w:type="spellEnd"/>
      <w:r w:rsidRPr="00074638">
        <w:rPr>
          <w:rFonts w:ascii="Arial" w:eastAsia="Times New Roman" w:hAnsi="Arial" w:cs="Arial"/>
          <w:color w:val="000000"/>
          <w:sz w:val="24"/>
          <w:szCs w:val="24"/>
        </w:rPr>
        <w:t>) соответствие информации требованиям законодательства.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13.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15. Если заявителя не удовлетворяет </w:t>
      </w:r>
      <w:proofErr w:type="gramStart"/>
      <w:r w:rsidRPr="00074638">
        <w:rPr>
          <w:rFonts w:ascii="Arial" w:eastAsia="Times New Roman" w:hAnsi="Arial" w:cs="Arial"/>
          <w:color w:val="000000"/>
          <w:sz w:val="24"/>
          <w:szCs w:val="24"/>
        </w:rPr>
        <w:t>информация, представленная должностным лицом уполномоченного органа он может</w:t>
      </w:r>
      <w:proofErr w:type="gramEnd"/>
      <w:r w:rsidRPr="00074638">
        <w:rPr>
          <w:rFonts w:ascii="Arial" w:eastAsia="Times New Roman" w:hAnsi="Arial" w:cs="Arial"/>
          <w:color w:val="000000"/>
          <w:sz w:val="24"/>
          <w:szCs w:val="24"/>
        </w:rPr>
        <w:t xml:space="preserve">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Прием заявителей главой уполномоченного органа (в случае его отсутствия – заместителем главы администрации) проводится по предварительной записи, которая осуществляется по телефонам 8 (39563) 93753; 33-54; 33-75; 8-924-839-66-37</w:t>
      </w:r>
      <w:r w:rsidRPr="00074638">
        <w:rPr>
          <w:rFonts w:ascii="Arial" w:eastAsia="Times New Roman" w:hAnsi="Arial" w:cs="Arial"/>
          <w:i/>
          <w:iCs/>
          <w:color w:val="000000"/>
        </w:rPr>
        <w:t>.</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Днем регистрации обращения является день его поступления в уполномоченный орган.</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lastRenderedPageBreak/>
        <w:t>а) на стендах, расположенных в помещениях, занимаемых уполномоченным органом;</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на официальном сайте уполномоченного органа в информационно-телекоммуникационной сети «Интернет» – http://nmo-msr.ru, официальном сайте МФЦ, а также на Портале;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посредством публикации в средствах массовой информации.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18. На стендах, расположенных в помещениях, занимаемых уполномоченным органом, размещается следующая информация: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 список документов для получения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2) о сроках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3) извлечения из административного регламента: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об основаниях отказа в предоставлении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об описании конечного результата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5) перечень нормативных правовых актов, регулирующих отношения, возникающие в связи с предоставлением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19. Информация об уполномоченном органе: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место нахождения: 6650</w:t>
      </w:r>
      <w:r w:rsidR="00336C9B">
        <w:rPr>
          <w:rFonts w:ascii="Arial" w:eastAsia="Times New Roman" w:hAnsi="Arial" w:cs="Arial"/>
          <w:color w:val="000000"/>
        </w:rPr>
        <w:t>31</w:t>
      </w:r>
      <w:r w:rsidRPr="00074638">
        <w:rPr>
          <w:rFonts w:ascii="Arial" w:eastAsia="Times New Roman" w:hAnsi="Arial" w:cs="Arial"/>
          <w:color w:val="000000"/>
        </w:rPr>
        <w:t xml:space="preserve">, Иркутская область, </w:t>
      </w:r>
      <w:proofErr w:type="spellStart"/>
      <w:r w:rsidRPr="00074638">
        <w:rPr>
          <w:rFonts w:ascii="Arial" w:eastAsia="Times New Roman" w:hAnsi="Arial" w:cs="Arial"/>
          <w:color w:val="000000"/>
        </w:rPr>
        <w:t>Тайшетский</w:t>
      </w:r>
      <w:proofErr w:type="spellEnd"/>
      <w:r w:rsidRPr="00074638">
        <w:rPr>
          <w:rFonts w:ascii="Arial" w:eastAsia="Times New Roman" w:hAnsi="Arial" w:cs="Arial"/>
          <w:color w:val="000000"/>
        </w:rPr>
        <w:t xml:space="preserve"> </w:t>
      </w:r>
      <w:proofErr w:type="spellStart"/>
      <w:r w:rsidRPr="00074638">
        <w:rPr>
          <w:rFonts w:ascii="Arial" w:eastAsia="Times New Roman" w:hAnsi="Arial" w:cs="Arial"/>
          <w:color w:val="000000"/>
        </w:rPr>
        <w:t>район</w:t>
      </w:r>
      <w:proofErr w:type="gramStart"/>
      <w:r w:rsidRPr="00074638">
        <w:rPr>
          <w:rFonts w:ascii="Arial" w:eastAsia="Times New Roman" w:hAnsi="Arial" w:cs="Arial"/>
          <w:color w:val="000000"/>
        </w:rPr>
        <w:t>,.</w:t>
      </w:r>
      <w:proofErr w:type="gramEnd"/>
      <w:r w:rsidRPr="00074638">
        <w:rPr>
          <w:rFonts w:ascii="Arial" w:eastAsia="Times New Roman" w:hAnsi="Arial" w:cs="Arial"/>
          <w:color w:val="000000"/>
        </w:rPr>
        <w:t>п</w:t>
      </w:r>
      <w:proofErr w:type="spellEnd"/>
      <w:r w:rsidRPr="00074638">
        <w:rPr>
          <w:rFonts w:ascii="Arial" w:eastAsia="Times New Roman" w:hAnsi="Arial" w:cs="Arial"/>
          <w:color w:val="000000"/>
        </w:rPr>
        <w:t xml:space="preserve">. </w:t>
      </w:r>
      <w:proofErr w:type="spellStart"/>
      <w:r w:rsidR="00336C9B">
        <w:rPr>
          <w:rFonts w:ascii="Arial" w:eastAsia="Times New Roman" w:hAnsi="Arial" w:cs="Arial"/>
          <w:color w:val="000000"/>
        </w:rPr>
        <w:t>Полинчет</w:t>
      </w:r>
      <w:proofErr w:type="spellEnd"/>
      <w:r w:rsidRPr="00074638">
        <w:rPr>
          <w:rFonts w:ascii="Arial" w:eastAsia="Times New Roman" w:hAnsi="Arial" w:cs="Arial"/>
          <w:color w:val="000000"/>
        </w:rPr>
        <w:t xml:space="preserve">, улица </w:t>
      </w:r>
      <w:r w:rsidR="00336C9B">
        <w:rPr>
          <w:rFonts w:ascii="Arial" w:eastAsia="Times New Roman" w:hAnsi="Arial" w:cs="Arial"/>
          <w:color w:val="000000"/>
        </w:rPr>
        <w:t>Горная</w:t>
      </w:r>
      <w:r w:rsidRPr="00074638">
        <w:rPr>
          <w:rFonts w:ascii="Arial" w:eastAsia="Times New Roman" w:hAnsi="Arial" w:cs="Arial"/>
          <w:color w:val="000000"/>
        </w:rPr>
        <w:t xml:space="preserve">, </w:t>
      </w:r>
      <w:r w:rsidR="00336C9B">
        <w:rPr>
          <w:rFonts w:ascii="Arial" w:eastAsia="Times New Roman" w:hAnsi="Arial" w:cs="Arial"/>
          <w:color w:val="000000"/>
        </w:rPr>
        <w:t>8</w:t>
      </w:r>
      <w:r w:rsidRPr="00074638">
        <w:rPr>
          <w:rFonts w:ascii="Arial" w:eastAsia="Times New Roman" w:hAnsi="Arial" w:cs="Arial"/>
          <w:color w:val="000000"/>
        </w:rPr>
        <w:t>;</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б) телефон: 8 (39563) </w:t>
      </w:r>
      <w:r w:rsidR="00336C9B">
        <w:rPr>
          <w:rFonts w:ascii="Arial" w:eastAsia="Times New Roman" w:hAnsi="Arial" w:cs="Arial"/>
          <w:color w:val="000000"/>
        </w:rPr>
        <w:t>23346</w:t>
      </w:r>
      <w:r w:rsidRPr="00074638">
        <w:rPr>
          <w:rFonts w:ascii="Arial" w:eastAsia="Times New Roman" w:hAnsi="Arial" w:cs="Arial"/>
          <w:color w:val="000000"/>
        </w:rPr>
        <w:t xml:space="preserve">;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в) почтовый адрес для направления документов и обращений: </w:t>
      </w:r>
      <w:r w:rsidR="00336C9B" w:rsidRPr="00074638">
        <w:rPr>
          <w:rFonts w:ascii="Arial" w:eastAsia="Times New Roman" w:hAnsi="Arial" w:cs="Arial"/>
          <w:color w:val="000000"/>
        </w:rPr>
        <w:t>6650</w:t>
      </w:r>
      <w:r w:rsidR="00336C9B">
        <w:rPr>
          <w:rFonts w:ascii="Arial" w:eastAsia="Times New Roman" w:hAnsi="Arial" w:cs="Arial"/>
          <w:color w:val="000000"/>
        </w:rPr>
        <w:t>31</w:t>
      </w:r>
      <w:r w:rsidR="00336C9B" w:rsidRPr="00074638">
        <w:rPr>
          <w:rFonts w:ascii="Arial" w:eastAsia="Times New Roman" w:hAnsi="Arial" w:cs="Arial"/>
          <w:color w:val="000000"/>
        </w:rPr>
        <w:t xml:space="preserve">, Иркутская область, </w:t>
      </w:r>
      <w:proofErr w:type="spellStart"/>
      <w:r w:rsidR="00336C9B" w:rsidRPr="00074638">
        <w:rPr>
          <w:rFonts w:ascii="Arial" w:eastAsia="Times New Roman" w:hAnsi="Arial" w:cs="Arial"/>
          <w:color w:val="000000"/>
        </w:rPr>
        <w:t>Тайшетский</w:t>
      </w:r>
      <w:proofErr w:type="spellEnd"/>
      <w:r w:rsidR="00336C9B" w:rsidRPr="00074638">
        <w:rPr>
          <w:rFonts w:ascii="Arial" w:eastAsia="Times New Roman" w:hAnsi="Arial" w:cs="Arial"/>
          <w:color w:val="000000"/>
        </w:rPr>
        <w:t xml:space="preserve"> </w:t>
      </w:r>
      <w:proofErr w:type="spellStart"/>
      <w:r w:rsidR="00336C9B" w:rsidRPr="00074638">
        <w:rPr>
          <w:rFonts w:ascii="Arial" w:eastAsia="Times New Roman" w:hAnsi="Arial" w:cs="Arial"/>
          <w:color w:val="000000"/>
        </w:rPr>
        <w:t>район</w:t>
      </w:r>
      <w:proofErr w:type="gramStart"/>
      <w:r w:rsidR="00336C9B" w:rsidRPr="00074638">
        <w:rPr>
          <w:rFonts w:ascii="Arial" w:eastAsia="Times New Roman" w:hAnsi="Arial" w:cs="Arial"/>
          <w:color w:val="000000"/>
        </w:rPr>
        <w:t>,.</w:t>
      </w:r>
      <w:proofErr w:type="gramEnd"/>
      <w:r w:rsidR="00336C9B" w:rsidRPr="00074638">
        <w:rPr>
          <w:rFonts w:ascii="Arial" w:eastAsia="Times New Roman" w:hAnsi="Arial" w:cs="Arial"/>
          <w:color w:val="000000"/>
        </w:rPr>
        <w:t>п</w:t>
      </w:r>
      <w:proofErr w:type="spellEnd"/>
      <w:r w:rsidR="00336C9B" w:rsidRPr="00074638">
        <w:rPr>
          <w:rFonts w:ascii="Arial" w:eastAsia="Times New Roman" w:hAnsi="Arial" w:cs="Arial"/>
          <w:color w:val="000000"/>
        </w:rPr>
        <w:t xml:space="preserve">. </w:t>
      </w:r>
      <w:proofErr w:type="spellStart"/>
      <w:r w:rsidR="00336C9B">
        <w:rPr>
          <w:rFonts w:ascii="Arial" w:eastAsia="Times New Roman" w:hAnsi="Arial" w:cs="Arial"/>
          <w:color w:val="000000"/>
        </w:rPr>
        <w:t>Полинчет</w:t>
      </w:r>
      <w:proofErr w:type="spellEnd"/>
      <w:r w:rsidR="00336C9B" w:rsidRPr="00074638">
        <w:rPr>
          <w:rFonts w:ascii="Arial" w:eastAsia="Times New Roman" w:hAnsi="Arial" w:cs="Arial"/>
          <w:color w:val="000000"/>
        </w:rPr>
        <w:t xml:space="preserve">, улица </w:t>
      </w:r>
      <w:r w:rsidR="00336C9B">
        <w:rPr>
          <w:rFonts w:ascii="Arial" w:eastAsia="Times New Roman" w:hAnsi="Arial" w:cs="Arial"/>
          <w:color w:val="000000"/>
        </w:rPr>
        <w:t>Горная</w:t>
      </w:r>
      <w:r w:rsidR="00336C9B" w:rsidRPr="00074638">
        <w:rPr>
          <w:rFonts w:ascii="Arial" w:eastAsia="Times New Roman" w:hAnsi="Arial" w:cs="Arial"/>
          <w:color w:val="000000"/>
        </w:rPr>
        <w:t xml:space="preserve">, </w:t>
      </w:r>
      <w:r w:rsidR="00336C9B">
        <w:rPr>
          <w:rFonts w:ascii="Arial" w:eastAsia="Times New Roman" w:hAnsi="Arial" w:cs="Arial"/>
          <w:color w:val="000000"/>
        </w:rPr>
        <w:t>8</w:t>
      </w:r>
      <w:r w:rsidR="00336C9B" w:rsidRPr="00074638">
        <w:rPr>
          <w:rFonts w:ascii="Arial" w:eastAsia="Times New Roman" w:hAnsi="Arial" w:cs="Arial"/>
          <w:color w:val="000000"/>
        </w:rPr>
        <w:t>;</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г) официальный сайт в информационно-телекоммуникационной сети «Интернет» – </w:t>
      </w:r>
      <w:proofErr w:type="spellStart"/>
      <w:r w:rsidR="00CC461D">
        <w:rPr>
          <w:rFonts w:ascii="Times New Roman" w:eastAsia="Times New Roman" w:hAnsi="Times New Roman" w:cs="Times New Roman"/>
          <w:color w:val="000000"/>
          <w:sz w:val="24"/>
          <w:szCs w:val="24"/>
        </w:rPr>
        <w:t>адм-полинчет</w:t>
      </w:r>
      <w:proofErr w:type="gramStart"/>
      <w:r w:rsidR="00CC461D">
        <w:rPr>
          <w:rFonts w:ascii="Times New Roman" w:eastAsia="Times New Roman" w:hAnsi="Times New Roman" w:cs="Times New Roman"/>
          <w:color w:val="000000"/>
          <w:sz w:val="24"/>
          <w:szCs w:val="24"/>
        </w:rPr>
        <w:t>.р</w:t>
      </w:r>
      <w:proofErr w:type="gramEnd"/>
      <w:r w:rsidR="00CC461D">
        <w:rPr>
          <w:rFonts w:ascii="Times New Roman" w:eastAsia="Times New Roman" w:hAnsi="Times New Roman" w:cs="Times New Roman"/>
          <w:color w:val="000000"/>
          <w:sz w:val="24"/>
          <w:szCs w:val="24"/>
        </w:rPr>
        <w:t>ф</w:t>
      </w:r>
      <w:proofErr w:type="spellEnd"/>
      <w:r w:rsidRPr="00074638">
        <w:rPr>
          <w:rFonts w:ascii="Arial" w:eastAsia="Times New Roman" w:hAnsi="Arial" w:cs="Arial"/>
          <w:color w:val="000000"/>
        </w:rPr>
        <w:t>;</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 xml:space="preserve">          </w:t>
      </w:r>
      <w:proofErr w:type="spellStart"/>
      <w:r w:rsidRPr="00074638">
        <w:rPr>
          <w:rFonts w:ascii="Arial" w:eastAsia="Times New Roman" w:hAnsi="Arial" w:cs="Arial"/>
          <w:color w:val="000000"/>
        </w:rPr>
        <w:t>д</w:t>
      </w:r>
      <w:proofErr w:type="spellEnd"/>
      <w:r w:rsidRPr="00074638">
        <w:rPr>
          <w:rFonts w:ascii="Arial" w:eastAsia="Times New Roman" w:hAnsi="Arial" w:cs="Arial"/>
          <w:color w:val="000000"/>
        </w:rPr>
        <w:t xml:space="preserve">) адрес </w:t>
      </w:r>
      <w:r w:rsidR="00CC461D">
        <w:rPr>
          <w:rFonts w:ascii="Arial" w:eastAsia="Times New Roman" w:hAnsi="Arial" w:cs="Arial"/>
          <w:color w:val="000000"/>
        </w:rPr>
        <w:t xml:space="preserve">электронной почты: </w:t>
      </w:r>
      <w:proofErr w:type="spellStart"/>
      <w:r w:rsidR="00CC461D">
        <w:rPr>
          <w:rFonts w:ascii="Arial" w:eastAsia="Times New Roman" w:hAnsi="Arial" w:cs="Arial"/>
          <w:color w:val="000000"/>
          <w:lang w:val="en-US"/>
        </w:rPr>
        <w:t>polinchet</w:t>
      </w:r>
      <w:proofErr w:type="spellEnd"/>
      <w:r w:rsidRPr="00074638">
        <w:rPr>
          <w:rFonts w:ascii="Arial" w:eastAsia="Times New Roman" w:hAnsi="Arial" w:cs="Arial"/>
          <w:color w:val="000000"/>
        </w:rPr>
        <w:t>@</w:t>
      </w:r>
      <w:proofErr w:type="spellStart"/>
      <w:r w:rsidR="00CC461D">
        <w:rPr>
          <w:rFonts w:ascii="Arial" w:eastAsia="Times New Roman" w:hAnsi="Arial" w:cs="Arial"/>
          <w:color w:val="000000"/>
          <w:lang w:val="en-US"/>
        </w:rPr>
        <w:t>yandex</w:t>
      </w:r>
      <w:proofErr w:type="spellEnd"/>
      <w:r w:rsidRPr="00074638">
        <w:rPr>
          <w:rFonts w:ascii="Arial" w:eastAsia="Times New Roman" w:hAnsi="Arial" w:cs="Arial"/>
          <w:color w:val="000000"/>
        </w:rPr>
        <w:t>.</w:t>
      </w:r>
      <w:proofErr w:type="spellStart"/>
      <w:r w:rsidRPr="00074638">
        <w:rPr>
          <w:rFonts w:ascii="Arial" w:eastAsia="Times New Roman" w:hAnsi="Arial" w:cs="Arial"/>
          <w:color w:val="000000"/>
        </w:rPr>
        <w:t>ru</w:t>
      </w:r>
      <w:proofErr w:type="spell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20. График приема заявителей в уполномоченном органе:</w:t>
      </w:r>
    </w:p>
    <w:tbl>
      <w:tblPr>
        <w:tblW w:w="0" w:type="auto"/>
        <w:tblCellSpacing w:w="0" w:type="dxa"/>
        <w:tblLook w:val="04A0"/>
      </w:tblPr>
      <w:tblGrid>
        <w:gridCol w:w="3115"/>
        <w:gridCol w:w="2555"/>
        <w:gridCol w:w="3675"/>
      </w:tblGrid>
      <w:tr w:rsidR="00074638" w:rsidRPr="00074638" w:rsidTr="00074638">
        <w:trPr>
          <w:tblCellSpacing w:w="0" w:type="dxa"/>
        </w:trPr>
        <w:tc>
          <w:tcPr>
            <w:tcW w:w="3115" w:type="dxa"/>
            <w:tcBorders>
              <w:top w:val="nil"/>
              <w:left w:val="nil"/>
              <w:bottom w:val="nil"/>
              <w:right w:val="nil"/>
            </w:tcBorders>
            <w:vAlign w:val="center"/>
            <w:hideMark/>
          </w:tcPr>
          <w:p w:rsidR="00074638" w:rsidRPr="00074638" w:rsidRDefault="00074638" w:rsidP="00074638">
            <w:pPr>
              <w:widowControl w:val="0"/>
              <w:spacing w:after="0" w:line="240" w:lineRule="auto"/>
              <w:ind w:firstLine="601"/>
              <w:rPr>
                <w:rFonts w:ascii="Times New Roman" w:eastAsia="Times New Roman" w:hAnsi="Times New Roman" w:cs="Times New Roman"/>
                <w:sz w:val="24"/>
                <w:szCs w:val="24"/>
              </w:rPr>
            </w:pPr>
            <w:r w:rsidRPr="00074638">
              <w:rPr>
                <w:rFonts w:ascii="Arial" w:eastAsia="Times New Roman" w:hAnsi="Arial" w:cs="Arial"/>
                <w:color w:val="000000"/>
              </w:rPr>
              <w:t>Понедельник</w:t>
            </w:r>
          </w:p>
        </w:tc>
        <w:tc>
          <w:tcPr>
            <w:tcW w:w="2555" w:type="dxa"/>
            <w:tcBorders>
              <w:top w:val="nil"/>
              <w:left w:val="nil"/>
              <w:bottom w:val="nil"/>
              <w:right w:val="nil"/>
            </w:tcBorders>
            <w:vAlign w:val="center"/>
            <w:hideMark/>
          </w:tcPr>
          <w:p w:rsidR="00074638" w:rsidRPr="00074638" w:rsidRDefault="00336C9B" w:rsidP="00336C9B">
            <w:pPr>
              <w:widowControl w:val="0"/>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9</w:t>
            </w:r>
            <w:r w:rsidR="00074638" w:rsidRPr="00074638">
              <w:rPr>
                <w:rFonts w:ascii="Arial" w:eastAsia="Times New Roman" w:hAnsi="Arial" w:cs="Arial"/>
                <w:color w:val="000000"/>
              </w:rPr>
              <w:t>.00 – 1</w:t>
            </w:r>
            <w:r>
              <w:rPr>
                <w:rFonts w:ascii="Arial" w:eastAsia="Times New Roman" w:hAnsi="Arial" w:cs="Arial"/>
                <w:color w:val="000000"/>
              </w:rPr>
              <w:t>8</w:t>
            </w:r>
            <w:r w:rsidR="00074638" w:rsidRPr="00074638">
              <w:rPr>
                <w:rFonts w:ascii="Arial" w:eastAsia="Times New Roman" w:hAnsi="Arial" w:cs="Arial"/>
                <w:color w:val="000000"/>
              </w:rPr>
              <w:t>.00</w:t>
            </w:r>
          </w:p>
        </w:tc>
        <w:tc>
          <w:tcPr>
            <w:tcW w:w="3675" w:type="dxa"/>
            <w:tcBorders>
              <w:top w:val="nil"/>
              <w:left w:val="nil"/>
              <w:bottom w:val="nil"/>
              <w:right w:val="nil"/>
            </w:tcBorders>
            <w:vAlign w:val="center"/>
            <w:hideMark/>
          </w:tcPr>
          <w:p w:rsidR="00074638" w:rsidRPr="00074638" w:rsidRDefault="00074638" w:rsidP="00336C9B">
            <w:pPr>
              <w:widowControl w:val="0"/>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(перерыв 1</w:t>
            </w:r>
            <w:r w:rsidR="00336C9B">
              <w:rPr>
                <w:rFonts w:ascii="Arial" w:eastAsia="Times New Roman" w:hAnsi="Arial" w:cs="Arial"/>
                <w:color w:val="000000"/>
              </w:rPr>
              <w:t>3</w:t>
            </w:r>
            <w:r w:rsidRPr="00074638">
              <w:rPr>
                <w:rFonts w:ascii="Arial" w:eastAsia="Times New Roman" w:hAnsi="Arial" w:cs="Arial"/>
                <w:color w:val="000000"/>
              </w:rPr>
              <w:t xml:space="preserve">.00 – </w:t>
            </w:r>
            <w:r w:rsidR="00336C9B">
              <w:rPr>
                <w:rFonts w:ascii="Arial" w:eastAsia="Times New Roman" w:hAnsi="Arial" w:cs="Arial"/>
                <w:color w:val="000000"/>
              </w:rPr>
              <w:t>14</w:t>
            </w:r>
            <w:r w:rsidRPr="00074638">
              <w:rPr>
                <w:rFonts w:ascii="Arial" w:eastAsia="Times New Roman" w:hAnsi="Arial" w:cs="Arial"/>
                <w:color w:val="000000"/>
              </w:rPr>
              <w:t>.00)</w:t>
            </w:r>
          </w:p>
        </w:tc>
      </w:tr>
      <w:tr w:rsidR="00336C9B" w:rsidRPr="00074638" w:rsidTr="00074638">
        <w:trPr>
          <w:tblCellSpacing w:w="0" w:type="dxa"/>
        </w:trPr>
        <w:tc>
          <w:tcPr>
            <w:tcW w:w="3115" w:type="dxa"/>
            <w:tcBorders>
              <w:top w:val="nil"/>
              <w:left w:val="nil"/>
              <w:bottom w:val="nil"/>
              <w:right w:val="nil"/>
            </w:tcBorders>
            <w:vAlign w:val="center"/>
            <w:hideMark/>
          </w:tcPr>
          <w:p w:rsidR="00336C9B" w:rsidRPr="00074638" w:rsidRDefault="00336C9B" w:rsidP="00074638">
            <w:pPr>
              <w:widowControl w:val="0"/>
              <w:spacing w:after="0" w:line="240" w:lineRule="auto"/>
              <w:ind w:firstLine="601"/>
              <w:rPr>
                <w:rFonts w:ascii="Times New Roman" w:eastAsia="Times New Roman" w:hAnsi="Times New Roman" w:cs="Times New Roman"/>
                <w:sz w:val="24"/>
                <w:szCs w:val="24"/>
              </w:rPr>
            </w:pPr>
            <w:r w:rsidRPr="00074638">
              <w:rPr>
                <w:rFonts w:ascii="Arial" w:eastAsia="Times New Roman" w:hAnsi="Arial" w:cs="Arial"/>
                <w:color w:val="000000"/>
              </w:rPr>
              <w:t>Вторник</w:t>
            </w:r>
          </w:p>
        </w:tc>
        <w:tc>
          <w:tcPr>
            <w:tcW w:w="2555" w:type="dxa"/>
            <w:tcBorders>
              <w:top w:val="nil"/>
              <w:left w:val="nil"/>
              <w:bottom w:val="nil"/>
              <w:right w:val="nil"/>
            </w:tcBorders>
            <w:vAlign w:val="center"/>
            <w:hideMark/>
          </w:tcPr>
          <w:p w:rsidR="00336C9B" w:rsidRPr="00074638" w:rsidRDefault="00336C9B" w:rsidP="00336C9B">
            <w:pPr>
              <w:widowControl w:val="0"/>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9</w:t>
            </w:r>
            <w:r w:rsidRPr="00074638">
              <w:rPr>
                <w:rFonts w:ascii="Arial" w:eastAsia="Times New Roman" w:hAnsi="Arial" w:cs="Arial"/>
                <w:color w:val="000000"/>
              </w:rPr>
              <w:t>.00 – 1</w:t>
            </w:r>
            <w:r>
              <w:rPr>
                <w:rFonts w:ascii="Arial" w:eastAsia="Times New Roman" w:hAnsi="Arial" w:cs="Arial"/>
                <w:color w:val="000000"/>
              </w:rPr>
              <w:t>8</w:t>
            </w:r>
            <w:r w:rsidRPr="00074638">
              <w:rPr>
                <w:rFonts w:ascii="Arial" w:eastAsia="Times New Roman" w:hAnsi="Arial" w:cs="Arial"/>
                <w:color w:val="000000"/>
              </w:rPr>
              <w:t>.00</w:t>
            </w:r>
          </w:p>
        </w:tc>
        <w:tc>
          <w:tcPr>
            <w:tcW w:w="3675" w:type="dxa"/>
            <w:tcBorders>
              <w:top w:val="nil"/>
              <w:left w:val="nil"/>
              <w:bottom w:val="nil"/>
              <w:right w:val="nil"/>
            </w:tcBorders>
            <w:vAlign w:val="center"/>
            <w:hideMark/>
          </w:tcPr>
          <w:p w:rsidR="00336C9B" w:rsidRPr="00074638" w:rsidRDefault="00336C9B" w:rsidP="00336C9B">
            <w:pPr>
              <w:widowControl w:val="0"/>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(перерыв 1</w:t>
            </w:r>
            <w:r>
              <w:rPr>
                <w:rFonts w:ascii="Arial" w:eastAsia="Times New Roman" w:hAnsi="Arial" w:cs="Arial"/>
                <w:color w:val="000000"/>
              </w:rPr>
              <w:t>3</w:t>
            </w:r>
            <w:r w:rsidRPr="00074638">
              <w:rPr>
                <w:rFonts w:ascii="Arial" w:eastAsia="Times New Roman" w:hAnsi="Arial" w:cs="Arial"/>
                <w:color w:val="000000"/>
              </w:rPr>
              <w:t xml:space="preserve">.00 – </w:t>
            </w:r>
            <w:r>
              <w:rPr>
                <w:rFonts w:ascii="Arial" w:eastAsia="Times New Roman" w:hAnsi="Arial" w:cs="Arial"/>
                <w:color w:val="000000"/>
              </w:rPr>
              <w:t>14</w:t>
            </w:r>
            <w:r w:rsidRPr="00074638">
              <w:rPr>
                <w:rFonts w:ascii="Arial" w:eastAsia="Times New Roman" w:hAnsi="Arial" w:cs="Arial"/>
                <w:color w:val="000000"/>
              </w:rPr>
              <w:t>.00)</w:t>
            </w:r>
          </w:p>
        </w:tc>
      </w:tr>
      <w:tr w:rsidR="00336C9B" w:rsidRPr="00074638" w:rsidTr="00074638">
        <w:trPr>
          <w:tblCellSpacing w:w="0" w:type="dxa"/>
        </w:trPr>
        <w:tc>
          <w:tcPr>
            <w:tcW w:w="3115" w:type="dxa"/>
            <w:tcBorders>
              <w:top w:val="nil"/>
              <w:left w:val="nil"/>
              <w:bottom w:val="nil"/>
              <w:right w:val="nil"/>
            </w:tcBorders>
            <w:vAlign w:val="center"/>
            <w:hideMark/>
          </w:tcPr>
          <w:p w:rsidR="00336C9B" w:rsidRPr="00074638" w:rsidRDefault="00336C9B" w:rsidP="00074638">
            <w:pPr>
              <w:widowControl w:val="0"/>
              <w:spacing w:after="0" w:line="240" w:lineRule="auto"/>
              <w:ind w:firstLine="601"/>
              <w:rPr>
                <w:rFonts w:ascii="Times New Roman" w:eastAsia="Times New Roman" w:hAnsi="Times New Roman" w:cs="Times New Roman"/>
                <w:sz w:val="24"/>
                <w:szCs w:val="24"/>
              </w:rPr>
            </w:pPr>
            <w:r w:rsidRPr="00074638">
              <w:rPr>
                <w:rFonts w:ascii="Arial" w:eastAsia="Times New Roman" w:hAnsi="Arial" w:cs="Arial"/>
                <w:color w:val="000000"/>
              </w:rPr>
              <w:t>Среда</w:t>
            </w:r>
          </w:p>
        </w:tc>
        <w:tc>
          <w:tcPr>
            <w:tcW w:w="2555" w:type="dxa"/>
            <w:tcBorders>
              <w:top w:val="nil"/>
              <w:left w:val="nil"/>
              <w:bottom w:val="nil"/>
              <w:right w:val="nil"/>
            </w:tcBorders>
            <w:vAlign w:val="center"/>
            <w:hideMark/>
          </w:tcPr>
          <w:p w:rsidR="00336C9B" w:rsidRPr="00074638" w:rsidRDefault="00336C9B" w:rsidP="00336C9B">
            <w:pPr>
              <w:widowControl w:val="0"/>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9</w:t>
            </w:r>
            <w:r w:rsidRPr="00074638">
              <w:rPr>
                <w:rFonts w:ascii="Arial" w:eastAsia="Times New Roman" w:hAnsi="Arial" w:cs="Arial"/>
                <w:color w:val="000000"/>
              </w:rPr>
              <w:t>.00 – 1</w:t>
            </w:r>
            <w:r>
              <w:rPr>
                <w:rFonts w:ascii="Arial" w:eastAsia="Times New Roman" w:hAnsi="Arial" w:cs="Arial"/>
                <w:color w:val="000000"/>
              </w:rPr>
              <w:t>8</w:t>
            </w:r>
            <w:r w:rsidRPr="00074638">
              <w:rPr>
                <w:rFonts w:ascii="Arial" w:eastAsia="Times New Roman" w:hAnsi="Arial" w:cs="Arial"/>
                <w:color w:val="000000"/>
              </w:rPr>
              <w:t>.00</w:t>
            </w:r>
          </w:p>
        </w:tc>
        <w:tc>
          <w:tcPr>
            <w:tcW w:w="3675" w:type="dxa"/>
            <w:tcBorders>
              <w:top w:val="nil"/>
              <w:left w:val="nil"/>
              <w:bottom w:val="nil"/>
              <w:right w:val="nil"/>
            </w:tcBorders>
            <w:vAlign w:val="center"/>
            <w:hideMark/>
          </w:tcPr>
          <w:p w:rsidR="00336C9B" w:rsidRPr="00074638" w:rsidRDefault="00336C9B" w:rsidP="00336C9B">
            <w:pPr>
              <w:widowControl w:val="0"/>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(перерыв 1</w:t>
            </w:r>
            <w:r>
              <w:rPr>
                <w:rFonts w:ascii="Arial" w:eastAsia="Times New Roman" w:hAnsi="Arial" w:cs="Arial"/>
                <w:color w:val="000000"/>
              </w:rPr>
              <w:t>3</w:t>
            </w:r>
            <w:r w:rsidRPr="00074638">
              <w:rPr>
                <w:rFonts w:ascii="Arial" w:eastAsia="Times New Roman" w:hAnsi="Arial" w:cs="Arial"/>
                <w:color w:val="000000"/>
              </w:rPr>
              <w:t xml:space="preserve">.00 – </w:t>
            </w:r>
            <w:r>
              <w:rPr>
                <w:rFonts w:ascii="Arial" w:eastAsia="Times New Roman" w:hAnsi="Arial" w:cs="Arial"/>
                <w:color w:val="000000"/>
              </w:rPr>
              <w:t>14</w:t>
            </w:r>
            <w:r w:rsidRPr="00074638">
              <w:rPr>
                <w:rFonts w:ascii="Arial" w:eastAsia="Times New Roman" w:hAnsi="Arial" w:cs="Arial"/>
                <w:color w:val="000000"/>
              </w:rPr>
              <w:t>.00)</w:t>
            </w:r>
          </w:p>
        </w:tc>
      </w:tr>
      <w:tr w:rsidR="00336C9B" w:rsidRPr="00074638" w:rsidTr="00074638">
        <w:trPr>
          <w:tblCellSpacing w:w="0" w:type="dxa"/>
        </w:trPr>
        <w:tc>
          <w:tcPr>
            <w:tcW w:w="3115" w:type="dxa"/>
            <w:tcBorders>
              <w:top w:val="nil"/>
              <w:left w:val="nil"/>
              <w:bottom w:val="nil"/>
              <w:right w:val="nil"/>
            </w:tcBorders>
            <w:vAlign w:val="center"/>
            <w:hideMark/>
          </w:tcPr>
          <w:p w:rsidR="00336C9B" w:rsidRPr="00074638" w:rsidRDefault="00336C9B" w:rsidP="00074638">
            <w:pPr>
              <w:widowControl w:val="0"/>
              <w:spacing w:after="0" w:line="240" w:lineRule="auto"/>
              <w:ind w:firstLine="601"/>
              <w:rPr>
                <w:rFonts w:ascii="Times New Roman" w:eastAsia="Times New Roman" w:hAnsi="Times New Roman" w:cs="Times New Roman"/>
                <w:sz w:val="24"/>
                <w:szCs w:val="24"/>
              </w:rPr>
            </w:pPr>
            <w:r w:rsidRPr="00074638">
              <w:rPr>
                <w:rFonts w:ascii="Arial" w:eastAsia="Times New Roman" w:hAnsi="Arial" w:cs="Arial"/>
                <w:color w:val="000000"/>
              </w:rPr>
              <w:t>Четверг</w:t>
            </w:r>
          </w:p>
        </w:tc>
        <w:tc>
          <w:tcPr>
            <w:tcW w:w="2555" w:type="dxa"/>
            <w:tcBorders>
              <w:top w:val="nil"/>
              <w:left w:val="nil"/>
              <w:bottom w:val="nil"/>
              <w:right w:val="nil"/>
            </w:tcBorders>
            <w:vAlign w:val="center"/>
            <w:hideMark/>
          </w:tcPr>
          <w:p w:rsidR="00336C9B" w:rsidRPr="00074638" w:rsidRDefault="00336C9B" w:rsidP="00336C9B">
            <w:pPr>
              <w:widowControl w:val="0"/>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9</w:t>
            </w:r>
            <w:r w:rsidRPr="00074638">
              <w:rPr>
                <w:rFonts w:ascii="Arial" w:eastAsia="Times New Roman" w:hAnsi="Arial" w:cs="Arial"/>
                <w:color w:val="000000"/>
              </w:rPr>
              <w:t>.00 – 1</w:t>
            </w:r>
            <w:r>
              <w:rPr>
                <w:rFonts w:ascii="Arial" w:eastAsia="Times New Roman" w:hAnsi="Arial" w:cs="Arial"/>
                <w:color w:val="000000"/>
              </w:rPr>
              <w:t>8</w:t>
            </w:r>
            <w:r w:rsidRPr="00074638">
              <w:rPr>
                <w:rFonts w:ascii="Arial" w:eastAsia="Times New Roman" w:hAnsi="Arial" w:cs="Arial"/>
                <w:color w:val="000000"/>
              </w:rPr>
              <w:t>.00</w:t>
            </w:r>
          </w:p>
        </w:tc>
        <w:tc>
          <w:tcPr>
            <w:tcW w:w="3675" w:type="dxa"/>
            <w:tcBorders>
              <w:top w:val="nil"/>
              <w:left w:val="nil"/>
              <w:bottom w:val="nil"/>
              <w:right w:val="nil"/>
            </w:tcBorders>
            <w:vAlign w:val="center"/>
            <w:hideMark/>
          </w:tcPr>
          <w:p w:rsidR="00336C9B" w:rsidRPr="00074638" w:rsidRDefault="00336C9B" w:rsidP="00336C9B">
            <w:pPr>
              <w:widowControl w:val="0"/>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(перерыв 1</w:t>
            </w:r>
            <w:r>
              <w:rPr>
                <w:rFonts w:ascii="Arial" w:eastAsia="Times New Roman" w:hAnsi="Arial" w:cs="Arial"/>
                <w:color w:val="000000"/>
              </w:rPr>
              <w:t>3</w:t>
            </w:r>
            <w:r w:rsidRPr="00074638">
              <w:rPr>
                <w:rFonts w:ascii="Arial" w:eastAsia="Times New Roman" w:hAnsi="Arial" w:cs="Arial"/>
                <w:color w:val="000000"/>
              </w:rPr>
              <w:t xml:space="preserve">.00 – </w:t>
            </w:r>
            <w:r>
              <w:rPr>
                <w:rFonts w:ascii="Arial" w:eastAsia="Times New Roman" w:hAnsi="Arial" w:cs="Arial"/>
                <w:color w:val="000000"/>
              </w:rPr>
              <w:t>14</w:t>
            </w:r>
            <w:r w:rsidRPr="00074638">
              <w:rPr>
                <w:rFonts w:ascii="Arial" w:eastAsia="Times New Roman" w:hAnsi="Arial" w:cs="Arial"/>
                <w:color w:val="000000"/>
              </w:rPr>
              <w:t>.00)</w:t>
            </w:r>
          </w:p>
        </w:tc>
      </w:tr>
      <w:tr w:rsidR="00074638" w:rsidRPr="00074638" w:rsidTr="00074638">
        <w:trPr>
          <w:tblCellSpacing w:w="0" w:type="dxa"/>
        </w:trPr>
        <w:tc>
          <w:tcPr>
            <w:tcW w:w="3115" w:type="dxa"/>
            <w:tcBorders>
              <w:top w:val="nil"/>
              <w:left w:val="nil"/>
              <w:bottom w:val="nil"/>
              <w:right w:val="nil"/>
            </w:tcBorders>
            <w:vAlign w:val="center"/>
            <w:hideMark/>
          </w:tcPr>
          <w:p w:rsidR="00074638" w:rsidRPr="00074638" w:rsidRDefault="00074638" w:rsidP="00074638">
            <w:pPr>
              <w:widowControl w:val="0"/>
              <w:spacing w:after="0" w:line="240" w:lineRule="auto"/>
              <w:ind w:firstLine="601"/>
              <w:rPr>
                <w:rFonts w:ascii="Times New Roman" w:eastAsia="Times New Roman" w:hAnsi="Times New Roman" w:cs="Times New Roman"/>
                <w:sz w:val="24"/>
                <w:szCs w:val="24"/>
              </w:rPr>
            </w:pPr>
            <w:r w:rsidRPr="00074638">
              <w:rPr>
                <w:rFonts w:ascii="Arial" w:eastAsia="Times New Roman" w:hAnsi="Arial" w:cs="Arial"/>
                <w:color w:val="000000"/>
              </w:rPr>
              <w:t>Пятница</w:t>
            </w:r>
          </w:p>
        </w:tc>
        <w:tc>
          <w:tcPr>
            <w:tcW w:w="2555" w:type="dxa"/>
            <w:tcBorders>
              <w:top w:val="nil"/>
              <w:left w:val="nil"/>
              <w:bottom w:val="nil"/>
              <w:right w:val="nil"/>
            </w:tcBorders>
            <w:vAlign w:val="center"/>
            <w:hideMark/>
          </w:tcPr>
          <w:p w:rsidR="00074638" w:rsidRPr="00074638" w:rsidRDefault="00336C9B" w:rsidP="00336C9B">
            <w:pPr>
              <w:widowControl w:val="0"/>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9</w:t>
            </w:r>
            <w:r w:rsidR="00074638" w:rsidRPr="00074638">
              <w:rPr>
                <w:rFonts w:ascii="Arial" w:eastAsia="Times New Roman" w:hAnsi="Arial" w:cs="Arial"/>
                <w:color w:val="000000"/>
              </w:rPr>
              <w:t>.00 – 1</w:t>
            </w:r>
            <w:r>
              <w:rPr>
                <w:rFonts w:ascii="Arial" w:eastAsia="Times New Roman" w:hAnsi="Arial" w:cs="Arial"/>
                <w:color w:val="000000"/>
              </w:rPr>
              <w:t>3</w:t>
            </w:r>
            <w:r w:rsidR="00074638" w:rsidRPr="00074638">
              <w:rPr>
                <w:rFonts w:ascii="Arial" w:eastAsia="Times New Roman" w:hAnsi="Arial" w:cs="Arial"/>
                <w:color w:val="000000"/>
              </w:rPr>
              <w:t>.00</w:t>
            </w:r>
          </w:p>
        </w:tc>
        <w:tc>
          <w:tcPr>
            <w:tcW w:w="3675" w:type="dxa"/>
            <w:tcBorders>
              <w:top w:val="nil"/>
              <w:left w:val="nil"/>
              <w:bottom w:val="nil"/>
              <w:right w:val="nil"/>
            </w:tcBorders>
            <w:vAlign w:val="center"/>
            <w:hideMark/>
          </w:tcPr>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 </w:t>
            </w:r>
          </w:p>
        </w:tc>
      </w:tr>
      <w:tr w:rsidR="00074638" w:rsidRPr="00074638" w:rsidTr="00074638">
        <w:trPr>
          <w:tblCellSpacing w:w="0" w:type="dxa"/>
        </w:trPr>
        <w:tc>
          <w:tcPr>
            <w:tcW w:w="9345" w:type="dxa"/>
            <w:gridSpan w:val="3"/>
            <w:tcBorders>
              <w:top w:val="nil"/>
              <w:left w:val="nil"/>
              <w:bottom w:val="nil"/>
              <w:right w:val="nil"/>
            </w:tcBorders>
            <w:vAlign w:val="center"/>
            <w:hideMark/>
          </w:tcPr>
          <w:p w:rsidR="00074638" w:rsidRPr="00074638" w:rsidRDefault="00074638" w:rsidP="00074638">
            <w:pPr>
              <w:widowControl w:val="0"/>
              <w:spacing w:after="0" w:line="240" w:lineRule="auto"/>
              <w:ind w:firstLine="601"/>
              <w:rPr>
                <w:rFonts w:ascii="Times New Roman" w:eastAsia="Times New Roman" w:hAnsi="Times New Roman" w:cs="Times New Roman"/>
                <w:sz w:val="24"/>
                <w:szCs w:val="24"/>
              </w:rPr>
            </w:pPr>
            <w:r w:rsidRPr="00074638">
              <w:rPr>
                <w:rFonts w:ascii="Arial" w:eastAsia="Times New Roman" w:hAnsi="Arial" w:cs="Arial"/>
                <w:color w:val="000000"/>
              </w:rPr>
              <w:t xml:space="preserve">Суббота, воскресенье – выходные дни </w:t>
            </w:r>
          </w:p>
          <w:p w:rsidR="00074638" w:rsidRPr="00074638" w:rsidRDefault="00074638" w:rsidP="00074638">
            <w:pPr>
              <w:widowControl w:val="0"/>
              <w:spacing w:after="0" w:line="240" w:lineRule="auto"/>
              <w:ind w:firstLine="567"/>
              <w:jc w:val="both"/>
              <w:rPr>
                <w:rFonts w:ascii="Times New Roman" w:eastAsia="Times New Roman" w:hAnsi="Times New Roman" w:cs="Times New Roman"/>
                <w:sz w:val="24"/>
                <w:szCs w:val="24"/>
              </w:rPr>
            </w:pPr>
            <w:r w:rsidRPr="00074638">
              <w:rPr>
                <w:rFonts w:ascii="Arial" w:eastAsia="Times New Roman" w:hAnsi="Arial" w:cs="Arial"/>
                <w:color w:val="000000"/>
              </w:rPr>
              <w:t>20.1 График приема заявителей руководителем уполномоченного органа:</w:t>
            </w:r>
          </w:p>
          <w:tbl>
            <w:tblPr>
              <w:tblW w:w="0" w:type="auto"/>
              <w:tblCellSpacing w:w="0" w:type="dxa"/>
              <w:tblInd w:w="567" w:type="dxa"/>
              <w:tblLook w:val="04A0"/>
            </w:tblPr>
            <w:tblGrid>
              <w:gridCol w:w="2873"/>
              <w:gridCol w:w="2234"/>
            </w:tblGrid>
            <w:tr w:rsidR="00074638" w:rsidRPr="00074638">
              <w:trPr>
                <w:trHeight w:val="1"/>
                <w:tblCellSpacing w:w="0" w:type="dxa"/>
              </w:trPr>
              <w:tc>
                <w:tcPr>
                  <w:tcW w:w="2873" w:type="dxa"/>
                  <w:tcBorders>
                    <w:top w:val="nil"/>
                    <w:left w:val="nil"/>
                    <w:bottom w:val="nil"/>
                    <w:right w:val="nil"/>
                  </w:tcBorders>
                  <w:shd w:val="clear" w:color="auto" w:fill="FFFFFF"/>
                  <w:vAlign w:val="center"/>
                  <w:hideMark/>
                </w:tcPr>
                <w:p w:rsidR="00074638" w:rsidRPr="00074638" w:rsidRDefault="00074638" w:rsidP="00074638">
                  <w:pPr>
                    <w:widowControl w:val="0"/>
                    <w:spacing w:after="0" w:line="1" w:lineRule="atLeast"/>
                    <w:ind w:left="-103" w:firstLine="567"/>
                    <w:jc w:val="both"/>
                    <w:rPr>
                      <w:rFonts w:ascii="Times New Roman" w:eastAsia="Times New Roman" w:hAnsi="Times New Roman" w:cs="Times New Roman"/>
                      <w:sz w:val="24"/>
                      <w:szCs w:val="24"/>
                    </w:rPr>
                  </w:pPr>
                  <w:r w:rsidRPr="00074638">
                    <w:rPr>
                      <w:rFonts w:ascii="Arial" w:eastAsia="Times New Roman" w:hAnsi="Arial" w:cs="Arial"/>
                      <w:color w:val="000000"/>
                    </w:rPr>
                    <w:t>Понедельник</w:t>
                  </w:r>
                </w:p>
              </w:tc>
              <w:tc>
                <w:tcPr>
                  <w:tcW w:w="2234" w:type="dxa"/>
                  <w:tcBorders>
                    <w:top w:val="nil"/>
                    <w:left w:val="nil"/>
                    <w:bottom w:val="nil"/>
                    <w:right w:val="nil"/>
                  </w:tcBorders>
                  <w:shd w:val="clear" w:color="auto" w:fill="FFFFFF"/>
                  <w:vAlign w:val="center"/>
                  <w:hideMark/>
                </w:tcPr>
                <w:p w:rsidR="00074638" w:rsidRPr="00074638" w:rsidRDefault="00074638" w:rsidP="00074638">
                  <w:pPr>
                    <w:widowControl w:val="0"/>
                    <w:spacing w:after="0" w:line="1" w:lineRule="atLeast"/>
                    <w:ind w:firstLine="567"/>
                    <w:jc w:val="both"/>
                    <w:rPr>
                      <w:rFonts w:ascii="Times New Roman" w:eastAsia="Times New Roman" w:hAnsi="Times New Roman" w:cs="Times New Roman"/>
                      <w:sz w:val="24"/>
                      <w:szCs w:val="24"/>
                    </w:rPr>
                  </w:pPr>
                  <w:r w:rsidRPr="00074638">
                    <w:rPr>
                      <w:rFonts w:ascii="Arial" w:eastAsia="Times New Roman" w:hAnsi="Arial" w:cs="Arial"/>
                      <w:color w:val="000000"/>
                    </w:rPr>
                    <w:t>14.00 –17.00</w:t>
                  </w:r>
                </w:p>
              </w:tc>
            </w:tr>
            <w:tr w:rsidR="00074638" w:rsidRPr="00074638">
              <w:trPr>
                <w:trHeight w:val="1"/>
                <w:tblCellSpacing w:w="0" w:type="dxa"/>
              </w:trPr>
              <w:tc>
                <w:tcPr>
                  <w:tcW w:w="2873" w:type="dxa"/>
                  <w:tcBorders>
                    <w:top w:val="nil"/>
                    <w:left w:val="nil"/>
                    <w:bottom w:val="nil"/>
                    <w:right w:val="nil"/>
                  </w:tcBorders>
                  <w:shd w:val="clear" w:color="auto" w:fill="FFFFFF"/>
                  <w:vAlign w:val="center"/>
                  <w:hideMark/>
                </w:tcPr>
                <w:p w:rsidR="00074638" w:rsidRPr="00074638" w:rsidRDefault="00074638" w:rsidP="00074638">
                  <w:pPr>
                    <w:widowControl w:val="0"/>
                    <w:spacing w:after="0" w:line="1" w:lineRule="atLeast"/>
                    <w:ind w:left="-103" w:firstLine="567"/>
                    <w:jc w:val="both"/>
                    <w:rPr>
                      <w:rFonts w:ascii="Times New Roman" w:eastAsia="Times New Roman" w:hAnsi="Times New Roman" w:cs="Times New Roman"/>
                      <w:sz w:val="24"/>
                      <w:szCs w:val="24"/>
                    </w:rPr>
                  </w:pPr>
                  <w:r w:rsidRPr="00074638">
                    <w:rPr>
                      <w:rFonts w:ascii="Arial" w:eastAsia="Times New Roman" w:hAnsi="Arial" w:cs="Arial"/>
                      <w:color w:val="000000"/>
                    </w:rPr>
                    <w:t>Среда</w:t>
                  </w:r>
                </w:p>
              </w:tc>
              <w:tc>
                <w:tcPr>
                  <w:tcW w:w="2234" w:type="dxa"/>
                  <w:tcBorders>
                    <w:top w:val="nil"/>
                    <w:left w:val="nil"/>
                    <w:bottom w:val="nil"/>
                    <w:right w:val="nil"/>
                  </w:tcBorders>
                  <w:shd w:val="clear" w:color="auto" w:fill="FFFFFF"/>
                  <w:vAlign w:val="center"/>
                  <w:hideMark/>
                </w:tcPr>
                <w:p w:rsidR="00074638" w:rsidRPr="00074638" w:rsidRDefault="00074638" w:rsidP="00074638">
                  <w:pPr>
                    <w:widowControl w:val="0"/>
                    <w:spacing w:after="0" w:line="1" w:lineRule="atLeast"/>
                    <w:ind w:firstLine="567"/>
                    <w:jc w:val="both"/>
                    <w:rPr>
                      <w:rFonts w:ascii="Times New Roman" w:eastAsia="Times New Roman" w:hAnsi="Times New Roman" w:cs="Times New Roman"/>
                      <w:sz w:val="24"/>
                      <w:szCs w:val="24"/>
                    </w:rPr>
                  </w:pPr>
                  <w:r w:rsidRPr="00074638">
                    <w:rPr>
                      <w:rFonts w:ascii="Arial" w:eastAsia="Times New Roman" w:hAnsi="Arial" w:cs="Arial"/>
                      <w:color w:val="000000"/>
                    </w:rPr>
                    <w:t>10.00 –12.00</w:t>
                  </w:r>
                </w:p>
              </w:tc>
            </w:tr>
          </w:tbl>
          <w:p w:rsidR="00074638" w:rsidRPr="00074638" w:rsidRDefault="00074638" w:rsidP="00074638">
            <w:pPr>
              <w:widowControl w:val="0"/>
              <w:spacing w:after="0" w:line="240" w:lineRule="auto"/>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tc>
      </w:tr>
    </w:tbl>
    <w:p w:rsidR="00074638" w:rsidRPr="00074638" w:rsidRDefault="00074638" w:rsidP="00074638">
      <w:pPr>
        <w:widowControl w:val="0"/>
        <w:spacing w:after="0" w:line="240" w:lineRule="auto"/>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          21. </w:t>
      </w:r>
      <w:proofErr w:type="gramStart"/>
      <w:r w:rsidRPr="00074638">
        <w:rPr>
          <w:rFonts w:ascii="Arial" w:eastAsia="Times New Roman" w:hAnsi="Arial" w:cs="Arial"/>
          <w:color w:val="000000"/>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074638" w:rsidRPr="00074638" w:rsidRDefault="00074638" w:rsidP="00074638">
      <w:pPr>
        <w:widowControl w:val="0"/>
        <w:spacing w:after="0" w:line="240" w:lineRule="auto"/>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Раздел II. СТАНДАРТ ПРЕДОСТАВЛЕНИЯ МУНИЦИПАЛЬНОЙ УСЛУГИ</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4. НАИМЕНОВАНИЕ МУНИЦИПАЛЬНОЙ УСЛУГИ</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22. </w:t>
      </w:r>
      <w:proofErr w:type="gramStart"/>
      <w:r w:rsidRPr="00074638">
        <w:rPr>
          <w:rFonts w:ascii="Arial" w:eastAsia="Times New Roman" w:hAnsi="Arial" w:cs="Arial"/>
          <w:color w:val="000000"/>
        </w:rPr>
        <w:t xml:space="preserve">Под муниципальной услугой в настоящем административном регламенте понимается постановка граждан на учет в качестве нуждающихся в жилых помещения, </w:t>
      </w:r>
      <w:r w:rsidRPr="00074638">
        <w:rPr>
          <w:rFonts w:ascii="Arial" w:eastAsia="Times New Roman" w:hAnsi="Arial" w:cs="Arial"/>
          <w:color w:val="000000"/>
        </w:rPr>
        <w:lastRenderedPageBreak/>
        <w:t xml:space="preserve">предоставляемых по договорам социального найма, на территории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 (далее – постановка на учет).</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По договору социального найма предоставляется жилое помещение муниципального жилищного фонда.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24. Постановка на учет осуществляется в соответствии с законодательством.</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5. НАИМЕНОВАНИЕ ОРГАНА МЕСТНОГО САМОУПРАВЛЕНИЯ,</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proofErr w:type="gramStart"/>
      <w:r w:rsidRPr="00074638">
        <w:rPr>
          <w:rFonts w:ascii="Arial" w:eastAsia="Times New Roman" w:hAnsi="Arial" w:cs="Arial"/>
          <w:color w:val="000000"/>
        </w:rPr>
        <w:t>ПРЕДОСТАВЛЯЮЩЕГО</w:t>
      </w:r>
      <w:proofErr w:type="gramEnd"/>
      <w:r w:rsidRPr="00074638">
        <w:rPr>
          <w:rFonts w:ascii="Arial" w:eastAsia="Times New Roman" w:hAnsi="Arial" w:cs="Arial"/>
          <w:color w:val="000000"/>
        </w:rPr>
        <w:t xml:space="preserve"> МУНИЦИПАЛЬНУЮ УСЛУГУ</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26. </w:t>
      </w:r>
      <w:proofErr w:type="gramStart"/>
      <w:r w:rsidRPr="00074638">
        <w:rPr>
          <w:rFonts w:ascii="Arial" w:eastAsia="Times New Roman" w:hAnsi="Arial" w:cs="Arial"/>
          <w:color w:val="000000"/>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w:t>
      </w:r>
      <w:r w:rsidRPr="00074638">
        <w:rPr>
          <w:rFonts w:ascii="Arial" w:eastAsia="Times New Roman" w:hAnsi="Arial" w:cs="Arial"/>
          <w:i/>
          <w:iCs/>
          <w:color w:val="000000"/>
        </w:rPr>
        <w:t>.</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27. В предоставлении муниципальной услуги участвуют:</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Федеральная служба государственной регистрации, кадастра и картографии;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Федеральная налоговая служба;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Пенсионный фонд Российской Федерации;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Министерство труда и социальной защиты Российской Федерации;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органы местного самоуправления муниципальных образований Иркутской области;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организации по техническому учету и (или) технической инвентаризации;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жилищно-эксплуатационные организации;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нотариус.</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center"/>
        <w:rPr>
          <w:rFonts w:ascii="Times New Roman" w:eastAsia="Times New Roman" w:hAnsi="Times New Roman" w:cs="Times New Roman"/>
          <w:sz w:val="24"/>
          <w:szCs w:val="24"/>
        </w:rPr>
      </w:pPr>
      <w:r w:rsidRPr="00074638">
        <w:rPr>
          <w:rFonts w:ascii="Arial" w:eastAsia="Times New Roman" w:hAnsi="Arial" w:cs="Arial"/>
          <w:color w:val="000000"/>
        </w:rPr>
        <w:t>Глава 6. ОПИСАНИЕ РЕЗУЛЬТАТА</w:t>
      </w:r>
    </w:p>
    <w:p w:rsidR="00074638" w:rsidRPr="00074638" w:rsidRDefault="00074638" w:rsidP="00074638">
      <w:pPr>
        <w:widowControl w:val="0"/>
        <w:spacing w:after="0" w:line="240" w:lineRule="auto"/>
        <w:ind w:firstLine="709"/>
        <w:jc w:val="center"/>
        <w:rPr>
          <w:rFonts w:ascii="Times New Roman" w:eastAsia="Times New Roman" w:hAnsi="Times New Roman" w:cs="Times New Roman"/>
          <w:sz w:val="24"/>
          <w:szCs w:val="24"/>
        </w:rPr>
      </w:pPr>
      <w:r w:rsidRPr="00074638">
        <w:rPr>
          <w:rFonts w:ascii="Arial" w:eastAsia="Times New Roman" w:hAnsi="Arial" w:cs="Arial"/>
          <w:color w:val="000000"/>
        </w:rPr>
        <w:t>ПРЕДОСТАВЛЕНИЯ МУНИЦИПАЛЬНОЙ УСЛУГИ</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28. Конечным результатом предоставления муниципальной услуги является постановка на учет или отказ в постановке на учет заявителей.</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Pr="00074638">
        <w:rPr>
          <w:rFonts w:ascii="Arial" w:eastAsia="Times New Roman" w:hAnsi="Arial" w:cs="Arial"/>
          <w:color w:val="000000"/>
        </w:rPr>
        <w:t>до выявления оснований о снятии граждан с учета в качестве нуждающихся в жилых помещениях</w:t>
      </w:r>
      <w:proofErr w:type="gramEnd"/>
      <w:r w:rsidRPr="00074638">
        <w:rPr>
          <w:rFonts w:ascii="Arial" w:eastAsia="Times New Roman" w:hAnsi="Arial" w:cs="Arial"/>
          <w:color w:val="000000"/>
        </w:rPr>
        <w:t xml:space="preserve"> в соответствии с главой 25 настоящего административного регламента.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26"/>
        <w:jc w:val="center"/>
        <w:rPr>
          <w:rFonts w:ascii="Times New Roman" w:eastAsia="Times New Roman" w:hAnsi="Times New Roman" w:cs="Times New Roman"/>
          <w:sz w:val="24"/>
          <w:szCs w:val="24"/>
        </w:rPr>
      </w:pPr>
      <w:r w:rsidRPr="00074638">
        <w:rPr>
          <w:rFonts w:ascii="Arial" w:eastAsia="Times New Roman" w:hAnsi="Arial" w:cs="Arial"/>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30. Решение о постановке на учет или об отказе в постановке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lastRenderedPageBreak/>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31. Срок выдачи (направления) решения о постановке на учет или об отказе в постановке на учет заявителю составляет не более чем три рабочих дня со дня принятия соответствующего решения.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32. Решение о снятии граждан с учета в качестве нуждающихся в жилых помещениях принимается в течени</w:t>
      </w:r>
      <w:proofErr w:type="gramStart"/>
      <w:r w:rsidRPr="00074638">
        <w:rPr>
          <w:rFonts w:ascii="Arial" w:eastAsia="Times New Roman" w:hAnsi="Arial" w:cs="Arial"/>
          <w:color w:val="000000"/>
        </w:rPr>
        <w:t>и</w:t>
      </w:r>
      <w:proofErr w:type="gramEnd"/>
      <w:r w:rsidRPr="00074638">
        <w:rPr>
          <w:rFonts w:ascii="Arial" w:eastAsia="Times New Roman" w:hAnsi="Arial" w:cs="Arial"/>
          <w:color w:val="000000"/>
        </w:rPr>
        <w:t xml:space="preserve"> тридцати рабочих дней со дня выявления обстоятельств в соответствии с главой 25 настоящего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Срок выдачи (направления) указанного решения составляет три рабочих дня со дня принятия решения.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33. Срок приостановления предоставления муниципальной услуги законодательством не предусмотрен.</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center"/>
        <w:rPr>
          <w:rFonts w:ascii="Times New Roman" w:eastAsia="Times New Roman" w:hAnsi="Times New Roman" w:cs="Times New Roman"/>
          <w:sz w:val="24"/>
          <w:szCs w:val="24"/>
        </w:rPr>
      </w:pPr>
      <w:r w:rsidRPr="00074638">
        <w:rPr>
          <w:rFonts w:ascii="Arial" w:eastAsia="Times New Roman" w:hAnsi="Arial" w:cs="Arial"/>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34. Предоставление муниципальной услуги осуществляется в соответствии с законодательством.</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35. Правовой основой предоставления муниципальной услуги являются следующие нормативные правовые акты: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Конституция Российской Федерации (Российская газета, №7, 21.01.2009, Собрание законодательства Российской Федерации, №4, 26.01.2009, ст.445, Парламентская газета, №4, 23-29.01.2009);</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б) Жилищный кодекс Российской Федерации (Российская газеты, №1, 12.01.2005, Собрание законодательства Российской Федерации, №1 (часть 1), ст.14, 03.01.2005, Парламентская газета, №7-8, 15.01.2005); </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Федеральный закон от 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г) Федеральный закон от 27.07.2010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rPr>
        <w:t>д</w:t>
      </w:r>
      <w:proofErr w:type="spellEnd"/>
      <w:r w:rsidRPr="00074638">
        <w:rPr>
          <w:rFonts w:ascii="Arial" w:eastAsia="Times New Roman" w:hAnsi="Arial" w:cs="Arial"/>
          <w:color w:val="000000"/>
        </w:rPr>
        <w:t>) 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№28, 10.02.2006, Собрание законодательства Российской Федерации, 06.02.2006, №6, ст.702);</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е)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№131, 21.06.2006, Собрание законодательства Российской Федерации, 19.06.2006, №25, ст.2736);</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ж) 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 Собрание законодательства Российской Федерации, 28.12.2009, № 52 (2ч.), ст.6626);</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rPr>
        <w:t>з</w:t>
      </w:r>
      <w:proofErr w:type="spellEnd"/>
      <w:r w:rsidRPr="00074638">
        <w:rPr>
          <w:rFonts w:ascii="Arial" w:eastAsia="Times New Roman" w:hAnsi="Arial" w:cs="Arial"/>
          <w:color w:val="000000"/>
        </w:rPr>
        <w:t xml:space="preserve">) Закон Иркутской области от 17.12.2008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w:t>
      </w:r>
      <w:r w:rsidRPr="00074638">
        <w:rPr>
          <w:rFonts w:ascii="Arial" w:eastAsia="Times New Roman" w:hAnsi="Arial" w:cs="Arial"/>
          <w:color w:val="000000"/>
        </w:rPr>
        <w:lastRenderedPageBreak/>
        <w:t>ЗС Иркутской области», 14.01.2009, №4 (том</w:t>
      </w:r>
      <w:proofErr w:type="gramStart"/>
      <w:r w:rsidRPr="00074638">
        <w:rPr>
          <w:rFonts w:ascii="Arial" w:eastAsia="Times New Roman" w:hAnsi="Arial" w:cs="Arial"/>
          <w:color w:val="000000"/>
        </w:rPr>
        <w:t>1</w:t>
      </w:r>
      <w:proofErr w:type="gramEnd"/>
      <w:r w:rsidRPr="00074638">
        <w:rPr>
          <w:rFonts w:ascii="Arial" w:eastAsia="Times New Roman" w:hAnsi="Arial" w:cs="Arial"/>
          <w:color w:val="000000"/>
        </w:rPr>
        <w:t>), «Областная», 19.12.2008, №146) (далее – Закон №127-оз);</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и) Закон Иркутской области от 17.12.2008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№4 (том</w:t>
      </w:r>
      <w:proofErr w:type="gramStart"/>
      <w:r w:rsidRPr="00074638">
        <w:rPr>
          <w:rFonts w:ascii="Arial" w:eastAsia="Times New Roman" w:hAnsi="Arial" w:cs="Arial"/>
          <w:color w:val="000000"/>
        </w:rPr>
        <w:t>1</w:t>
      </w:r>
      <w:proofErr w:type="gramEnd"/>
      <w:r w:rsidRPr="00074638">
        <w:rPr>
          <w:rFonts w:ascii="Arial" w:eastAsia="Times New Roman" w:hAnsi="Arial" w:cs="Arial"/>
          <w:color w:val="000000"/>
        </w:rPr>
        <w:t>), «Областная», 19.12.2008, №146) (далее – Закон №</w:t>
      </w:r>
      <w:proofErr w:type="gramStart"/>
      <w:r w:rsidRPr="00074638">
        <w:rPr>
          <w:rFonts w:ascii="Arial" w:eastAsia="Times New Roman" w:hAnsi="Arial" w:cs="Arial"/>
          <w:color w:val="000000"/>
        </w:rPr>
        <w:t>125-оз);</w:t>
      </w:r>
      <w:proofErr w:type="gramEnd"/>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к) Устав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л) решение Думы </w:t>
      </w:r>
      <w:proofErr w:type="spellStart"/>
      <w:r w:rsidR="00336C9B">
        <w:rPr>
          <w:rFonts w:ascii="Arial" w:eastAsia="Times New Roman" w:hAnsi="Arial" w:cs="Arial"/>
          <w:color w:val="000000"/>
        </w:rPr>
        <w:t>Полинчетского</w:t>
      </w:r>
      <w:proofErr w:type="spellEnd"/>
      <w:r w:rsidRPr="00074638">
        <w:rPr>
          <w:rFonts w:ascii="Arial" w:eastAsia="Times New Roman" w:hAnsi="Arial" w:cs="Arial"/>
          <w:color w:val="000000"/>
        </w:rPr>
        <w:t xml:space="preserve"> муниципального образования об утверждении перечня необходимых и обязательных услуг.</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36. Для получения муниципальной услуги заявитель оформляет </w:t>
      </w:r>
      <w:hyperlink w:anchor="Par381" w:tooltip="file:///C:\Users\12\Desktop\правильные%20регламенты%20с%20исправлениями\Постановка%20граждан%20на%20учет%20в%20качестве%20нуждающихся%20в%20жилых%20помещениях,%20предоставляемых%20по%20договорам%20социального%20найма.docx#Par381" w:history="1">
        <w:r w:rsidRPr="00074638">
          <w:rPr>
            <w:rFonts w:ascii="Arial" w:eastAsia="Times New Roman" w:hAnsi="Arial" w:cs="Arial"/>
            <w:color w:val="0000FF"/>
            <w:u w:val="single"/>
          </w:rPr>
          <w:t>заявление</w:t>
        </w:r>
      </w:hyperlink>
      <w:r w:rsidRPr="00074638">
        <w:rPr>
          <w:rFonts w:ascii="Arial" w:eastAsia="Times New Roman" w:hAnsi="Arial" w:cs="Arial"/>
          <w:color w:val="000000"/>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37. К заявлению прилагаются следующие документы:</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документы, удостоверяющие личность заявителя и членов его семьи;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г) справка с места жительства о составе семьи;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rPr>
        <w:t>д</w:t>
      </w:r>
      <w:proofErr w:type="spellEnd"/>
      <w:r w:rsidRPr="00074638">
        <w:rPr>
          <w:rFonts w:ascii="Arial" w:eastAsia="Times New Roman" w:hAnsi="Arial" w:cs="Arial"/>
          <w:color w:val="000000"/>
        </w:rPr>
        <w:t>) документы, подтверждающие право на предоставление жилых помещений по договорам социального найма вне очереди;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rPr>
        <w:t>з</w:t>
      </w:r>
      <w:proofErr w:type="spellEnd"/>
      <w:r w:rsidRPr="00074638">
        <w:rPr>
          <w:rFonts w:ascii="Arial" w:eastAsia="Times New Roman" w:hAnsi="Arial" w:cs="Arial"/>
          <w:color w:val="000000"/>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и)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074638">
        <w:rPr>
          <w:rFonts w:ascii="Arial" w:eastAsia="Times New Roman" w:hAnsi="Arial" w:cs="Arial"/>
          <w:color w:val="000000"/>
          <w:shd w:val="clear" w:color="auto" w:fill="FFFFFF"/>
        </w:rPr>
        <w:t> с частью 3 статьи 7 Федерального закона от 27.07.2010 №210-ФЗ «Об организации предоставления государственных и муниципальных услуг»;</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38. Заявитель должен представить документы, указанные в пункте 37 настоящего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lastRenderedPageBreak/>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39. </w:t>
      </w:r>
      <w:proofErr w:type="gramStart"/>
      <w:r w:rsidRPr="00074638">
        <w:rPr>
          <w:rFonts w:ascii="Arial" w:eastAsia="Times New Roman" w:hAnsi="Arial" w:cs="Arial"/>
          <w:color w:val="000000"/>
        </w:rPr>
        <w:t>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 «е» пункта 37 настоящего административного регламента, если иное не</w:t>
      </w:r>
      <w:proofErr w:type="gramEnd"/>
      <w:r w:rsidRPr="00074638">
        <w:rPr>
          <w:rFonts w:ascii="Arial" w:eastAsia="Times New Roman" w:hAnsi="Arial" w:cs="Arial"/>
          <w:color w:val="000000"/>
        </w:rPr>
        <w:t xml:space="preserve"> установлено федеральным законом, Указом Президента Российской Федерации или законом Иркутской области.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постановке на учет заявитель по своему выбору прилагает документы, подтверждающие одно из этих оснований или все основания.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41. Требования к документам, представляемым заявителем: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тексты документов должны быть написаны разборчиво;</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документы не должны иметь подчисток, приписок, зачеркнутых слов и не оговоренных в них исправлений;</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г) документы не должны быть исполнены карандашом;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rPr>
        <w:t>д</w:t>
      </w:r>
      <w:proofErr w:type="spellEnd"/>
      <w:r w:rsidRPr="00074638">
        <w:rPr>
          <w:rFonts w:ascii="Arial" w:eastAsia="Times New Roman" w:hAnsi="Arial" w:cs="Arial"/>
          <w:color w:val="000000"/>
        </w:rPr>
        <w:t>) документы не должны иметь повреждений, наличие которых не позволяет однозначно истолковать их содержание;</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уполномоченный орган самостоятельно снимают копии и заверяют их. </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выписка из Единого государственного реестра прав о правах отдельного лица на имеющиеся у него объекты недвижимого имущества;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w:t>
      </w:r>
      <w:r w:rsidRPr="00074638">
        <w:rPr>
          <w:rFonts w:ascii="Arial" w:eastAsia="Times New Roman" w:hAnsi="Arial" w:cs="Arial"/>
          <w:color w:val="000000"/>
        </w:rPr>
        <w:lastRenderedPageBreak/>
        <w:t>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43. Уполномоченный орган при предоставлении муниципальной услуги не вправе требовать от заявителей:</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74638">
        <w:rPr>
          <w:rFonts w:ascii="Arial" w:eastAsia="Times New Roman" w:hAnsi="Arial" w:cs="Arial"/>
          <w:color w:val="00000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74638" w:rsidRPr="00074638" w:rsidRDefault="00074638" w:rsidP="00074638">
      <w:pPr>
        <w:widowControl w:val="0"/>
        <w:spacing w:after="0" w:line="240" w:lineRule="auto"/>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11. ПЕРЕЧЕНЬ ОСНОВАНИЙ ДЛЯ ОТКАЗА В ПРИЕМЕ ЗАЯВЛЕНИЯ И ДОКУМЕНТОВ, НЕОБХОДИМЫХ ДЛЯ ПРЕДОСТАВЛЕНИЯ МУНИЦИПАЛЬНОЙ УСЛУГИ</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44. Основанием для отказа в приеме к рассмотрению заявления и документов являются: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отсутствие у законного представителя документа, удостоверяющего полномочия и оформленного в установленном законом порядке;</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несоответствие документов требованиям, указанным в пункте 41 настоящего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46. Отказ в приеме заявления и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12. ПЕРЕЧЕНЬ ОСНОВАНИЙ ДЛЯ ПРИОСТАНОВЛЕНИЯ</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ИЛИ ОТКАЗА В ПРЕДОСТАВЛЕНИИ МУНИЦИПАЛЬНОЙ УСЛУГИ</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lastRenderedPageBreak/>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48. Основаниями для отказа в предоставлении муниципальной услуги являются: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непредставление документов, отраженных в пункте 37 настоящего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постановки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074638">
        <w:rPr>
          <w:rFonts w:ascii="Arial" w:eastAsia="Times New Roman" w:hAnsi="Arial" w:cs="Arial"/>
          <w:color w:val="000000"/>
        </w:rPr>
        <w:t xml:space="preserve"> право соответствующих граждан состоять на учете);</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представленные документы не подтверждают право соответствующих граждан состоять на учете;</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г) не истек срок в соответствии со статьей 53 Жилищного кодекса Российской Федерации.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постановке на учет.</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50. Решение об отказе в постановке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Отказ в предоставлении муниципальной услуги может быть обжалован заявителем в порядке, установленном законодательством.</w:t>
      </w:r>
    </w:p>
    <w:p w:rsidR="00074638" w:rsidRPr="00074638" w:rsidRDefault="00074638" w:rsidP="00074638">
      <w:pPr>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51. Для получения муниципальной услуги представителю заявителя необходимо получить:</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 доверенность, удостоверяющую полномочия представителя заявителя, необходимую для осуществления действия от имени заявителя;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 справку с места жительства о составе семьи;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 справку о наличии либо отсутствии в собственности заявителя и членов его семьи жилых помещений;</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52. Для получения доверенности заявителю необходимо обратиться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Для получения справки о составе семьи заявителю необходимо обратиться в </w:t>
      </w:r>
      <w:proofErr w:type="spellStart"/>
      <w:r w:rsidRPr="00074638">
        <w:rPr>
          <w:rFonts w:ascii="Arial" w:eastAsia="Times New Roman" w:hAnsi="Arial" w:cs="Arial"/>
          <w:color w:val="000000"/>
        </w:rPr>
        <w:t>жилищно-экплуатационные</w:t>
      </w:r>
      <w:proofErr w:type="spellEnd"/>
      <w:r w:rsidRPr="00074638">
        <w:rPr>
          <w:rFonts w:ascii="Arial" w:eastAsia="Times New Roman" w:hAnsi="Arial" w:cs="Arial"/>
          <w:color w:val="000000"/>
        </w:rPr>
        <w:t xml:space="preserve"> организации.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lastRenderedPageBreak/>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57. Максимальное время ожидания в очереди при подаче заявления и документов не должно превышать 15 минут.</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57.1. При высокой нагрузке и превышении установленного пунктами 57 и 58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58. Максимальное время ожидания в очереди при получении результата муниципальной услуги не должно превышать 15 минут.</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17. СРОК И ПОРЯДОК РЕГИСТРАЦИИ ЗАЯВЛЕНИЯ</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ЗАЯВИТЕЛЯ О ПРЕДОСТАВЛЕНИИ МУНИЦИПАЛЬНОЙ УСЛУГИ, В ТОМ ЧИСЛЕ В ЭЛЕКТРОННОЙ ФОРМЕ</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60. Максимальное время регистрации заявления о предоставлении муниципальной услуги составляет 10 минут.</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18. ТРЕБОВАНИЯ К ПОМЕЩЕНИЯМ,</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 xml:space="preserve">В </w:t>
      </w:r>
      <w:proofErr w:type="gramStart"/>
      <w:r w:rsidRPr="00074638">
        <w:rPr>
          <w:rFonts w:ascii="Arial" w:eastAsia="Times New Roman" w:hAnsi="Arial" w:cs="Arial"/>
          <w:color w:val="000000"/>
        </w:rPr>
        <w:t>КОТОРЫХ</w:t>
      </w:r>
      <w:proofErr w:type="gramEnd"/>
      <w:r w:rsidRPr="00074638">
        <w:rPr>
          <w:rFonts w:ascii="Arial" w:eastAsia="Times New Roman" w:hAnsi="Arial" w:cs="Arial"/>
          <w:color w:val="000000"/>
        </w:rPr>
        <w:t xml:space="preserve"> ПРЕДОСТАВЛЯЕТСЯ МУНИЦИПАЛЬНАЯ УСЛУГА</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63. Прием заявлений и документов, необходимых для предоставления муниципальной услуги, осуществляется в кабинетах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67.  Места для заполнения документов оборудуются информационными стендами, стульями и столами для возможности оформления документов.</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69. Основными показателями доступности и качества муниципальной услуги являются: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соблюдение требований к местам предоставления муниципальной услуги, их транспортной доступности;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среднее время ожидания в очереди при подаче документов;</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количество взаимодействий заявителя с должностными лицами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70.  Основными требованиями к качеству рассмотрения обращений заявителей являются: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достоверность предоставляемой заявителям информации о ходе рассмотрения обращения;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полнота информирования заявителей о ходе рассмотрения обращения;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наглядность форм предоставляемой информации об административных процедурах;</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удобство и доступность получения заявителями информации о порядке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оперативность вынесения решения в отношении рассматриваемого обращения.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72. Взаимодействие заявителя с должностными лицами уполномоченного органа осуществляется при личном обращении заявителя: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для подачи документов, необходимых для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за получением результата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75. Заявителю обеспечивается возможность получения муниципальной услуги посредством Портала, МФЦ.</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Заявителю посредством Портала, МФЦ, обеспечивается возможность получения сведений о ходе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 xml:space="preserve">Глава 20. ИНЫЕ ТРЕБОВАНИЯ, В ТОМ ЧИСЛЕ УЧИТЫВАЮЩИЕ ОСОБЕННОСТИ </w:t>
      </w:r>
      <w:r w:rsidRPr="00074638">
        <w:rPr>
          <w:rFonts w:ascii="Arial" w:eastAsia="Times New Roman" w:hAnsi="Arial" w:cs="Arial"/>
          <w:color w:val="000000"/>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4638" w:rsidRPr="00074638" w:rsidRDefault="00074638" w:rsidP="00074638">
      <w:pPr>
        <w:widowControl w:val="0"/>
        <w:spacing w:after="0" w:line="240" w:lineRule="auto"/>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 прием заявления и документов, необходимых для предоставления муниципальной услуги, подлежащих представлению заявителем;</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 обработка заявления и представленных документов;</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 формирование и направление межведомственных запросов в органы (организации), участвующие в предоставлении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 выдача результата оказания муниципальной услуги или решения об отказе в предоставлении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77. Заявители имеют возможность получения муниципальной услуги в электронной форме посредством Портала в части: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 получения информации о порядке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 направления запроса и документов, необходимых для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4) отслеживания хода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5) получение результата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78. </w:t>
      </w:r>
      <w:proofErr w:type="gramStart"/>
      <w:r w:rsidRPr="00074638">
        <w:rPr>
          <w:rFonts w:ascii="Arial" w:eastAsia="Times New Roman" w:hAnsi="Arial" w:cs="Arial"/>
          <w:color w:val="000000"/>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 w:tooltip="consultantplus://offline/ref=FFCF61B1203897002AE1EBBDD6BF3825CCC242D70BB300727A0349900Bw5JBI" w:history="1">
        <w:r w:rsidRPr="00074638">
          <w:rPr>
            <w:rFonts w:ascii="Arial" w:eastAsia="Times New Roman" w:hAnsi="Arial" w:cs="Arial"/>
            <w:color w:val="0000FF"/>
            <w:u w:val="single"/>
          </w:rPr>
          <w:t>закона</w:t>
        </w:r>
      </w:hyperlink>
      <w:r w:rsidRPr="00074638">
        <w:rPr>
          <w:rFonts w:ascii="Arial" w:eastAsia="Times New Roman" w:hAnsi="Arial" w:cs="Arial"/>
          <w:color w:val="000000"/>
        </w:rPr>
        <w:t xml:space="preserve"> от 6.04.2011 №63-ФЗ «Об электронной подписи» и требованиями Федерального </w:t>
      </w:r>
      <w:hyperlink r:id="rId6" w:tooltip="consultantplus://offline/ref=FFCF61B1203897002AE1EBBDD6BF3825CCC242D70BB000727A0349900Bw5JBI" w:history="1">
        <w:r w:rsidRPr="00074638">
          <w:rPr>
            <w:rFonts w:ascii="Arial" w:eastAsia="Times New Roman" w:hAnsi="Arial" w:cs="Arial"/>
            <w:color w:val="0000FF"/>
            <w:u w:val="single"/>
          </w:rPr>
          <w:t>закона</w:t>
        </w:r>
      </w:hyperlink>
      <w:r w:rsidRPr="00074638">
        <w:rPr>
          <w:rFonts w:ascii="Arial" w:eastAsia="Times New Roman" w:hAnsi="Arial" w:cs="Arial"/>
          <w:color w:val="000000"/>
        </w:rPr>
        <w:t xml:space="preserve"> от 27.07.2010 №210-ФЗ «Об организации предоставления государственных и муниципальных услуг».</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80. В течение 3 рабочих дней </w:t>
      </w:r>
      <w:proofErr w:type="gramStart"/>
      <w:r w:rsidRPr="00074638">
        <w:rPr>
          <w:rFonts w:ascii="Arial" w:eastAsia="Times New Roman" w:hAnsi="Arial" w:cs="Arial"/>
          <w:color w:val="000000"/>
        </w:rPr>
        <w:t>с даты направления</w:t>
      </w:r>
      <w:proofErr w:type="gramEnd"/>
      <w:r w:rsidRPr="00074638">
        <w:rPr>
          <w:rFonts w:ascii="Arial" w:eastAsia="Times New Roman" w:hAnsi="Arial" w:cs="Arial"/>
          <w:color w:val="00000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81. </w:t>
      </w:r>
      <w:proofErr w:type="gramStart"/>
      <w:r w:rsidRPr="00074638">
        <w:rPr>
          <w:rFonts w:ascii="Arial" w:eastAsia="Times New Roman" w:hAnsi="Arial" w:cs="Arial"/>
          <w:color w:val="00000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74638">
        <w:rPr>
          <w:rFonts w:ascii="Arial" w:eastAsia="Times New Roman" w:hAnsi="Arial" w:cs="Arial"/>
          <w:color w:val="000000"/>
        </w:rPr>
        <w:t xml:space="preserve"> статьи 6 Федерального закона от 27.07.2006 №152-ФЗ «О персональных данных» не требуется.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center"/>
        <w:rPr>
          <w:rFonts w:ascii="Times New Roman" w:eastAsia="Times New Roman" w:hAnsi="Times New Roman" w:cs="Times New Roman"/>
          <w:sz w:val="24"/>
          <w:szCs w:val="24"/>
        </w:rPr>
      </w:pPr>
      <w:r w:rsidRPr="00074638">
        <w:rPr>
          <w:rFonts w:ascii="Arial" w:eastAsia="Times New Roman" w:hAnsi="Arial" w:cs="Arial"/>
          <w:color w:val="000000"/>
        </w:rPr>
        <w:t>Глава 21. СОСТАВ И ПОСЛЕДОВАТЕЛЬНОСТЬ АДМИНИСТРАТИВНЫХ ПРОЦЕДУР</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82. Предоставление муниципальной услуги включает в себя следующие </w:t>
      </w:r>
      <w:r w:rsidRPr="00074638">
        <w:rPr>
          <w:rFonts w:ascii="Arial" w:eastAsia="Times New Roman" w:hAnsi="Arial" w:cs="Arial"/>
          <w:color w:val="000000"/>
        </w:rPr>
        <w:lastRenderedPageBreak/>
        <w:t>административные процедуры: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прием, регистрация заявления и документов, подлежащих представлению заявителем;</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формирование и направление межведомственных запросов в органы, участвующие в предоставлении муниципальной услуги;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принятие решения о постановке на учет или об отказе в постановке на учет и информирование заявителя о принятом решении;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84. Блок-схема предоставления муниципальной услуги приводится в приложении №2 к настоящему административному регламенту.</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center"/>
        <w:rPr>
          <w:rFonts w:ascii="Times New Roman" w:eastAsia="Times New Roman" w:hAnsi="Times New Roman" w:cs="Times New Roman"/>
          <w:sz w:val="24"/>
          <w:szCs w:val="24"/>
        </w:rPr>
      </w:pPr>
      <w:r w:rsidRPr="00074638">
        <w:rPr>
          <w:rFonts w:ascii="Arial" w:eastAsia="Times New Roman" w:hAnsi="Arial" w:cs="Arial"/>
          <w:color w:val="000000"/>
        </w:rPr>
        <w:t>Глава 22. ПРИЕМ, РЕГИСТРАЦИЯ ЗАЯВЛЕНИЯ И ДОКУМЕНТОВ, ПОДЛЕЖАЩИХ ПРЕДСТАВЛЕНИЮ ЗАЯВИТЕЛЕМ</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85. Основанием для начала административной процедуры является поступление </w:t>
      </w:r>
      <w:proofErr w:type="gramStart"/>
      <w:r w:rsidRPr="00074638">
        <w:rPr>
          <w:rFonts w:ascii="Arial" w:eastAsia="Times New Roman" w:hAnsi="Arial" w:cs="Arial"/>
          <w:color w:val="000000"/>
        </w:rPr>
        <w:t>в уполномоченный орган заявления о постановке на учет с приложением документов одним из следующих способов</w:t>
      </w:r>
      <w:proofErr w:type="gramEnd"/>
      <w:r w:rsidRPr="00074638">
        <w:rPr>
          <w:rFonts w:ascii="Arial" w:eastAsia="Times New Roman" w:hAnsi="Arial" w:cs="Arial"/>
          <w:color w:val="000000"/>
        </w:rPr>
        <w:t>:</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путем личного обращения в уполномоченный орган;</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через МФЦ;</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г) посредством Портала.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86.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№2 Закона №127-оз.</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87. Днем обращения заявителя считается дата регистрации в уполномоченном органе заявления и документов.</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88. Должностное лицо уполномоченного органа, ответственное за прием и регистрацию документов, устанавливает:</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предмет обращения;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комплектность представленных документов, предусмотренных настоящим административным регламентом;</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соответствие документов требованиям, указанным в пункте 36 настоящего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Максимальный срок выполнения данного действия составляет 10 минут.</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91. Общий срок приема, регистрации документов составляет не более 30 минут.</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lastRenderedPageBreak/>
        <w:t xml:space="preserve">В случае представления документов через МФЦ расписка выдается </w:t>
      </w:r>
      <w:proofErr w:type="gramStart"/>
      <w:r w:rsidRPr="00074638">
        <w:rPr>
          <w:rFonts w:ascii="Arial" w:eastAsia="Times New Roman" w:hAnsi="Arial" w:cs="Arial"/>
          <w:color w:val="000000"/>
        </w:rPr>
        <w:t>указанным</w:t>
      </w:r>
      <w:proofErr w:type="gramEnd"/>
      <w:r w:rsidRPr="00074638">
        <w:rPr>
          <w:rFonts w:ascii="Arial" w:eastAsia="Times New Roman" w:hAnsi="Arial" w:cs="Arial"/>
          <w:color w:val="000000"/>
        </w:rPr>
        <w:t xml:space="preserve"> МФЦ.</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 просматривает электронные образцы заявления и прилагаемых к нему документов;</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2) осуществляет контроль полученных электронных образцов заявления и прилагаемых к нему документов на предмет целостности;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3) фиксирует дату получения заявления и прилагаемых к нему документов;</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074638">
        <w:rPr>
          <w:rFonts w:ascii="Arial" w:eastAsia="Times New Roman" w:hAnsi="Arial" w:cs="Arial"/>
          <w:color w:val="000000"/>
        </w:rPr>
        <w:t xml:space="preserve"> рабочих дней </w:t>
      </w:r>
      <w:proofErr w:type="gramStart"/>
      <w:r w:rsidRPr="00074638">
        <w:rPr>
          <w:rFonts w:ascii="Arial" w:eastAsia="Times New Roman" w:hAnsi="Arial" w:cs="Arial"/>
          <w:color w:val="000000"/>
        </w:rPr>
        <w:t>с даты получения</w:t>
      </w:r>
      <w:proofErr w:type="gramEnd"/>
      <w:r w:rsidRPr="00074638">
        <w:rPr>
          <w:rFonts w:ascii="Arial" w:eastAsia="Times New Roman" w:hAnsi="Arial" w:cs="Arial"/>
          <w:color w:val="000000"/>
        </w:rPr>
        <w:t xml:space="preserve"> ходатайства и прилагаемых к нему документов (при наличии) в электронной форме.</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074638">
        <w:rPr>
          <w:rFonts w:ascii="Arial" w:eastAsia="Times New Roman" w:hAnsi="Arial" w:cs="Arial"/>
          <w:color w:val="000000"/>
        </w:rPr>
        <w:t>с даты получения</w:t>
      </w:r>
      <w:proofErr w:type="gramEnd"/>
      <w:r w:rsidRPr="00074638">
        <w:rPr>
          <w:rFonts w:ascii="Arial" w:eastAsia="Times New Roman" w:hAnsi="Arial" w:cs="Arial"/>
          <w:color w:val="000000"/>
        </w:rPr>
        <w:t xml:space="preserve"> заявления и прилагаемых к нему документов.</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074638" w:rsidRPr="00074638" w:rsidRDefault="00074638" w:rsidP="00074638">
      <w:pPr>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center"/>
        <w:rPr>
          <w:rFonts w:ascii="Times New Roman" w:eastAsia="Times New Roman" w:hAnsi="Times New Roman" w:cs="Times New Roman"/>
          <w:sz w:val="24"/>
          <w:szCs w:val="24"/>
        </w:rPr>
      </w:pPr>
      <w:r w:rsidRPr="00074638">
        <w:rPr>
          <w:rFonts w:ascii="Arial" w:eastAsia="Times New Roman" w:hAnsi="Arial" w:cs="Arial"/>
          <w:color w:val="000000"/>
        </w:rPr>
        <w:t>Глава 23. ФОРМИРОВАНИЕ И НАПРАВЛЕНИЕ МЕЖВЕДОМСТВЕННЫХ ЗАПРОСОВ В ОРГАНЫ, УЧАСТВУЮЩИЕ В ПРЕДОСТАВЛЕНИИ МУНИЦИПАЛЬНОЙ УСЛУГИ</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95. Основанием для формирования и направления межведомственных запросов является зарегистрированные заявление и документы.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96. </w:t>
      </w:r>
      <w:proofErr w:type="gramStart"/>
      <w:r w:rsidRPr="00074638">
        <w:rPr>
          <w:rFonts w:ascii="Arial" w:eastAsia="Times New Roman" w:hAnsi="Arial" w:cs="Arial"/>
          <w:color w:val="000000"/>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97. </w:t>
      </w:r>
      <w:proofErr w:type="gramStart"/>
      <w:r w:rsidRPr="00074638">
        <w:rPr>
          <w:rFonts w:ascii="Arial" w:eastAsia="Times New Roman" w:hAnsi="Arial" w:cs="Arial"/>
          <w:color w:val="000000"/>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w:t>
      </w:r>
      <w:proofErr w:type="gramEnd"/>
      <w:r w:rsidRPr="00074638">
        <w:rPr>
          <w:rFonts w:ascii="Arial" w:eastAsia="Times New Roman" w:hAnsi="Arial" w:cs="Arial"/>
          <w:color w:val="000000"/>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w:t>
      </w:r>
      <w:r w:rsidRPr="00074638">
        <w:rPr>
          <w:rFonts w:ascii="Arial" w:eastAsia="Times New Roman" w:hAnsi="Arial" w:cs="Arial"/>
          <w:color w:val="000000"/>
        </w:rPr>
        <w:lastRenderedPageBreak/>
        <w:t xml:space="preserve">формируется в соответствии с требованиями </w:t>
      </w:r>
      <w:hyperlink r:id="rId7" w:tooltip="consultantplus://offline/ref=FE4AF0CF3427A82AAF077E0CE3B12B8927A1973B825A3E0C6197BD5A478298C6A2CA1DF2v2QCD" w:history="1">
        <w:r w:rsidRPr="00074638">
          <w:rPr>
            <w:rFonts w:ascii="Arial" w:eastAsia="Times New Roman" w:hAnsi="Arial" w:cs="Arial"/>
            <w:color w:val="0000FF"/>
            <w:u w:val="single"/>
          </w:rPr>
          <w:t>статьи 7.2</w:t>
        </w:r>
      </w:hyperlink>
      <w:r w:rsidRPr="00074638">
        <w:rPr>
          <w:rFonts w:ascii="Arial" w:eastAsia="Times New Roman" w:hAnsi="Arial" w:cs="Arial"/>
          <w:color w:val="000000"/>
        </w:rPr>
        <w:t xml:space="preserve"> Федерального закона от 27.07.2010 №210-ФЗ «Об организации предоставления государственных и муниципальных услуг».</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101. В случае</w:t>
      </w:r>
      <w:proofErr w:type="gramStart"/>
      <w:r w:rsidRPr="00074638">
        <w:rPr>
          <w:rFonts w:ascii="Arial" w:eastAsia="Times New Roman" w:hAnsi="Arial" w:cs="Arial"/>
          <w:color w:val="000000"/>
        </w:rPr>
        <w:t>,</w:t>
      </w:r>
      <w:proofErr w:type="gramEnd"/>
      <w:r w:rsidRPr="00074638">
        <w:rPr>
          <w:rFonts w:ascii="Arial" w:eastAsia="Times New Roman" w:hAnsi="Arial" w:cs="Arial"/>
          <w:color w:val="000000"/>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постановки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Решение об отказе в постановке на учет отправляется заявителю не позднее 3 рабочих дней со дня принятия такого решения.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случае</w:t>
      </w:r>
      <w:proofErr w:type="gramStart"/>
      <w:r w:rsidRPr="00074638">
        <w:rPr>
          <w:rFonts w:ascii="Arial" w:eastAsia="Times New Roman" w:hAnsi="Arial" w:cs="Arial"/>
          <w:color w:val="000000"/>
        </w:rPr>
        <w:t>,</w:t>
      </w:r>
      <w:proofErr w:type="gramEnd"/>
      <w:r w:rsidRPr="00074638">
        <w:rPr>
          <w:rFonts w:ascii="Arial" w:eastAsia="Times New Roman" w:hAnsi="Arial" w:cs="Arial"/>
          <w:color w:val="000000"/>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102. Результатом административной процедуры является получение документов, указанных в пункте 42 настоящего административного регламента.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center"/>
        <w:rPr>
          <w:rFonts w:ascii="Times New Roman" w:eastAsia="Times New Roman" w:hAnsi="Times New Roman" w:cs="Times New Roman"/>
          <w:sz w:val="24"/>
          <w:szCs w:val="24"/>
        </w:rPr>
      </w:pPr>
      <w:r w:rsidRPr="00074638">
        <w:rPr>
          <w:rFonts w:ascii="Arial" w:eastAsia="Times New Roman" w:hAnsi="Arial" w:cs="Arial"/>
          <w:color w:val="000000"/>
        </w:rPr>
        <w:t>Глава 24. ПРИНЯТИЕ РЕШЕНИЯ О ПОСТАНОВКЕ НА УЧЕТ ИЛИ ОБ ОТКАЗЕ В ПОСТАНОВКЕ НА УЧЕТ И ИНФОРМИРОВАНИЕ ЗАЯВИТЕЛЯ О СООТВЕТСТВУЮЩЕМ РЕШЕНИИ</w:t>
      </w:r>
    </w:p>
    <w:p w:rsidR="00074638" w:rsidRPr="00074638" w:rsidRDefault="00074638" w:rsidP="00074638">
      <w:pPr>
        <w:widowControl w:val="0"/>
        <w:spacing w:after="0" w:line="240" w:lineRule="auto"/>
        <w:ind w:firstLine="709"/>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104. </w:t>
      </w:r>
      <w:proofErr w:type="gramStart"/>
      <w:r w:rsidRPr="00074638">
        <w:rPr>
          <w:rFonts w:ascii="Arial" w:eastAsia="Times New Roman" w:hAnsi="Arial" w:cs="Arial"/>
          <w:color w:val="000000"/>
        </w:rPr>
        <w:t xml:space="preserve">Должностное лицо уполномоченного органа принимает решение о постановке на учет или об отказе в постановке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постановке на учет.</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Решение об отказе в постановке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Решение об отказе в постановке на учет выдается (направляется) заявителю не позднее чем через 3 рабочих дня со дня принятия такого решения.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постановке на учет заявителя.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107. Уполномоченный орган не позднее чем через 3 рабочих дня со дня принятия решения о постановке на учет выдает или направляет по адресу, указанному в </w:t>
      </w:r>
      <w:r w:rsidRPr="00074638">
        <w:rPr>
          <w:rFonts w:ascii="Arial" w:eastAsia="Times New Roman" w:hAnsi="Arial" w:cs="Arial"/>
          <w:color w:val="000000"/>
        </w:rPr>
        <w:lastRenderedPageBreak/>
        <w:t>заявлении, либо через МФЦ, заявителю документ, подтверждающий принятие указанного решения.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109. </w:t>
      </w:r>
      <w:proofErr w:type="gramStart"/>
      <w:r w:rsidRPr="00074638">
        <w:rPr>
          <w:rFonts w:ascii="Arial" w:eastAsia="Times New Roman" w:hAnsi="Arial" w:cs="Arial"/>
          <w:color w:val="000000"/>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Указанная Книга учета должна быть пронумерована, прошнурована и скреплена печатью органа, осуществляющего ведение учета.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постановке на учет.</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Документы, включенные в учетное дело, должны быть пронумерованы, прошнурованы и скреплены печатью органа, осуществляющего ведение учета.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Учетному делу присваивается номер, соответствующий номеру записи о постановке на учет заявителя в Книге учета.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112. Результатом административной процедуры является информирование заявителя о постановке на учет или об отказе в постановке на учет.</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25. СНЯТИЕ ГРАЖДАН С УЧЕТА В КАЧЕСТВЕ НУЖДАЮЩИХСЯ В ЖИЛЫХ ПОМЕЩЕНИЯХ</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113. Основаниями для снятия с учета граждан являются: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подача ими по месту учета заявления о снятии с учета (приложение № 1 к настоящему административному регламенту);</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утраты ими оснований, дающих им право на получение жилого помещения по договору социального найма;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их выезда на место жительства в другое муниципальное образование;</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rPr>
        <w:t>д</w:t>
      </w:r>
      <w:proofErr w:type="spellEnd"/>
      <w:r w:rsidRPr="00074638">
        <w:rPr>
          <w:rFonts w:ascii="Arial" w:eastAsia="Times New Roman" w:hAnsi="Arial" w:cs="Arial"/>
          <w:color w:val="000000"/>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е) выявления в представленных документах в уполномоченный орган сведений, не соответствующих действительности и послуживших основанием постановки на учет, а также неправомерных действий должностных лиц уполномоченного органа при решении вопроса о постановке на учет.</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lastRenderedPageBreak/>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center"/>
        <w:rPr>
          <w:rFonts w:ascii="Times New Roman" w:eastAsia="Times New Roman" w:hAnsi="Times New Roman" w:cs="Times New Roman"/>
          <w:sz w:val="24"/>
          <w:szCs w:val="24"/>
        </w:rPr>
      </w:pPr>
      <w:r w:rsidRPr="00074638">
        <w:rPr>
          <w:rFonts w:ascii="Arial" w:eastAsia="Times New Roman" w:hAnsi="Arial" w:cs="Arial"/>
          <w:color w:val="000000"/>
        </w:rPr>
        <w:t xml:space="preserve">Раздел IV. ФОРМЫ </w:t>
      </w:r>
      <w:proofErr w:type="gramStart"/>
      <w:r w:rsidRPr="00074638">
        <w:rPr>
          <w:rFonts w:ascii="Arial" w:eastAsia="Times New Roman" w:hAnsi="Arial" w:cs="Arial"/>
          <w:color w:val="000000"/>
        </w:rPr>
        <w:t>КОНТРОЛЯ ЗА</w:t>
      </w:r>
      <w:proofErr w:type="gramEnd"/>
      <w:r w:rsidRPr="00074638">
        <w:rPr>
          <w:rFonts w:ascii="Arial" w:eastAsia="Times New Roman" w:hAnsi="Arial" w:cs="Arial"/>
          <w:color w:val="000000"/>
        </w:rPr>
        <w:t xml:space="preserve"> ПРЕДОСТАВЛЕНИЕМ МУНИЦИПАЛЬНОЙ УСЛУГИ</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 xml:space="preserve">Глава 26. ПОРЯДОК ОСУЩЕСТВЛЕНИЯ ТЕКУЩЕГО </w:t>
      </w:r>
      <w:proofErr w:type="gramStart"/>
      <w:r w:rsidRPr="00074638">
        <w:rPr>
          <w:rFonts w:ascii="Arial" w:eastAsia="Times New Roman" w:hAnsi="Arial" w:cs="Arial"/>
          <w:color w:val="000000"/>
        </w:rPr>
        <w:t>КОНТРОЛЯ ЗА</w:t>
      </w:r>
      <w:proofErr w:type="gramEnd"/>
      <w:r w:rsidRPr="00074638">
        <w:rPr>
          <w:rFonts w:ascii="Arial" w:eastAsia="Times New Roman" w:hAnsi="Arial" w:cs="Arial"/>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118. Текущий </w:t>
      </w:r>
      <w:proofErr w:type="gramStart"/>
      <w:r w:rsidRPr="00074638">
        <w:rPr>
          <w:rFonts w:ascii="Arial" w:eastAsia="Times New Roman" w:hAnsi="Arial" w:cs="Arial"/>
          <w:color w:val="000000"/>
        </w:rPr>
        <w:t>контроль за</w:t>
      </w:r>
      <w:proofErr w:type="gramEnd"/>
      <w:r w:rsidRPr="00074638">
        <w:rPr>
          <w:rFonts w:ascii="Arial" w:eastAsia="Times New Roman"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119. Основными задачами текущего контроля являются:</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а) обеспечение своевременного и качественного предоставления муниципальной услуги;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выявление нарушений в сроках и качестве предоставления муниципальной услуги;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в) выявление и устранение причин и условий, способствующих ненадлежащему предоставлению муниципальной услуги;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г) принятие мер по надлежащему предоставлению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120. Текущий контроль осуществляется на постоянной основе.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4638">
        <w:rPr>
          <w:rFonts w:ascii="Arial" w:eastAsia="Times New Roman" w:hAnsi="Arial" w:cs="Arial"/>
          <w:color w:val="000000"/>
        </w:rPr>
        <w:t>КОНТРОЛЯ ЗА</w:t>
      </w:r>
      <w:proofErr w:type="gramEnd"/>
      <w:r w:rsidRPr="00074638">
        <w:rPr>
          <w:rFonts w:ascii="Arial" w:eastAsia="Times New Roman" w:hAnsi="Arial" w:cs="Arial"/>
          <w:color w:val="000000"/>
        </w:rPr>
        <w:t xml:space="preserve"> ПОЛНОТОЙ И КАЧЕСТВОМ ПРЕДОСТАВЛЕНИЯ МУНИЦИПАЛЬНОЙ УСЛУГИ</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121. </w:t>
      </w:r>
      <w:proofErr w:type="gramStart"/>
      <w:r w:rsidRPr="00074638">
        <w:rPr>
          <w:rFonts w:ascii="Arial" w:eastAsia="Times New Roman" w:hAnsi="Arial" w:cs="Arial"/>
          <w:color w:val="000000"/>
          <w:sz w:val="24"/>
          <w:szCs w:val="24"/>
        </w:rPr>
        <w:t>Контроль за</w:t>
      </w:r>
      <w:proofErr w:type="gramEnd"/>
      <w:r w:rsidRPr="00074638">
        <w:rPr>
          <w:rFonts w:ascii="Arial" w:eastAsia="Times New Roman" w:hAnsi="Arial" w:cs="Arial"/>
          <w:color w:val="000000"/>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122. Состав Комиссии утверждается актом уполномоченного органа, в </w:t>
      </w:r>
      <w:proofErr w:type="gramStart"/>
      <w:r w:rsidRPr="00074638">
        <w:rPr>
          <w:rFonts w:ascii="Arial" w:eastAsia="Times New Roman" w:hAnsi="Arial" w:cs="Arial"/>
          <w:color w:val="000000"/>
          <w:sz w:val="24"/>
          <w:szCs w:val="24"/>
        </w:rPr>
        <w:t>которую</w:t>
      </w:r>
      <w:proofErr w:type="gramEnd"/>
      <w:r w:rsidRPr="00074638">
        <w:rPr>
          <w:rFonts w:ascii="Arial" w:eastAsia="Times New Roman" w:hAnsi="Arial" w:cs="Arial"/>
          <w:color w:val="000000"/>
          <w:sz w:val="24"/>
          <w:szCs w:val="24"/>
        </w:rPr>
        <w:t xml:space="preserve"> включаются муниципальные служащие уполномоченного органа, не участвующие в предоставлении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126. Заявитель уведомляется о результатах проверки в течение 10 дней со дня принятия соответствующего решения.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 xml:space="preserve">127. Внеплановые проверки осуществляются по решению руководителя уполномоченного органа в связи с проверкой устранения ранее выявленных нарушений, а </w:t>
      </w:r>
      <w:r w:rsidRPr="00074638">
        <w:rPr>
          <w:rFonts w:ascii="Arial" w:eastAsia="Times New Roman" w:hAnsi="Arial" w:cs="Arial"/>
          <w:color w:val="000000"/>
        </w:rPr>
        <w:lastRenderedPageBreak/>
        <w:t>также в случае получения жалоб на действия (бездействие) должностных лиц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128. Плановые проверки осуществляются на основании полугодовых или годовых планов работы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 xml:space="preserve">Глава 29. ПОЛОЖЕНИЯ, ХАРАКТЕРИЗУЮЩИЕ ТРЕБОВАНИЯ К ПОРЯДКУ ИФОРМАМ </w:t>
      </w:r>
      <w:proofErr w:type="gramStart"/>
      <w:r w:rsidRPr="00074638">
        <w:rPr>
          <w:rFonts w:ascii="Arial" w:eastAsia="Times New Roman" w:hAnsi="Arial" w:cs="Arial"/>
          <w:color w:val="000000"/>
        </w:rPr>
        <w:t>КОНТРОЛЯ ЗА</w:t>
      </w:r>
      <w:proofErr w:type="gramEnd"/>
      <w:r w:rsidRPr="00074638">
        <w:rPr>
          <w:rFonts w:ascii="Arial" w:eastAsia="Times New Roman" w:hAnsi="Arial" w:cs="Arial"/>
          <w:color w:val="000000"/>
        </w:rPr>
        <w:t xml:space="preserve"> ПРЕДОСТАВЛЕНИЕМ МУНИЦИПАЛЬНОЙ УСЛУГИ, В ТОМ ЧИСЛЕ СО СТОРОНЫ ГРАЖДАН, ИХ ОБЪЕДИНЕНИЙ И ОРГАНИЗАЦИЕЙ</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132. </w:t>
      </w:r>
      <w:proofErr w:type="gramStart"/>
      <w:r w:rsidRPr="00074638">
        <w:rPr>
          <w:rFonts w:ascii="Arial" w:eastAsia="Times New Roman" w:hAnsi="Arial" w:cs="Arial"/>
          <w:color w:val="000000"/>
        </w:rPr>
        <w:t>Контроль за</w:t>
      </w:r>
      <w:proofErr w:type="gramEnd"/>
      <w:r w:rsidRPr="00074638">
        <w:rPr>
          <w:rFonts w:ascii="Arial" w:eastAsia="Times New Roman" w:hAnsi="Arial" w:cs="Arial"/>
          <w:color w:val="00000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133. Информацию, указанную в пункте 129 настоящего административного регламента, заявители могут сообщить по телефонам уполномоченного органа,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134. Срок рассмотрения обращений со стороны граждан, их объединений и организаций составляет 30 рабочих дней с момента их регистрации.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Днем регистрации считается день поступления обращения.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135. </w:t>
      </w:r>
      <w:proofErr w:type="gramStart"/>
      <w:r w:rsidRPr="00074638">
        <w:rPr>
          <w:rFonts w:ascii="Arial" w:eastAsia="Times New Roman" w:hAnsi="Arial" w:cs="Arial"/>
          <w:color w:val="000000"/>
          <w:sz w:val="24"/>
          <w:szCs w:val="24"/>
        </w:rPr>
        <w:t>Контроль за</w:t>
      </w:r>
      <w:proofErr w:type="gramEnd"/>
      <w:r w:rsidRPr="00074638">
        <w:rPr>
          <w:rFonts w:ascii="Arial" w:eastAsia="Times New Roman" w:hAnsi="Arial" w:cs="Arial"/>
          <w:color w:val="000000"/>
          <w:sz w:val="24"/>
          <w:szCs w:val="24"/>
        </w:rPr>
        <w:t xml:space="preserve"> предоставлением муниципальной услуги осуществляется в соответствии с действующим законодательством.</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Глава 30. ОБЖАЛОВАНИЕ РЕШЕНИЙ И ДЕЙСТВИЙ (БЕЗДЕЙСТВИЯ) УПОЛНОМОЧЕННОГО ОРГАНА, А ТАКЖЕ ДОЛЖНОСТНЫХ ЛИЦ УПОЛНОМОЧЕННОГО ОРГАНА</w:t>
      </w: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136. Предметом досудебного (внесудебного) обжалования заявителями или </w:t>
      </w:r>
      <w:r w:rsidRPr="00074638">
        <w:rPr>
          <w:rFonts w:ascii="Arial" w:eastAsia="Times New Roman" w:hAnsi="Arial" w:cs="Arial"/>
          <w:color w:val="000000"/>
          <w:sz w:val="24"/>
          <w:szCs w:val="24"/>
        </w:rPr>
        <w:lastRenderedPageBreak/>
        <w:t>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138. Информацию о порядке подачи и рассмотрения жалобы заинтересованные лица могут получить:</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на стендах, расположенных в помещениях, занимаемых уполномоченным органом;</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б) на официальном сайте уполномоченного органа в информационно-телекоммуникационной сети «Интернет»: http://nmo-msr.ru;</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посредством Портала.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Заинтересованное лицо может обратиться с жалобой, в том числе в следующих случаях:</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нарушение срока регистрации заявления заявителя о предоставлении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нарушение срока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spellStart"/>
      <w:proofErr w:type="gramStart"/>
      <w:r w:rsidRPr="00074638">
        <w:rPr>
          <w:rFonts w:ascii="Arial" w:eastAsia="Times New Roman" w:hAnsi="Arial" w:cs="Arial"/>
          <w:color w:val="000000"/>
          <w:sz w:val="24"/>
          <w:szCs w:val="24"/>
        </w:rPr>
        <w:t>д</w:t>
      </w:r>
      <w:proofErr w:type="spellEnd"/>
      <w:r w:rsidRPr="00074638">
        <w:rPr>
          <w:rFonts w:ascii="Arial" w:eastAsia="Times New Roman" w:hAnsi="Arial" w:cs="Arial"/>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139. Жалоба может быть подана в письменной форме на бумажном носителе, в электронной форме одним из следующих способов:</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лично по адресу: 6650</w:t>
      </w:r>
      <w:r w:rsidR="00CC461D" w:rsidRPr="00CC461D">
        <w:rPr>
          <w:rFonts w:ascii="Arial" w:eastAsia="Times New Roman" w:hAnsi="Arial" w:cs="Arial"/>
          <w:color w:val="000000"/>
          <w:sz w:val="24"/>
          <w:szCs w:val="24"/>
        </w:rPr>
        <w:t>31</w:t>
      </w:r>
      <w:r w:rsidRPr="00074638">
        <w:rPr>
          <w:rFonts w:ascii="Arial" w:eastAsia="Times New Roman" w:hAnsi="Arial" w:cs="Arial"/>
          <w:color w:val="000000"/>
          <w:sz w:val="24"/>
          <w:szCs w:val="24"/>
        </w:rPr>
        <w:t xml:space="preserve">1, Иркутская область, </w:t>
      </w:r>
      <w:proofErr w:type="spellStart"/>
      <w:r w:rsidRPr="00074638">
        <w:rPr>
          <w:rFonts w:ascii="Arial" w:eastAsia="Times New Roman" w:hAnsi="Arial" w:cs="Arial"/>
          <w:color w:val="000000"/>
          <w:sz w:val="24"/>
          <w:szCs w:val="24"/>
        </w:rPr>
        <w:t>Тайшетский</w:t>
      </w:r>
      <w:proofErr w:type="spellEnd"/>
      <w:r w:rsidRPr="00074638">
        <w:rPr>
          <w:rFonts w:ascii="Arial" w:eastAsia="Times New Roman" w:hAnsi="Arial" w:cs="Arial"/>
          <w:color w:val="000000"/>
          <w:sz w:val="24"/>
          <w:szCs w:val="24"/>
        </w:rPr>
        <w:t xml:space="preserve"> </w:t>
      </w:r>
      <w:proofErr w:type="spellStart"/>
      <w:r w:rsidRPr="00074638">
        <w:rPr>
          <w:rFonts w:ascii="Arial" w:eastAsia="Times New Roman" w:hAnsi="Arial" w:cs="Arial"/>
          <w:color w:val="000000"/>
          <w:sz w:val="24"/>
          <w:szCs w:val="24"/>
        </w:rPr>
        <w:t>район</w:t>
      </w:r>
      <w:proofErr w:type="gramStart"/>
      <w:r w:rsidRPr="00074638">
        <w:rPr>
          <w:rFonts w:ascii="Arial" w:eastAsia="Times New Roman" w:hAnsi="Arial" w:cs="Arial"/>
          <w:color w:val="000000"/>
          <w:sz w:val="24"/>
          <w:szCs w:val="24"/>
        </w:rPr>
        <w:t>,.</w:t>
      </w:r>
      <w:proofErr w:type="gramEnd"/>
      <w:r w:rsidRPr="00074638">
        <w:rPr>
          <w:rFonts w:ascii="Arial" w:eastAsia="Times New Roman" w:hAnsi="Arial" w:cs="Arial"/>
          <w:color w:val="000000"/>
          <w:sz w:val="24"/>
          <w:szCs w:val="24"/>
        </w:rPr>
        <w:t>п</w:t>
      </w:r>
      <w:proofErr w:type="spellEnd"/>
      <w:r w:rsidRPr="00074638">
        <w:rPr>
          <w:rFonts w:ascii="Arial" w:eastAsia="Times New Roman" w:hAnsi="Arial" w:cs="Arial"/>
          <w:color w:val="000000"/>
          <w:sz w:val="24"/>
          <w:szCs w:val="24"/>
        </w:rPr>
        <w:t>. </w:t>
      </w:r>
      <w:proofErr w:type="spellStart"/>
      <w:r w:rsidR="00CC461D">
        <w:rPr>
          <w:rFonts w:ascii="Arial" w:eastAsia="Times New Roman" w:hAnsi="Arial" w:cs="Arial"/>
          <w:color w:val="000000"/>
          <w:sz w:val="24"/>
          <w:szCs w:val="24"/>
        </w:rPr>
        <w:t>Полинчет</w:t>
      </w:r>
      <w:proofErr w:type="spellEnd"/>
      <w:r w:rsidR="00CC461D">
        <w:rPr>
          <w:rFonts w:ascii="Arial" w:eastAsia="Times New Roman" w:hAnsi="Arial" w:cs="Arial"/>
          <w:color w:val="000000"/>
          <w:sz w:val="24"/>
          <w:szCs w:val="24"/>
        </w:rPr>
        <w:t>, улица Горная</w:t>
      </w:r>
      <w:r w:rsidRPr="00074638">
        <w:rPr>
          <w:rFonts w:ascii="Arial" w:eastAsia="Times New Roman" w:hAnsi="Arial" w:cs="Arial"/>
          <w:color w:val="000000"/>
          <w:sz w:val="24"/>
          <w:szCs w:val="24"/>
        </w:rPr>
        <w:t>,</w:t>
      </w:r>
      <w:r w:rsidR="00CC461D">
        <w:rPr>
          <w:rFonts w:ascii="Arial" w:eastAsia="Times New Roman" w:hAnsi="Arial" w:cs="Arial"/>
          <w:color w:val="000000"/>
          <w:sz w:val="24"/>
          <w:szCs w:val="24"/>
        </w:rPr>
        <w:t>8</w:t>
      </w:r>
      <w:r w:rsidRPr="00074638">
        <w:rPr>
          <w:rFonts w:ascii="Arial" w:eastAsia="Times New Roman" w:hAnsi="Arial" w:cs="Arial"/>
          <w:color w:val="000000"/>
          <w:sz w:val="24"/>
          <w:szCs w:val="24"/>
        </w:rPr>
        <w:t>; телефон:; 8-</w:t>
      </w:r>
      <w:r w:rsidR="00CC461D">
        <w:rPr>
          <w:rFonts w:ascii="Arial" w:eastAsia="Times New Roman" w:hAnsi="Arial" w:cs="Arial"/>
          <w:color w:val="000000"/>
          <w:sz w:val="24"/>
          <w:szCs w:val="24"/>
          <w:lang w:val="en-US"/>
        </w:rPr>
        <w:t>3956323346</w:t>
      </w:r>
      <w:r w:rsidRPr="00074638">
        <w:rPr>
          <w:rFonts w:ascii="Arial" w:eastAsia="Times New Roman" w:hAnsi="Arial" w:cs="Arial"/>
          <w:color w:val="000000"/>
          <w:sz w:val="24"/>
          <w:szCs w:val="24"/>
        </w:rPr>
        <w:t xml:space="preserve">, </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через организации федеральной почтовой связи;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с использованием информационно-телекоммуникационной сети «Интернет»:</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 xml:space="preserve">электронная почта: </w:t>
      </w:r>
      <w:proofErr w:type="spellStart"/>
      <w:r w:rsidR="00CC461D">
        <w:rPr>
          <w:rFonts w:ascii="Arial" w:eastAsia="Times New Roman" w:hAnsi="Arial" w:cs="Arial"/>
          <w:color w:val="000000"/>
          <w:lang w:val="en-US"/>
        </w:rPr>
        <w:t>polinchet</w:t>
      </w:r>
      <w:proofErr w:type="spellEnd"/>
      <w:r w:rsidRPr="00074638">
        <w:rPr>
          <w:rFonts w:ascii="Arial" w:eastAsia="Times New Roman" w:hAnsi="Arial" w:cs="Arial"/>
          <w:color w:val="000000"/>
        </w:rPr>
        <w:t>@</w:t>
      </w:r>
      <w:proofErr w:type="spellStart"/>
      <w:r w:rsidR="00CC461D">
        <w:rPr>
          <w:rFonts w:ascii="Arial" w:eastAsia="Times New Roman" w:hAnsi="Arial" w:cs="Arial"/>
          <w:color w:val="000000"/>
          <w:lang w:val="en-US"/>
        </w:rPr>
        <w:t>yandex</w:t>
      </w:r>
      <w:r w:rsidRPr="00074638">
        <w:rPr>
          <w:rFonts w:ascii="Arial" w:eastAsia="Times New Roman" w:hAnsi="Arial" w:cs="Arial"/>
          <w:color w:val="000000"/>
        </w:rPr>
        <w:t>l.ru</w:t>
      </w:r>
      <w:proofErr w:type="spellEnd"/>
      <w:r w:rsidRPr="00074638">
        <w:rPr>
          <w:rFonts w:ascii="Arial" w:eastAsia="Times New Roman" w:hAnsi="Arial" w:cs="Arial"/>
          <w:color w:val="000000"/>
        </w:rPr>
        <w:t>;</w:t>
      </w:r>
      <w:r w:rsidR="00CC461D" w:rsidRPr="00CC461D">
        <w:rPr>
          <w:rFonts w:ascii="Times New Roman" w:eastAsia="Times New Roman" w:hAnsi="Times New Roman" w:cs="Times New Roman"/>
          <w:color w:val="000000"/>
          <w:sz w:val="24"/>
          <w:szCs w:val="24"/>
        </w:rPr>
        <w:t xml:space="preserve"> </w:t>
      </w:r>
    </w:p>
    <w:p w:rsidR="00074638" w:rsidRPr="00074638" w:rsidRDefault="00074638" w:rsidP="00074638">
      <w:pPr>
        <w:widowControl w:val="0"/>
        <w:spacing w:after="0" w:line="240" w:lineRule="auto"/>
        <w:ind w:firstLine="709"/>
        <w:rPr>
          <w:rFonts w:ascii="Times New Roman" w:eastAsia="Times New Roman" w:hAnsi="Times New Roman" w:cs="Times New Roman"/>
          <w:sz w:val="24"/>
          <w:szCs w:val="24"/>
        </w:rPr>
      </w:pPr>
      <w:r w:rsidRPr="00074638">
        <w:rPr>
          <w:rFonts w:ascii="Arial" w:eastAsia="Times New Roman" w:hAnsi="Arial" w:cs="Arial"/>
          <w:color w:val="000000"/>
        </w:rPr>
        <w:t xml:space="preserve">официальный сайт уполномоченного органа: </w:t>
      </w:r>
      <w:proofErr w:type="spellStart"/>
      <w:r w:rsidR="00CC461D">
        <w:rPr>
          <w:rFonts w:ascii="Times New Roman" w:eastAsia="Times New Roman" w:hAnsi="Times New Roman" w:cs="Times New Roman"/>
          <w:color w:val="000000"/>
          <w:sz w:val="24"/>
          <w:szCs w:val="24"/>
        </w:rPr>
        <w:t>адм-полинчет</w:t>
      </w:r>
      <w:proofErr w:type="gramStart"/>
      <w:r w:rsidR="00CC461D">
        <w:rPr>
          <w:rFonts w:ascii="Times New Roman" w:eastAsia="Times New Roman" w:hAnsi="Times New Roman" w:cs="Times New Roman"/>
          <w:color w:val="000000"/>
          <w:sz w:val="24"/>
          <w:szCs w:val="24"/>
        </w:rPr>
        <w:t>.р</w:t>
      </w:r>
      <w:proofErr w:type="gramEnd"/>
      <w:r w:rsidR="00CC461D">
        <w:rPr>
          <w:rFonts w:ascii="Times New Roman" w:eastAsia="Times New Roman" w:hAnsi="Times New Roman" w:cs="Times New Roman"/>
          <w:color w:val="000000"/>
          <w:sz w:val="24"/>
          <w:szCs w:val="24"/>
        </w:rPr>
        <w:t>ф</w:t>
      </w:r>
      <w:proofErr w:type="spellEnd"/>
      <w:r w:rsidRPr="00074638">
        <w:rPr>
          <w:rFonts w:ascii="Arial" w:eastAsia="Times New Roman" w:hAnsi="Arial" w:cs="Arial"/>
          <w:color w:val="000000"/>
        </w:rPr>
        <w:t>;</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г) через МФЦ;</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sz w:val="24"/>
          <w:szCs w:val="24"/>
        </w:rPr>
        <w:t>д</w:t>
      </w:r>
      <w:proofErr w:type="spellEnd"/>
      <w:r w:rsidRPr="00074638">
        <w:rPr>
          <w:rFonts w:ascii="Arial" w:eastAsia="Times New Roman" w:hAnsi="Arial" w:cs="Arial"/>
          <w:color w:val="000000"/>
          <w:sz w:val="24"/>
          <w:szCs w:val="24"/>
        </w:rPr>
        <w:t>) посредством Портала.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140. Прием жалоб в письменной форме также осуществляется в месте </w:t>
      </w:r>
      <w:r w:rsidRPr="00074638">
        <w:rPr>
          <w:rFonts w:ascii="Arial" w:eastAsia="Times New Roman" w:hAnsi="Arial" w:cs="Arial"/>
          <w:color w:val="000000"/>
          <w:sz w:val="24"/>
          <w:szCs w:val="24"/>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Прием жалоб осуществляется в соответствии с графиком приема заявителей.</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141.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2A42C5">
        <w:rPr>
          <w:rFonts w:ascii="Arial" w:eastAsia="Times New Roman" w:hAnsi="Arial" w:cs="Arial"/>
          <w:color w:val="000000"/>
        </w:rPr>
        <w:t>Полинчетского</w:t>
      </w:r>
      <w:proofErr w:type="spellEnd"/>
      <w:r w:rsidRPr="00074638">
        <w:rPr>
          <w:rFonts w:ascii="Arial" w:eastAsia="Times New Roman" w:hAnsi="Arial" w:cs="Arial"/>
          <w:color w:val="000000"/>
          <w:sz w:val="24"/>
          <w:szCs w:val="24"/>
        </w:rPr>
        <w:t xml:space="preserve"> муниципального образования, в случае его отсутствия – заместитель главы администрации </w:t>
      </w:r>
      <w:proofErr w:type="spellStart"/>
      <w:r w:rsidR="002A42C5">
        <w:rPr>
          <w:rFonts w:ascii="Arial" w:eastAsia="Times New Roman" w:hAnsi="Arial" w:cs="Arial"/>
          <w:color w:val="000000"/>
        </w:rPr>
        <w:t>Полинчетского</w:t>
      </w:r>
      <w:proofErr w:type="spellEnd"/>
      <w:r w:rsidR="002A42C5" w:rsidRPr="00074638">
        <w:rPr>
          <w:rFonts w:ascii="Arial" w:eastAsia="Times New Roman" w:hAnsi="Arial" w:cs="Arial"/>
          <w:color w:val="000000"/>
          <w:sz w:val="24"/>
          <w:szCs w:val="24"/>
        </w:rPr>
        <w:t xml:space="preserve"> </w:t>
      </w:r>
      <w:r w:rsidRPr="00074638">
        <w:rPr>
          <w:rFonts w:ascii="Arial" w:eastAsia="Times New Roman" w:hAnsi="Arial" w:cs="Arial"/>
          <w:color w:val="000000"/>
          <w:sz w:val="24"/>
          <w:szCs w:val="24"/>
        </w:rPr>
        <w:t>муниципального образования.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142. Прием заинтересованных лиц глава администрации </w:t>
      </w:r>
      <w:proofErr w:type="spellStart"/>
      <w:r w:rsidR="00CC461D">
        <w:rPr>
          <w:rFonts w:ascii="Arial" w:eastAsia="Times New Roman" w:hAnsi="Arial" w:cs="Arial"/>
          <w:color w:val="000000"/>
          <w:sz w:val="24"/>
          <w:szCs w:val="24"/>
        </w:rPr>
        <w:t>Полинчет</w:t>
      </w:r>
      <w:r w:rsidRPr="00074638">
        <w:rPr>
          <w:rFonts w:ascii="Arial" w:eastAsia="Times New Roman" w:hAnsi="Arial" w:cs="Arial"/>
          <w:color w:val="000000"/>
          <w:sz w:val="24"/>
          <w:szCs w:val="24"/>
        </w:rPr>
        <w:t>ского</w:t>
      </w:r>
      <w:proofErr w:type="spellEnd"/>
      <w:r w:rsidRPr="00074638">
        <w:rPr>
          <w:rFonts w:ascii="Arial" w:eastAsia="Times New Roman" w:hAnsi="Arial" w:cs="Arial"/>
          <w:color w:val="000000"/>
          <w:sz w:val="24"/>
          <w:szCs w:val="24"/>
        </w:rPr>
        <w:t xml:space="preserve"> муниципального образования проводится по предварительной записи, которая осуществляется по телефонам: 8 (39563) </w:t>
      </w:r>
      <w:r w:rsidR="002A42C5">
        <w:rPr>
          <w:rFonts w:ascii="Arial" w:eastAsia="Times New Roman" w:hAnsi="Arial" w:cs="Arial"/>
          <w:color w:val="000000"/>
          <w:sz w:val="24"/>
          <w:szCs w:val="24"/>
        </w:rPr>
        <w:t>23346</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143. При личном приеме обратившееся заинтересованное лицо предъявляет документ, удостоверяющий его личность.</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144. Жалоба должна содержать:</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г) доводы, на основании которых заинтересованное лицо </w:t>
      </w:r>
      <w:proofErr w:type="gramStart"/>
      <w:r w:rsidRPr="00074638">
        <w:rPr>
          <w:rFonts w:ascii="Arial" w:eastAsia="Times New Roman" w:hAnsi="Arial" w:cs="Arial"/>
          <w:color w:val="000000"/>
          <w:sz w:val="24"/>
          <w:szCs w:val="24"/>
        </w:rPr>
        <w:t>не согласно</w:t>
      </w:r>
      <w:proofErr w:type="gramEnd"/>
      <w:r w:rsidRPr="00074638">
        <w:rPr>
          <w:rFonts w:ascii="Arial" w:eastAsia="Times New Roman" w:hAnsi="Arial" w:cs="Arial"/>
          <w:color w:val="000000"/>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145. При рассмотрении жалобы: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74638" w:rsidRPr="00074638" w:rsidRDefault="00074638" w:rsidP="00074638">
      <w:pPr>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sz w:val="24"/>
          <w:szCs w:val="24"/>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lastRenderedPageBreak/>
        <w:t>147. Основания приостановления рассмотрения жалобы, направленной в уполномоченный орган, не предусмотрены.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148. Случаи, в которых ответ на жалобу не дается: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149. По результатам рассмотрения жалобы уполномоченный орган принимает одно из следующих решений:</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gramStart"/>
      <w:r w:rsidRPr="00074638">
        <w:rPr>
          <w:rFonts w:ascii="Arial" w:eastAsia="Times New Roman" w:hAnsi="Arial" w:cs="Arial"/>
          <w:color w:val="000000"/>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отказывает в удовлетворении жалобы.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151. В ответе по результатам рассмотрения жалобы указываются: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фамилия, имя и (если имеется) отчество заинтересованного лица, подавшего жалобу;</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г) основания для принятия решения по жалобе;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proofErr w:type="spellStart"/>
      <w:r w:rsidRPr="00074638">
        <w:rPr>
          <w:rFonts w:ascii="Arial" w:eastAsia="Times New Roman" w:hAnsi="Arial" w:cs="Arial"/>
          <w:color w:val="000000"/>
          <w:sz w:val="24"/>
          <w:szCs w:val="24"/>
        </w:rPr>
        <w:t>д</w:t>
      </w:r>
      <w:proofErr w:type="spellEnd"/>
      <w:r w:rsidRPr="00074638">
        <w:rPr>
          <w:rFonts w:ascii="Arial" w:eastAsia="Times New Roman" w:hAnsi="Arial" w:cs="Arial"/>
          <w:color w:val="000000"/>
          <w:sz w:val="24"/>
          <w:szCs w:val="24"/>
        </w:rPr>
        <w:t>) принятое по жалобе решение;</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ж) сведения о порядке обжалования принятого по жалобе решения.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152. Основаниями отказа в удовлетворении жалобы являются: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наличие решения по жалобе, принятого ранее в отношении того же заинтересованного лица и по тому же предмету жалобы.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153. Решение, принятое по результатам рассмотрения жалобы, может быть обжаловано в порядке, установленном законодательством.</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 xml:space="preserve">154. В случае установления в ходе или по результатам </w:t>
      </w:r>
      <w:proofErr w:type="gramStart"/>
      <w:r w:rsidRPr="00074638">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074638">
        <w:rPr>
          <w:rFonts w:ascii="Arial" w:eastAsia="Times New Roman"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155. Способами информирования заинтересованных лиц о порядке подачи и рассмотрения жалобы являются:</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а) личное обращение заинтересованных лиц в уполномоченный орган;</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lastRenderedPageBreak/>
        <w:t>б) через организации федеральной почтовой связи;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в) с помощью средств электронной связи (направление письма на адрес электронной почты уполномоченный орган);</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Arial" w:eastAsia="Times New Roman" w:hAnsi="Arial" w:cs="Arial"/>
          <w:color w:val="000000"/>
          <w:sz w:val="24"/>
          <w:szCs w:val="24"/>
        </w:rPr>
        <w:t>г) с помощью телефонной и факсимильной связи.</w:t>
      </w:r>
    </w:p>
    <w:p w:rsidR="00074638" w:rsidRPr="00074638" w:rsidRDefault="00074638" w:rsidP="00074638">
      <w:pPr>
        <w:widowControl w:val="0"/>
        <w:spacing w:after="0" w:line="240" w:lineRule="auto"/>
        <w:ind w:firstLine="709"/>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Глава</w:t>
      </w:r>
      <w:r w:rsidR="002A42C5" w:rsidRPr="002A42C5">
        <w:rPr>
          <w:rFonts w:ascii="Arial" w:eastAsia="Times New Roman" w:hAnsi="Arial" w:cs="Arial"/>
          <w:color w:val="000000"/>
        </w:rPr>
        <w:t xml:space="preserve"> </w:t>
      </w:r>
      <w:proofErr w:type="spellStart"/>
      <w:r w:rsidR="002A42C5">
        <w:rPr>
          <w:rFonts w:ascii="Arial" w:eastAsia="Times New Roman" w:hAnsi="Arial" w:cs="Arial"/>
          <w:color w:val="000000"/>
        </w:rPr>
        <w:t>Полинчетского</w:t>
      </w:r>
      <w:proofErr w:type="spellEnd"/>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муниципального образования</w:t>
      </w:r>
      <w:proofErr w:type="gramStart"/>
      <w:r w:rsidRPr="00074638">
        <w:rPr>
          <w:rFonts w:ascii="Arial" w:eastAsia="Times New Roman" w:hAnsi="Arial" w:cs="Arial"/>
          <w:color w:val="000000"/>
        </w:rPr>
        <w:t>                                                                </w:t>
      </w:r>
      <w:r w:rsidR="002A42C5">
        <w:rPr>
          <w:rFonts w:ascii="Arial" w:eastAsia="Times New Roman" w:hAnsi="Arial" w:cs="Arial"/>
          <w:color w:val="000000"/>
        </w:rPr>
        <w:t>И</w:t>
      </w:r>
      <w:proofErr w:type="gramEnd"/>
      <w:r w:rsidR="002A42C5">
        <w:rPr>
          <w:rFonts w:ascii="Arial" w:eastAsia="Times New Roman" w:hAnsi="Arial" w:cs="Arial"/>
          <w:color w:val="000000"/>
        </w:rPr>
        <w:t xml:space="preserve"> В </w:t>
      </w:r>
      <w:proofErr w:type="spellStart"/>
      <w:r w:rsidR="002A42C5">
        <w:rPr>
          <w:rFonts w:ascii="Arial" w:eastAsia="Times New Roman" w:hAnsi="Arial" w:cs="Arial"/>
          <w:color w:val="000000"/>
        </w:rPr>
        <w:t>Каверзина</w:t>
      </w:r>
      <w:proofErr w:type="spellEnd"/>
    </w:p>
    <w:p w:rsidR="00074638" w:rsidRPr="00074638" w:rsidRDefault="00074638" w:rsidP="00074638">
      <w:pPr>
        <w:widowControl w:val="0"/>
        <w:spacing w:after="0" w:line="240" w:lineRule="auto"/>
        <w:ind w:left="5954"/>
        <w:jc w:val="right"/>
        <w:rPr>
          <w:rFonts w:ascii="Times New Roman" w:eastAsia="Times New Roman" w:hAnsi="Times New Roman" w:cs="Times New Roman"/>
          <w:sz w:val="24"/>
          <w:szCs w:val="24"/>
        </w:rPr>
      </w:pPr>
      <w:r w:rsidRPr="00074638">
        <w:rPr>
          <w:rFonts w:ascii="Courier New" w:eastAsia="Times New Roman" w:hAnsi="Courier New" w:cs="Courier New"/>
          <w:color w:val="000000"/>
        </w:rPr>
        <w:t>Приложение №1</w:t>
      </w:r>
    </w:p>
    <w:p w:rsidR="00074638" w:rsidRPr="00074638" w:rsidRDefault="00074638" w:rsidP="00074638">
      <w:pPr>
        <w:spacing w:after="0" w:line="240" w:lineRule="auto"/>
        <w:ind w:left="6237"/>
        <w:jc w:val="right"/>
        <w:rPr>
          <w:rFonts w:ascii="Times New Roman" w:eastAsia="Times New Roman" w:hAnsi="Times New Roman" w:cs="Times New Roman"/>
          <w:sz w:val="24"/>
          <w:szCs w:val="24"/>
        </w:rPr>
      </w:pPr>
      <w:r w:rsidRPr="00074638">
        <w:rPr>
          <w:rFonts w:ascii="Courier New" w:eastAsia="Times New Roman" w:hAnsi="Courier New" w:cs="Courier New"/>
          <w:color w:val="000000"/>
        </w:rPr>
        <w:t xml:space="preserve">к Административному регламенту «Постановка граждан на учет в качестве нуждающихся в жилых помещениях, предоставляемых по договорам социального найма, на территории </w:t>
      </w:r>
      <w:proofErr w:type="spellStart"/>
      <w:r w:rsidR="002A42C5">
        <w:rPr>
          <w:rFonts w:ascii="Arial" w:eastAsia="Times New Roman" w:hAnsi="Arial" w:cs="Arial"/>
          <w:color w:val="000000"/>
        </w:rPr>
        <w:t>Полинчетского</w:t>
      </w:r>
      <w:proofErr w:type="spellEnd"/>
      <w:r w:rsidRPr="00074638">
        <w:rPr>
          <w:rFonts w:ascii="Courier New" w:eastAsia="Times New Roman" w:hAnsi="Courier New" w:cs="Courier New"/>
          <w:color w:val="000000"/>
        </w:rPr>
        <w:t xml:space="preserve"> муниципального образования»</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left="5387" w:right="-426"/>
        <w:rPr>
          <w:rFonts w:ascii="Times New Roman" w:eastAsia="Times New Roman" w:hAnsi="Times New Roman" w:cs="Times New Roman"/>
          <w:sz w:val="24"/>
          <w:szCs w:val="24"/>
        </w:rPr>
      </w:pPr>
      <w:r w:rsidRPr="00074638">
        <w:rPr>
          <w:rFonts w:ascii="Arial" w:eastAsia="Times New Roman" w:hAnsi="Arial" w:cs="Arial"/>
          <w:color w:val="000000"/>
        </w:rPr>
        <w:t>В _____________________________</w:t>
      </w:r>
    </w:p>
    <w:p w:rsidR="00074638" w:rsidRPr="00074638" w:rsidRDefault="00074638" w:rsidP="00074638">
      <w:pPr>
        <w:spacing w:after="0" w:line="240" w:lineRule="auto"/>
        <w:ind w:left="5387" w:right="-426"/>
        <w:jc w:val="center"/>
        <w:rPr>
          <w:rFonts w:ascii="Times New Roman" w:eastAsia="Times New Roman" w:hAnsi="Times New Roman" w:cs="Times New Roman"/>
          <w:sz w:val="24"/>
          <w:szCs w:val="24"/>
        </w:rPr>
      </w:pPr>
      <w:r w:rsidRPr="00074638">
        <w:rPr>
          <w:rFonts w:ascii="Arial" w:eastAsia="Times New Roman" w:hAnsi="Arial" w:cs="Arial"/>
          <w:color w:val="000000"/>
          <w:sz w:val="16"/>
          <w:szCs w:val="16"/>
        </w:rPr>
        <w:t>(</w:t>
      </w:r>
      <w:r w:rsidRPr="00074638">
        <w:rPr>
          <w:rFonts w:ascii="Arial" w:eastAsia="Times New Roman" w:hAnsi="Arial" w:cs="Arial"/>
          <w:i/>
          <w:iCs/>
          <w:color w:val="000000"/>
          <w:sz w:val="16"/>
          <w:szCs w:val="16"/>
        </w:rPr>
        <w:t>наименование органа местного самоуправления</w:t>
      </w:r>
      <w:r w:rsidRPr="00074638">
        <w:rPr>
          <w:rFonts w:ascii="Arial" w:eastAsia="Times New Roman" w:hAnsi="Arial" w:cs="Arial"/>
          <w:color w:val="000000"/>
          <w:sz w:val="16"/>
          <w:szCs w:val="16"/>
        </w:rPr>
        <w:t>)</w:t>
      </w:r>
    </w:p>
    <w:p w:rsidR="00074638" w:rsidRPr="00074638" w:rsidRDefault="00074638" w:rsidP="00074638">
      <w:pPr>
        <w:spacing w:after="0" w:line="240" w:lineRule="auto"/>
        <w:ind w:left="5387" w:right="-1"/>
        <w:rPr>
          <w:rFonts w:ascii="Times New Roman" w:eastAsia="Times New Roman" w:hAnsi="Times New Roman" w:cs="Times New Roman"/>
          <w:sz w:val="24"/>
          <w:szCs w:val="24"/>
        </w:rPr>
      </w:pPr>
      <w:r w:rsidRPr="00074638">
        <w:rPr>
          <w:rFonts w:ascii="Arial" w:eastAsia="Times New Roman" w:hAnsi="Arial" w:cs="Arial"/>
          <w:color w:val="000000"/>
        </w:rPr>
        <w:t>адрес: _______________________________</w:t>
      </w:r>
    </w:p>
    <w:p w:rsidR="00074638" w:rsidRPr="00074638" w:rsidRDefault="00074638" w:rsidP="00074638">
      <w:pPr>
        <w:spacing w:after="0" w:line="240" w:lineRule="auto"/>
        <w:ind w:left="5387" w:right="-426"/>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left="5387" w:right="-1"/>
        <w:rPr>
          <w:rFonts w:ascii="Times New Roman" w:eastAsia="Times New Roman" w:hAnsi="Times New Roman" w:cs="Times New Roman"/>
          <w:sz w:val="24"/>
          <w:szCs w:val="24"/>
        </w:rPr>
      </w:pPr>
      <w:r w:rsidRPr="00074638">
        <w:rPr>
          <w:rFonts w:ascii="Arial" w:eastAsia="Times New Roman" w:hAnsi="Arial" w:cs="Arial"/>
          <w:color w:val="000000"/>
        </w:rPr>
        <w:t>от______________________________</w:t>
      </w:r>
    </w:p>
    <w:p w:rsidR="00074638" w:rsidRPr="00074638" w:rsidRDefault="00074638" w:rsidP="00074638">
      <w:pPr>
        <w:spacing w:after="0" w:line="240" w:lineRule="auto"/>
        <w:ind w:left="5387" w:right="-1"/>
        <w:jc w:val="center"/>
        <w:rPr>
          <w:rFonts w:ascii="Times New Roman" w:eastAsia="Times New Roman" w:hAnsi="Times New Roman" w:cs="Times New Roman"/>
          <w:sz w:val="24"/>
          <w:szCs w:val="24"/>
        </w:rPr>
      </w:pPr>
      <w:r w:rsidRPr="00074638">
        <w:rPr>
          <w:rFonts w:ascii="Arial" w:eastAsia="Times New Roman" w:hAnsi="Arial" w:cs="Arial"/>
          <w:i/>
          <w:iCs/>
          <w:color w:val="000000"/>
          <w:sz w:val="16"/>
          <w:szCs w:val="16"/>
        </w:rPr>
        <w:t>(Ф.И.О полностью)</w:t>
      </w:r>
    </w:p>
    <w:p w:rsidR="00074638" w:rsidRPr="00074638" w:rsidRDefault="00074638" w:rsidP="00074638">
      <w:pPr>
        <w:spacing w:after="0" w:line="240" w:lineRule="auto"/>
        <w:ind w:left="5387" w:right="-1"/>
        <w:rPr>
          <w:rFonts w:ascii="Times New Roman" w:eastAsia="Times New Roman" w:hAnsi="Times New Roman" w:cs="Times New Roman"/>
          <w:sz w:val="24"/>
          <w:szCs w:val="24"/>
        </w:rPr>
      </w:pPr>
      <w:proofErr w:type="gramStart"/>
      <w:r w:rsidRPr="00074638">
        <w:rPr>
          <w:rFonts w:ascii="Arial" w:eastAsia="Times New Roman" w:hAnsi="Arial" w:cs="Arial"/>
          <w:color w:val="000000"/>
        </w:rPr>
        <w:t>проживающего</w:t>
      </w:r>
      <w:proofErr w:type="gramEnd"/>
      <w:r w:rsidRPr="00074638">
        <w:rPr>
          <w:rFonts w:ascii="Arial" w:eastAsia="Times New Roman" w:hAnsi="Arial" w:cs="Arial"/>
          <w:color w:val="000000"/>
        </w:rPr>
        <w:t xml:space="preserve"> и зарегистрированного по адресу: _______________________________</w:t>
      </w:r>
    </w:p>
    <w:p w:rsidR="00074638" w:rsidRPr="00074638" w:rsidRDefault="00074638" w:rsidP="00074638">
      <w:pPr>
        <w:spacing w:after="0" w:line="240" w:lineRule="auto"/>
        <w:ind w:left="5387" w:right="-1"/>
        <w:rPr>
          <w:rFonts w:ascii="Times New Roman" w:eastAsia="Times New Roman" w:hAnsi="Times New Roman" w:cs="Times New Roman"/>
          <w:sz w:val="24"/>
          <w:szCs w:val="24"/>
        </w:rPr>
      </w:pPr>
      <w:r w:rsidRPr="00074638">
        <w:rPr>
          <w:rFonts w:ascii="Arial" w:eastAsia="Times New Roman" w:hAnsi="Arial" w:cs="Arial"/>
          <w:color w:val="000000"/>
        </w:rPr>
        <w:t>_______________________________,</w:t>
      </w:r>
    </w:p>
    <w:p w:rsidR="00074638" w:rsidRPr="00074638" w:rsidRDefault="00074638" w:rsidP="00074638">
      <w:pPr>
        <w:spacing w:after="0" w:line="240" w:lineRule="auto"/>
        <w:ind w:left="5387" w:right="-1"/>
        <w:rPr>
          <w:rFonts w:ascii="Times New Roman" w:eastAsia="Times New Roman" w:hAnsi="Times New Roman" w:cs="Times New Roman"/>
          <w:sz w:val="24"/>
          <w:szCs w:val="24"/>
        </w:rPr>
      </w:pPr>
      <w:r w:rsidRPr="00074638">
        <w:rPr>
          <w:rFonts w:ascii="Arial" w:eastAsia="Times New Roman" w:hAnsi="Arial" w:cs="Arial"/>
          <w:color w:val="000000"/>
        </w:rPr>
        <w:t>телефон: _______________________________</w:t>
      </w:r>
    </w:p>
    <w:p w:rsidR="00074638" w:rsidRPr="00074638" w:rsidRDefault="00074638" w:rsidP="00074638">
      <w:pPr>
        <w:spacing w:after="0" w:line="240" w:lineRule="auto"/>
        <w:ind w:left="5387" w:right="-1"/>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left="5387" w:right="-426"/>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rPr>
        <w:t>Заявление</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firstLine="540"/>
        <w:rPr>
          <w:rFonts w:ascii="Times New Roman" w:eastAsia="Times New Roman" w:hAnsi="Times New Roman" w:cs="Times New Roman"/>
          <w:sz w:val="24"/>
          <w:szCs w:val="24"/>
        </w:rPr>
      </w:pPr>
      <w:r w:rsidRPr="00074638">
        <w:rPr>
          <w:rFonts w:ascii="Arial" w:eastAsia="Times New Roman" w:hAnsi="Arial" w:cs="Arial"/>
          <w:color w:val="000000"/>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К заявлению прилагаются следующие документы:</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proofErr w:type="spellStart"/>
      <w:r w:rsidRPr="00074638">
        <w:rPr>
          <w:rFonts w:ascii="Arial" w:eastAsia="Times New Roman" w:hAnsi="Arial" w:cs="Arial"/>
          <w:color w:val="000000"/>
        </w:rPr>
        <w:t>Дата_________________</w:t>
      </w:r>
      <w:proofErr w:type="spellEnd"/>
      <w:r w:rsidRPr="00074638">
        <w:rPr>
          <w:rFonts w:ascii="Arial" w:eastAsia="Times New Roman" w:hAnsi="Arial" w:cs="Arial"/>
          <w:color w:val="000000"/>
        </w:rPr>
        <w:t>                                                                подпись__________________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lastRenderedPageBreak/>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left="5954"/>
        <w:jc w:val="right"/>
        <w:rPr>
          <w:rFonts w:ascii="Times New Roman" w:eastAsia="Times New Roman" w:hAnsi="Times New Roman" w:cs="Times New Roman"/>
          <w:sz w:val="24"/>
          <w:szCs w:val="24"/>
        </w:rPr>
      </w:pPr>
      <w:r w:rsidRPr="00074638">
        <w:rPr>
          <w:rFonts w:ascii="Courier New" w:eastAsia="Times New Roman" w:hAnsi="Courier New" w:cs="Courier New"/>
          <w:color w:val="000000"/>
        </w:rPr>
        <w:t>Приложение №2</w:t>
      </w:r>
    </w:p>
    <w:p w:rsidR="00074638" w:rsidRPr="00074638" w:rsidRDefault="00074638" w:rsidP="00074638">
      <w:pPr>
        <w:spacing w:after="0" w:line="240" w:lineRule="auto"/>
        <w:ind w:left="6521"/>
        <w:jc w:val="right"/>
        <w:rPr>
          <w:rFonts w:ascii="Times New Roman" w:eastAsia="Times New Roman" w:hAnsi="Times New Roman" w:cs="Times New Roman"/>
          <w:sz w:val="24"/>
          <w:szCs w:val="24"/>
        </w:rPr>
      </w:pPr>
      <w:r w:rsidRPr="00074638">
        <w:rPr>
          <w:rFonts w:ascii="Courier New" w:eastAsia="Times New Roman" w:hAnsi="Courier New" w:cs="Courier New"/>
          <w:color w:val="000000"/>
        </w:rPr>
        <w:t xml:space="preserve">к Административному регламенту «Постановка граждан на учет в качестве нуждающихся в жилых помещениях, предоставляемых по договорам социального найма, на территории </w:t>
      </w:r>
      <w:proofErr w:type="spellStart"/>
      <w:r w:rsidR="002A42C5">
        <w:rPr>
          <w:rFonts w:ascii="Arial" w:eastAsia="Times New Roman" w:hAnsi="Arial" w:cs="Arial"/>
          <w:color w:val="000000"/>
        </w:rPr>
        <w:t>Полинчетского</w:t>
      </w:r>
      <w:proofErr w:type="spellEnd"/>
      <w:r w:rsidRPr="00074638">
        <w:rPr>
          <w:rFonts w:ascii="Courier New" w:eastAsia="Times New Roman" w:hAnsi="Courier New" w:cs="Courier New"/>
          <w:color w:val="000000"/>
        </w:rPr>
        <w:t xml:space="preserve"> муниципального образования»</w:t>
      </w:r>
    </w:p>
    <w:p w:rsidR="00074638" w:rsidRPr="00074638" w:rsidRDefault="00074638" w:rsidP="00074638">
      <w:pPr>
        <w:spacing w:after="0" w:line="240" w:lineRule="auto"/>
        <w:ind w:left="5954"/>
        <w:jc w:val="right"/>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ind w:left="5954"/>
        <w:jc w:val="right"/>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left="851" w:right="1417" w:firstLine="425"/>
        <w:jc w:val="center"/>
        <w:rPr>
          <w:rFonts w:ascii="Times New Roman" w:eastAsia="Times New Roman" w:hAnsi="Times New Roman" w:cs="Times New Roman"/>
          <w:sz w:val="24"/>
          <w:szCs w:val="24"/>
        </w:rPr>
      </w:pPr>
      <w:r w:rsidRPr="00074638">
        <w:rPr>
          <w:rFonts w:ascii="Arial" w:eastAsia="Times New Roman" w:hAnsi="Arial" w:cs="Arial"/>
          <w:color w:val="000000"/>
          <w:sz w:val="30"/>
          <w:szCs w:val="30"/>
        </w:rPr>
        <w:t xml:space="preserve">БЛОК-СХЕМА </w:t>
      </w:r>
      <w:proofErr w:type="gramStart"/>
      <w:r w:rsidRPr="00074638">
        <w:rPr>
          <w:rFonts w:ascii="Arial" w:eastAsia="Times New Roman" w:hAnsi="Arial" w:cs="Arial"/>
          <w:color w:val="000000"/>
          <w:sz w:val="30"/>
          <w:szCs w:val="30"/>
        </w:rPr>
        <w:t>АДМИНИСТРАТИВНЫХ</w:t>
      </w:r>
      <w:proofErr w:type="gramEnd"/>
    </w:p>
    <w:p w:rsidR="00074638" w:rsidRPr="00074638" w:rsidRDefault="00074638" w:rsidP="00074638">
      <w:pPr>
        <w:widowControl w:val="0"/>
        <w:spacing w:after="0" w:line="240" w:lineRule="auto"/>
        <w:ind w:left="851" w:right="1417" w:firstLine="425"/>
        <w:jc w:val="center"/>
        <w:rPr>
          <w:rFonts w:ascii="Times New Roman" w:eastAsia="Times New Roman" w:hAnsi="Times New Roman" w:cs="Times New Roman"/>
          <w:sz w:val="24"/>
          <w:szCs w:val="24"/>
        </w:rPr>
      </w:pPr>
      <w:r w:rsidRPr="00074638">
        <w:rPr>
          <w:rFonts w:ascii="Arial" w:eastAsia="Times New Roman" w:hAnsi="Arial" w:cs="Arial"/>
          <w:color w:val="000000"/>
          <w:sz w:val="30"/>
          <w:szCs w:val="30"/>
        </w:rPr>
        <w:t>ПРОЦЕДУР ПРЕДОСТАВЛЕНИЯ МУНИЦИПАЛЬНОЙ УСЛУГИ</w:t>
      </w:r>
    </w:p>
    <w:p w:rsidR="00074638" w:rsidRPr="00074638" w:rsidRDefault="00074638" w:rsidP="00074638">
      <w:pPr>
        <w:widowControl w:val="0"/>
        <w:spacing w:after="0" w:line="240" w:lineRule="auto"/>
        <w:ind w:left="851" w:right="1417" w:firstLine="425"/>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left="-284"/>
        <w:jc w:val="center"/>
        <w:rPr>
          <w:rFonts w:ascii="Times New Roman" w:eastAsia="Times New Roman" w:hAnsi="Times New Roman" w:cs="Times New Roman"/>
          <w:sz w:val="24"/>
          <w:szCs w:val="24"/>
        </w:rPr>
      </w:pPr>
    </w:p>
    <w:p w:rsidR="00074638" w:rsidRPr="00074638" w:rsidRDefault="00074638" w:rsidP="00074638">
      <w:pPr>
        <w:widowControl w:val="0"/>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widowControl w:val="0"/>
        <w:spacing w:after="0" w:line="240" w:lineRule="auto"/>
        <w:ind w:left="5954"/>
        <w:jc w:val="right"/>
        <w:rPr>
          <w:rFonts w:ascii="Times New Roman" w:eastAsia="Times New Roman" w:hAnsi="Times New Roman" w:cs="Times New Roman"/>
          <w:sz w:val="24"/>
          <w:szCs w:val="24"/>
        </w:rPr>
      </w:pPr>
      <w:r w:rsidRPr="00074638">
        <w:rPr>
          <w:rFonts w:ascii="Courier New" w:eastAsia="Times New Roman" w:hAnsi="Courier New" w:cs="Courier New"/>
          <w:color w:val="000000"/>
        </w:rPr>
        <w:t>Приложение №3</w:t>
      </w:r>
    </w:p>
    <w:p w:rsidR="00074638" w:rsidRPr="00074638" w:rsidRDefault="00074638" w:rsidP="00074638">
      <w:pPr>
        <w:spacing w:after="0" w:line="240" w:lineRule="auto"/>
        <w:ind w:left="6521"/>
        <w:jc w:val="right"/>
        <w:rPr>
          <w:rFonts w:ascii="Times New Roman" w:eastAsia="Times New Roman" w:hAnsi="Times New Roman" w:cs="Times New Roman"/>
          <w:sz w:val="24"/>
          <w:szCs w:val="24"/>
        </w:rPr>
      </w:pPr>
      <w:r w:rsidRPr="00074638">
        <w:rPr>
          <w:rFonts w:ascii="Courier New" w:eastAsia="Times New Roman" w:hAnsi="Courier New" w:cs="Courier New"/>
          <w:color w:val="000000"/>
        </w:rPr>
        <w:t xml:space="preserve">к Административному регламенту «Постановка граждан на учет в качестве нуждающихся в жилых помещениях, предоставляемых по договорам социального найма, на территории </w:t>
      </w:r>
      <w:proofErr w:type="spellStart"/>
      <w:r w:rsidR="002A42C5">
        <w:rPr>
          <w:rFonts w:ascii="Arial" w:eastAsia="Times New Roman" w:hAnsi="Arial" w:cs="Arial"/>
          <w:color w:val="000000"/>
        </w:rPr>
        <w:t>Полинчетского</w:t>
      </w:r>
      <w:proofErr w:type="spellEnd"/>
      <w:r w:rsidR="002A42C5" w:rsidRPr="00074638">
        <w:rPr>
          <w:rFonts w:ascii="Courier New" w:eastAsia="Times New Roman" w:hAnsi="Courier New" w:cs="Courier New"/>
          <w:color w:val="000000"/>
        </w:rPr>
        <w:t xml:space="preserve"> </w:t>
      </w:r>
      <w:r w:rsidRPr="00074638">
        <w:rPr>
          <w:rFonts w:ascii="Courier New" w:eastAsia="Times New Roman" w:hAnsi="Courier New" w:cs="Courier New"/>
          <w:color w:val="000000"/>
        </w:rPr>
        <w:t>муниципального образования»</w:t>
      </w:r>
    </w:p>
    <w:p w:rsidR="00074638" w:rsidRPr="00074638" w:rsidRDefault="00074638" w:rsidP="00074638">
      <w:pPr>
        <w:spacing w:after="0" w:line="240" w:lineRule="auto"/>
        <w:ind w:left="6521"/>
        <w:jc w:val="right"/>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sz w:val="30"/>
          <w:szCs w:val="30"/>
        </w:rPr>
        <w:t>РАСПИСКА</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sz w:val="30"/>
          <w:szCs w:val="30"/>
        </w:rPr>
        <w:t>№ _________ от _________</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sz w:val="30"/>
          <w:szCs w:val="30"/>
        </w:rPr>
        <w:t>В ПОЛУЧЕНИИ ДОКУМЕНТОВ</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lastRenderedPageBreak/>
        <w:t>Выдана</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_______________________________________________________________________</w:t>
      </w:r>
    </w:p>
    <w:p w:rsidR="00074638" w:rsidRPr="00074638" w:rsidRDefault="00074638" w:rsidP="00074638">
      <w:pPr>
        <w:spacing w:after="0" w:line="240" w:lineRule="auto"/>
        <w:jc w:val="center"/>
        <w:rPr>
          <w:rFonts w:ascii="Times New Roman" w:eastAsia="Times New Roman" w:hAnsi="Times New Roman" w:cs="Times New Roman"/>
          <w:sz w:val="24"/>
          <w:szCs w:val="24"/>
        </w:rPr>
      </w:pPr>
      <w:r w:rsidRPr="00074638">
        <w:rPr>
          <w:rFonts w:ascii="Arial" w:eastAsia="Times New Roman" w:hAnsi="Arial" w:cs="Arial"/>
          <w:color w:val="000000"/>
          <w:sz w:val="16"/>
          <w:szCs w:val="16"/>
        </w:rPr>
        <w:t>(Ф.И.О. заявителя)</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Перечень документов, представленных заявителем самостоятельно:</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1.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2.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3.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4.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5.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6.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7.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 xml:space="preserve">Перечень документов, которые будут получены по </w:t>
      </w:r>
      <w:proofErr w:type="gramStart"/>
      <w:r w:rsidRPr="00074638">
        <w:rPr>
          <w:rFonts w:ascii="Arial" w:eastAsia="Times New Roman" w:hAnsi="Arial" w:cs="Arial"/>
          <w:color w:val="000000"/>
        </w:rPr>
        <w:t>межведомственным</w:t>
      </w:r>
      <w:proofErr w:type="gramEnd"/>
    </w:p>
    <w:p w:rsidR="00074638" w:rsidRPr="00074638" w:rsidRDefault="00074638" w:rsidP="00074638">
      <w:pPr>
        <w:spacing w:after="0" w:line="240" w:lineRule="auto"/>
        <w:rPr>
          <w:rFonts w:ascii="Times New Roman" w:eastAsia="Times New Roman" w:hAnsi="Times New Roman" w:cs="Times New Roman"/>
          <w:sz w:val="24"/>
          <w:szCs w:val="24"/>
        </w:rPr>
      </w:pPr>
      <w:proofErr w:type="gramStart"/>
      <w:r w:rsidRPr="00074638">
        <w:rPr>
          <w:rFonts w:ascii="Arial" w:eastAsia="Times New Roman" w:hAnsi="Arial" w:cs="Arial"/>
          <w:color w:val="000000"/>
        </w:rPr>
        <w:t>запросам (заполняется  в случае, если такие документы не были представлены</w:t>
      </w:r>
      <w:proofErr w:type="gramEnd"/>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заявителем по собственной инициативе):</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1.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2.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3. ____________________________________________________________________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rPr>
        <w:t>_________________________________________________________</w:t>
      </w:r>
    </w:p>
    <w:p w:rsidR="00074638" w:rsidRPr="00074638" w:rsidRDefault="00074638" w:rsidP="00074638">
      <w:pPr>
        <w:spacing w:after="0" w:line="240" w:lineRule="auto"/>
        <w:rPr>
          <w:rFonts w:ascii="Times New Roman" w:eastAsia="Times New Roman" w:hAnsi="Times New Roman" w:cs="Times New Roman"/>
          <w:sz w:val="24"/>
          <w:szCs w:val="24"/>
        </w:rPr>
      </w:pPr>
      <w:r w:rsidRPr="00074638">
        <w:rPr>
          <w:rFonts w:ascii="Arial" w:eastAsia="Times New Roman" w:hAnsi="Arial" w:cs="Arial"/>
          <w:color w:val="000000"/>
          <w:sz w:val="16"/>
          <w:szCs w:val="16"/>
        </w:rPr>
        <w:t>(должность, Ф.И.О. должностного лица, подпись выдавшего расписку)</w:t>
      </w:r>
    </w:p>
    <w:p w:rsidR="00074638" w:rsidRPr="00074638" w:rsidRDefault="00074638" w:rsidP="00074638">
      <w:pPr>
        <w:widowControl w:val="0"/>
        <w:spacing w:after="0" w:line="240" w:lineRule="auto"/>
        <w:ind w:left="5954"/>
        <w:jc w:val="center"/>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line="240" w:lineRule="auto"/>
        <w:jc w:val="both"/>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074638" w:rsidRPr="00074638" w:rsidRDefault="00074638" w:rsidP="00074638">
      <w:pPr>
        <w:spacing w:line="240" w:lineRule="auto"/>
        <w:rPr>
          <w:rFonts w:ascii="Times New Roman" w:eastAsia="Times New Roman" w:hAnsi="Times New Roman" w:cs="Times New Roman"/>
          <w:sz w:val="24"/>
          <w:szCs w:val="24"/>
        </w:rPr>
      </w:pPr>
      <w:r w:rsidRPr="00074638">
        <w:rPr>
          <w:rFonts w:ascii="Times New Roman" w:eastAsia="Times New Roman" w:hAnsi="Times New Roman" w:cs="Times New Roman"/>
          <w:sz w:val="24"/>
          <w:szCs w:val="24"/>
        </w:rPr>
        <w:t> </w:t>
      </w:r>
    </w:p>
    <w:p w:rsidR="006C74B4" w:rsidRDefault="006C74B4"/>
    <w:sectPr w:rsidR="006C74B4" w:rsidSect="00C83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4638"/>
    <w:rsid w:val="00074638"/>
    <w:rsid w:val="002A42C5"/>
    <w:rsid w:val="00336C9B"/>
    <w:rsid w:val="003977EB"/>
    <w:rsid w:val="006C74B4"/>
    <w:rsid w:val="00803849"/>
    <w:rsid w:val="00956C6D"/>
    <w:rsid w:val="00C83BD5"/>
    <w:rsid w:val="00CC4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98709,bqiaagaaeyqcaaagiaiaaaolaqyabu4hbgaaaaaaaaaaaaaaaaaaaaaaaaaaaaaaaaaaaaaaaaaaaaaaaaaaaaaaaaaaaaaaaaaaaaaaaaaaaaaaaaaaaaaaaaaaaaaaaaaaaaaaaaaaaaaaaaaaaaaaaaaaaaaaaaaaaaaaaaaaaaaaaaaaaaaaaaaaaaaaaaaaaaaaaaaaaaaaaaaaaaaaaaaaaaaaaaaaaa"/>
    <w:basedOn w:val="a"/>
    <w:rsid w:val="0007463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0746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4638"/>
    <w:rPr>
      <w:color w:val="0000FF"/>
      <w:u w:val="single"/>
    </w:rPr>
  </w:style>
  <w:style w:type="character" w:styleId="a5">
    <w:name w:val="FollowedHyperlink"/>
    <w:basedOn w:val="a0"/>
    <w:uiPriority w:val="99"/>
    <w:semiHidden/>
    <w:unhideWhenUsed/>
    <w:rsid w:val="00074638"/>
    <w:rPr>
      <w:color w:val="800080"/>
      <w:u w:val="single"/>
    </w:rPr>
  </w:style>
</w:styles>
</file>

<file path=word/webSettings.xml><?xml version="1.0" encoding="utf-8"?>
<w:webSettings xmlns:r="http://schemas.openxmlformats.org/officeDocument/2006/relationships" xmlns:w="http://schemas.openxmlformats.org/wordprocessingml/2006/main">
  <w:divs>
    <w:div w:id="17240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consultantplus://offline/ref=FFCF61B1203897002AE1EBBDD6BF3825CCC242D70BB300727A0349900Bw5JBI" TargetMode="External"/><Relationship Id="rId4" Type="http://schemas.openxmlformats.org/officeDocument/2006/relationships/hyperlink" Target="http://38.gosuslug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11434</Words>
  <Characters>65178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2021-11-14T16:52:00Z</dcterms:created>
  <dcterms:modified xsi:type="dcterms:W3CDTF">2021-12-04T16:57:00Z</dcterms:modified>
</cp:coreProperties>
</file>